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78FCF" w14:textId="477E8AC3" w:rsidR="00EA6B51" w:rsidRPr="00C96847" w:rsidRDefault="004B69F1" w:rsidP="004B69F1">
      <w:pPr>
        <w:jc w:val="center"/>
        <w:rPr>
          <w:sz w:val="28"/>
          <w:szCs w:val="28"/>
        </w:rPr>
      </w:pPr>
      <w:proofErr w:type="gramStart"/>
      <w:r w:rsidRPr="00C96847">
        <w:rPr>
          <w:rFonts w:hint="eastAsia"/>
          <w:sz w:val="28"/>
          <w:szCs w:val="28"/>
        </w:rPr>
        <w:t>碩</w:t>
      </w:r>
      <w:proofErr w:type="gramEnd"/>
      <w:r w:rsidRPr="00C96847">
        <w:rPr>
          <w:rFonts w:hint="eastAsia"/>
          <w:sz w:val="28"/>
          <w:szCs w:val="28"/>
        </w:rPr>
        <w:t>資工</w:t>
      </w:r>
      <w:proofErr w:type="gramStart"/>
      <w:r w:rsidRPr="00C96847">
        <w:rPr>
          <w:rFonts w:hint="eastAsia"/>
          <w:sz w:val="28"/>
          <w:szCs w:val="28"/>
        </w:rPr>
        <w:t>一</w:t>
      </w:r>
      <w:proofErr w:type="gramEnd"/>
      <w:r w:rsidRPr="00C96847">
        <w:rPr>
          <w:rFonts w:hint="eastAsia"/>
          <w:sz w:val="28"/>
          <w:szCs w:val="28"/>
        </w:rPr>
        <w:t>甲</w:t>
      </w:r>
      <w:r w:rsidRPr="00C96847">
        <w:rPr>
          <w:rFonts w:hint="eastAsia"/>
          <w:sz w:val="28"/>
          <w:szCs w:val="28"/>
        </w:rPr>
        <w:t xml:space="preserve">  11463148  </w:t>
      </w:r>
      <w:r w:rsidRPr="00C96847">
        <w:rPr>
          <w:rFonts w:hint="eastAsia"/>
          <w:sz w:val="28"/>
          <w:szCs w:val="28"/>
        </w:rPr>
        <w:t>林瑜靜</w:t>
      </w:r>
    </w:p>
    <w:p w14:paraId="39A5E7EC" w14:textId="3B6391A6" w:rsidR="004B69F1" w:rsidRPr="00C96847" w:rsidRDefault="004B69F1" w:rsidP="00802C3F">
      <w:pPr>
        <w:spacing w:line="500" w:lineRule="exact"/>
        <w:rPr>
          <w:sz w:val="28"/>
          <w:szCs w:val="28"/>
        </w:rPr>
      </w:pPr>
      <w:r w:rsidRPr="00C96847">
        <w:rPr>
          <w:rFonts w:hint="eastAsia"/>
          <w:sz w:val="28"/>
          <w:szCs w:val="28"/>
        </w:rPr>
        <w:t>題目</w:t>
      </w:r>
      <w:r w:rsidRPr="00C96847">
        <w:rPr>
          <w:rFonts w:hint="eastAsia"/>
          <w:sz w:val="28"/>
          <w:szCs w:val="28"/>
        </w:rPr>
        <w:t xml:space="preserve"> : </w:t>
      </w:r>
      <w:r w:rsidR="00802C3F" w:rsidRPr="00C96847">
        <w:rPr>
          <w:sz w:val="28"/>
          <w:szCs w:val="28"/>
        </w:rPr>
        <w:t>DEVELOPING HEAVY-LIFT HYBRID DRONES FOR CONTESTED LOGISTICS</w:t>
      </w:r>
    </w:p>
    <w:p w14:paraId="53BC3DF4" w14:textId="6F1E0569" w:rsidR="004B69F1" w:rsidRPr="00C96847" w:rsidRDefault="004B69F1" w:rsidP="00BB17D4">
      <w:pPr>
        <w:spacing w:line="500" w:lineRule="exact"/>
        <w:jc w:val="both"/>
        <w:rPr>
          <w:sz w:val="28"/>
          <w:szCs w:val="28"/>
        </w:rPr>
      </w:pPr>
      <w:r w:rsidRPr="00C96847">
        <w:rPr>
          <w:sz w:val="28"/>
          <w:szCs w:val="28"/>
        </w:rPr>
        <w:t>講者</w:t>
      </w:r>
      <w:r w:rsidRPr="00C96847">
        <w:rPr>
          <w:rFonts w:hint="eastAsia"/>
          <w:sz w:val="28"/>
          <w:szCs w:val="28"/>
        </w:rPr>
        <w:t xml:space="preserve"> : </w:t>
      </w:r>
      <w:r w:rsidR="00802C3F" w:rsidRPr="00C96847">
        <w:rPr>
          <w:sz w:val="28"/>
          <w:szCs w:val="28"/>
        </w:rPr>
        <w:t>Prof. Stephen Prior, The University of Southampton, UK</w:t>
      </w:r>
    </w:p>
    <w:p w14:paraId="6F1A7DC0" w14:textId="17710791" w:rsidR="004B69F1" w:rsidRPr="00C96847" w:rsidRDefault="004B69F1" w:rsidP="00BB17D4">
      <w:pPr>
        <w:spacing w:line="500" w:lineRule="exact"/>
        <w:jc w:val="both"/>
        <w:rPr>
          <w:sz w:val="28"/>
          <w:szCs w:val="28"/>
        </w:rPr>
      </w:pPr>
      <w:r w:rsidRPr="00C96847">
        <w:rPr>
          <w:rFonts w:hint="eastAsia"/>
          <w:sz w:val="28"/>
          <w:szCs w:val="28"/>
        </w:rPr>
        <w:t>日期</w:t>
      </w:r>
      <w:r w:rsidRPr="00C96847">
        <w:rPr>
          <w:rFonts w:hint="eastAsia"/>
          <w:sz w:val="28"/>
          <w:szCs w:val="28"/>
        </w:rPr>
        <w:t xml:space="preserve"> : 0</w:t>
      </w:r>
      <w:r w:rsidR="00802C3F" w:rsidRPr="00C96847">
        <w:rPr>
          <w:rFonts w:hint="eastAsia"/>
          <w:sz w:val="28"/>
          <w:szCs w:val="28"/>
        </w:rPr>
        <w:t>4</w:t>
      </w:r>
      <w:r w:rsidRPr="00C96847">
        <w:rPr>
          <w:rFonts w:hint="eastAsia"/>
          <w:sz w:val="28"/>
          <w:szCs w:val="28"/>
        </w:rPr>
        <w:t>/</w:t>
      </w:r>
      <w:r w:rsidR="00802C3F" w:rsidRPr="00C96847">
        <w:rPr>
          <w:rFonts w:hint="eastAsia"/>
          <w:sz w:val="28"/>
          <w:szCs w:val="28"/>
        </w:rPr>
        <w:t>21</w:t>
      </w:r>
    </w:p>
    <w:p w14:paraId="51048F43" w14:textId="32C2B4C1" w:rsidR="004B69F1" w:rsidRPr="00C96847" w:rsidRDefault="004B69F1" w:rsidP="004B69F1">
      <w:pPr>
        <w:jc w:val="both"/>
        <w:rPr>
          <w:sz w:val="28"/>
          <w:szCs w:val="28"/>
        </w:rPr>
      </w:pPr>
      <w:r w:rsidRPr="00C96847">
        <w:rPr>
          <w:rFonts w:hint="eastAsia"/>
          <w:sz w:val="28"/>
          <w:szCs w:val="28"/>
        </w:rPr>
        <w:t>筆記內容</w:t>
      </w:r>
      <w:r w:rsidRPr="00C96847">
        <w:rPr>
          <w:rFonts w:hint="eastAsia"/>
          <w:sz w:val="28"/>
          <w:szCs w:val="28"/>
        </w:rPr>
        <w:t xml:space="preserve"> : </w:t>
      </w:r>
    </w:p>
    <w:p w14:paraId="3620EF76" w14:textId="13947A9E" w:rsidR="00C96847" w:rsidRPr="00C96847" w:rsidRDefault="00C96847" w:rsidP="00C96847">
      <w:pPr>
        <w:jc w:val="both"/>
      </w:pPr>
      <w:r w:rsidRPr="00C96847">
        <w:rPr>
          <w:rFonts w:hint="eastAsia"/>
        </w:rPr>
        <w:t>這次</w:t>
      </w:r>
      <w:r w:rsidRPr="00C96847">
        <w:t>主要在介紹</w:t>
      </w:r>
      <w:r w:rsidRPr="00C96847">
        <w:t xml:space="preserve"> Hybrid Drones Ltd </w:t>
      </w:r>
      <w:r w:rsidRPr="00C96847">
        <w:t>所開發的</w:t>
      </w:r>
      <w:r w:rsidRPr="00C96847">
        <w:t xml:space="preserve"> HYDRA </w:t>
      </w:r>
      <w:proofErr w:type="gramStart"/>
      <w:r w:rsidRPr="00C96847">
        <w:t>重載混合式</w:t>
      </w:r>
      <w:proofErr w:type="gramEnd"/>
      <w:r w:rsidRPr="00C96847">
        <w:t>無人機，重點放在軍事與高風險環境中的後勤任務，例如：</w:t>
      </w:r>
    </w:p>
    <w:p w14:paraId="288F5424" w14:textId="4230BF9D" w:rsidR="00C96847" w:rsidRPr="00C96847" w:rsidRDefault="00C96847" w:rsidP="00C96847">
      <w:pPr>
        <w:numPr>
          <w:ilvl w:val="0"/>
          <w:numId w:val="5"/>
        </w:numPr>
        <w:jc w:val="both"/>
      </w:pPr>
      <w:r w:rsidRPr="00C96847">
        <w:t>傷患後送</w:t>
      </w:r>
      <w:r w:rsidRPr="00C96847">
        <w:t xml:space="preserve"> </w:t>
      </w:r>
    </w:p>
    <w:p w14:paraId="1D9BAD7D" w14:textId="7358B8F6" w:rsidR="00C96847" w:rsidRPr="00C96847" w:rsidRDefault="00C96847" w:rsidP="00C96847">
      <w:pPr>
        <w:numPr>
          <w:ilvl w:val="0"/>
          <w:numId w:val="5"/>
        </w:numPr>
        <w:jc w:val="both"/>
      </w:pPr>
      <w:r w:rsidRPr="00C96847">
        <w:t>物資補給</w:t>
      </w:r>
      <w:r w:rsidRPr="00C96847">
        <w:t xml:space="preserve"> </w:t>
      </w:r>
    </w:p>
    <w:p w14:paraId="785B6807" w14:textId="77777777" w:rsidR="00C96847" w:rsidRPr="00C96847" w:rsidRDefault="00C96847" w:rsidP="00C96847">
      <w:pPr>
        <w:numPr>
          <w:ilvl w:val="0"/>
          <w:numId w:val="5"/>
        </w:numPr>
        <w:jc w:val="both"/>
      </w:pPr>
      <w:proofErr w:type="gramStart"/>
      <w:r w:rsidRPr="00C96847">
        <w:t>重載運輸</w:t>
      </w:r>
      <w:proofErr w:type="gramEnd"/>
      <w:r w:rsidRPr="00C96847">
        <w:t xml:space="preserve"> </w:t>
      </w:r>
    </w:p>
    <w:p w14:paraId="65B2C9A7" w14:textId="2DBC9C52" w:rsidR="00C96847" w:rsidRPr="00C96847" w:rsidRDefault="00C96847" w:rsidP="00C96847">
      <w:pPr>
        <w:numPr>
          <w:ilvl w:val="0"/>
          <w:numId w:val="5"/>
        </w:numPr>
        <w:jc w:val="both"/>
      </w:pPr>
      <w:r w:rsidRPr="00C96847">
        <w:t>視距外飛行任務</w:t>
      </w:r>
      <w:r w:rsidRPr="00C96847">
        <w:t xml:space="preserve"> </w:t>
      </w:r>
    </w:p>
    <w:p w14:paraId="2D2416E7" w14:textId="77777777" w:rsidR="00C96847" w:rsidRPr="00C96847" w:rsidRDefault="00C96847" w:rsidP="00C96847">
      <w:pPr>
        <w:jc w:val="both"/>
      </w:pPr>
      <w:r w:rsidRPr="00C96847">
        <w:t>核心目標是：</w:t>
      </w:r>
    </w:p>
    <w:p w14:paraId="16EF0847" w14:textId="384E4118" w:rsidR="00C96847" w:rsidRPr="00C96847" w:rsidRDefault="00C96847" w:rsidP="00C96847">
      <w:pPr>
        <w:jc w:val="both"/>
      </w:pPr>
      <w:r w:rsidRPr="00C96847">
        <w:t>利用混合動力</w:t>
      </w:r>
      <w:r w:rsidRPr="00C96847">
        <w:t xml:space="preserve"> VTOL </w:t>
      </w:r>
      <w:r w:rsidRPr="00C96847">
        <w:t>無人機，在危險或受威脅的作戰</w:t>
      </w:r>
      <w:r w:rsidRPr="00C96847">
        <w:t>/</w:t>
      </w:r>
      <w:r w:rsidRPr="00C96847">
        <w:t>後勤環境中，取代部分傳統人員與載具執行任務，提升效率、降低成本、減少人員傷亡風險。</w:t>
      </w:r>
    </w:p>
    <w:p w14:paraId="319E3F98" w14:textId="77777777" w:rsidR="004B69F1" w:rsidRPr="00C96847" w:rsidRDefault="004B69F1" w:rsidP="004B69F1">
      <w:pPr>
        <w:jc w:val="both"/>
      </w:pPr>
    </w:p>
    <w:p w14:paraId="2F24FAFC" w14:textId="6A10D9AC" w:rsidR="00C96847" w:rsidRPr="00C96847" w:rsidRDefault="00C96847" w:rsidP="00C96847">
      <w:pPr>
        <w:jc w:val="both"/>
      </w:pPr>
      <w:r w:rsidRPr="00C96847">
        <w:rPr>
          <w:rFonts w:hint="eastAsia"/>
        </w:rPr>
        <w:t>公</w:t>
      </w:r>
      <w:r w:rsidRPr="00C96847">
        <w:t>司背景</w:t>
      </w:r>
    </w:p>
    <w:p w14:paraId="38BD6C51" w14:textId="77777777" w:rsidR="00C96847" w:rsidRPr="00C96847" w:rsidRDefault="00C96847" w:rsidP="00C96847">
      <w:pPr>
        <w:numPr>
          <w:ilvl w:val="0"/>
          <w:numId w:val="6"/>
        </w:numPr>
        <w:jc w:val="both"/>
      </w:pPr>
      <w:r w:rsidRPr="00C96847">
        <w:t xml:space="preserve">Hybrid Drones Ltd </w:t>
      </w:r>
      <w:r w:rsidRPr="00C96847">
        <w:t>是一家英國無人機技術公司</w:t>
      </w:r>
      <w:r w:rsidRPr="00C96847">
        <w:t xml:space="preserve"> </w:t>
      </w:r>
    </w:p>
    <w:p w14:paraId="55F11FF0" w14:textId="77777777" w:rsidR="00C96847" w:rsidRPr="00C96847" w:rsidRDefault="00C96847" w:rsidP="00C96847">
      <w:pPr>
        <w:numPr>
          <w:ilvl w:val="0"/>
          <w:numId w:val="6"/>
        </w:numPr>
        <w:jc w:val="both"/>
      </w:pPr>
      <w:r w:rsidRPr="00C96847">
        <w:t>成立時間：</w:t>
      </w:r>
      <w:r w:rsidRPr="00C96847">
        <w:t xml:space="preserve">2019 </w:t>
      </w:r>
      <w:r w:rsidRPr="00C96847">
        <w:t>年</w:t>
      </w:r>
      <w:r w:rsidRPr="00C96847">
        <w:t xml:space="preserve"> 10 </w:t>
      </w:r>
      <w:r w:rsidRPr="00C96847">
        <w:t>月</w:t>
      </w:r>
      <w:r w:rsidRPr="00C96847">
        <w:t xml:space="preserve"> </w:t>
      </w:r>
    </w:p>
    <w:p w14:paraId="1E632317" w14:textId="77777777" w:rsidR="00C96847" w:rsidRPr="00C96847" w:rsidRDefault="00C96847" w:rsidP="00C96847">
      <w:pPr>
        <w:numPr>
          <w:ilvl w:val="0"/>
          <w:numId w:val="6"/>
        </w:numPr>
        <w:jc w:val="both"/>
      </w:pPr>
      <w:r w:rsidRPr="00C96847">
        <w:t>地點：</w:t>
      </w:r>
      <w:r w:rsidRPr="00C96847">
        <w:t xml:space="preserve">Henstridge Airfield, Somerset </w:t>
      </w:r>
    </w:p>
    <w:p w14:paraId="5C45E838" w14:textId="77777777" w:rsidR="00C96847" w:rsidRPr="00C96847" w:rsidRDefault="00C96847" w:rsidP="00C96847">
      <w:pPr>
        <w:numPr>
          <w:ilvl w:val="0"/>
          <w:numId w:val="6"/>
        </w:numPr>
        <w:jc w:val="both"/>
      </w:pPr>
      <w:r w:rsidRPr="00C96847">
        <w:t>願景：開發新</w:t>
      </w:r>
      <w:proofErr w:type="gramStart"/>
      <w:r w:rsidRPr="00C96847">
        <w:t>一代重載混合</w:t>
      </w:r>
      <w:proofErr w:type="gramEnd"/>
      <w:r w:rsidRPr="00C96847">
        <w:t>動力無人機</w:t>
      </w:r>
    </w:p>
    <w:p w14:paraId="0446E071" w14:textId="77777777" w:rsidR="00C96847" w:rsidRPr="00C96847" w:rsidRDefault="00C96847" w:rsidP="004B69F1">
      <w:pPr>
        <w:jc w:val="both"/>
      </w:pPr>
    </w:p>
    <w:p w14:paraId="1075A15E" w14:textId="77777777" w:rsidR="00C96847" w:rsidRPr="00C96847" w:rsidRDefault="00C96847" w:rsidP="004B69F1">
      <w:pPr>
        <w:jc w:val="both"/>
      </w:pPr>
    </w:p>
    <w:p w14:paraId="0B978825" w14:textId="77777777" w:rsidR="00C96847" w:rsidRPr="00C96847" w:rsidRDefault="00C96847" w:rsidP="00C96847">
      <w:pPr>
        <w:jc w:val="both"/>
      </w:pPr>
      <w:r w:rsidRPr="00C96847">
        <w:lastRenderedPageBreak/>
        <w:t>技術目標</w:t>
      </w:r>
    </w:p>
    <w:p w14:paraId="52E82309" w14:textId="082D1708" w:rsidR="00C96847" w:rsidRPr="00C96847" w:rsidRDefault="00C96847" w:rsidP="004B69F1">
      <w:pPr>
        <w:jc w:val="both"/>
        <w:rPr>
          <w:rFonts w:hint="eastAsia"/>
        </w:rPr>
      </w:pPr>
      <w:r w:rsidRPr="00C96847">
        <w:t>公司提出的方案是一種：</w:t>
      </w:r>
      <w:r w:rsidRPr="00C96847">
        <w:t>VTOL</w:t>
      </w:r>
      <w:r w:rsidRPr="00C96847">
        <w:t>（垂直起降）</w:t>
      </w:r>
      <w:r w:rsidRPr="00C96847">
        <w:rPr>
          <w:rFonts w:hint="eastAsia"/>
        </w:rPr>
        <w:t>、</w:t>
      </w:r>
      <w:r w:rsidRPr="00C96847">
        <w:t>混合動力</w:t>
      </w:r>
      <w:r w:rsidRPr="00C96847">
        <w:rPr>
          <w:rFonts w:hint="eastAsia"/>
        </w:rPr>
        <w:t>、</w:t>
      </w:r>
      <w:proofErr w:type="gramStart"/>
      <w:r w:rsidRPr="00C96847">
        <w:t>重載</w:t>
      </w:r>
      <w:proofErr w:type="gramEnd"/>
      <w:r w:rsidRPr="00C96847">
        <w:rPr>
          <w:rFonts w:hint="eastAsia"/>
        </w:rPr>
        <w:t>、</w:t>
      </w:r>
      <w:r w:rsidRPr="00C96847">
        <w:t>模組化</w:t>
      </w:r>
      <w:r w:rsidRPr="00C96847">
        <w:t xml:space="preserve"> </w:t>
      </w:r>
      <w:r w:rsidRPr="00C96847">
        <w:rPr>
          <w:rFonts w:hint="eastAsia"/>
        </w:rPr>
        <w:t>、</w:t>
      </w:r>
      <w:r w:rsidRPr="00C96847">
        <w:t>合軍事最後</w:t>
      </w:r>
      <w:proofErr w:type="gramStart"/>
      <w:r w:rsidRPr="00C96847">
        <w:t>一哩運補</w:t>
      </w:r>
      <w:proofErr w:type="gramEnd"/>
      <w:r w:rsidRPr="00C96847">
        <w:t>與傷患後送的無人機系統。</w:t>
      </w:r>
    </w:p>
    <w:p w14:paraId="6822CF86" w14:textId="77777777" w:rsidR="00C96847" w:rsidRPr="00C96847" w:rsidRDefault="00C96847" w:rsidP="00C96847">
      <w:pPr>
        <w:jc w:val="both"/>
      </w:pPr>
      <w:r w:rsidRPr="00C96847">
        <w:t>強調一個市場缺口：</w:t>
      </w:r>
    </w:p>
    <w:p w14:paraId="1A80482F" w14:textId="77777777" w:rsidR="00C96847" w:rsidRPr="00C96847" w:rsidRDefault="00C96847" w:rsidP="00C96847">
      <w:pPr>
        <w:numPr>
          <w:ilvl w:val="0"/>
          <w:numId w:val="8"/>
        </w:numPr>
        <w:jc w:val="both"/>
      </w:pPr>
      <w:r w:rsidRPr="00C96847">
        <w:t>小型無人機很多（像</w:t>
      </w:r>
      <w:r w:rsidRPr="00C96847">
        <w:t xml:space="preserve"> DJI </w:t>
      </w:r>
      <w:r w:rsidRPr="00C96847">
        <w:t>類型）</w:t>
      </w:r>
      <w:r w:rsidRPr="00C96847">
        <w:t xml:space="preserve"> </w:t>
      </w:r>
    </w:p>
    <w:p w14:paraId="465DFA42" w14:textId="77777777" w:rsidR="00C96847" w:rsidRPr="00C96847" w:rsidRDefault="00C96847" w:rsidP="00C96847">
      <w:pPr>
        <w:numPr>
          <w:ilvl w:val="0"/>
          <w:numId w:val="8"/>
        </w:numPr>
        <w:jc w:val="both"/>
      </w:pPr>
      <w:r w:rsidRPr="00C96847">
        <w:t xml:space="preserve">eVTOL </w:t>
      </w:r>
      <w:r w:rsidRPr="00C96847">
        <w:t>公司也很多，但多偏向其他載客</w:t>
      </w:r>
      <w:r w:rsidRPr="00C96847">
        <w:t>/</w:t>
      </w:r>
      <w:r w:rsidRPr="00C96847">
        <w:t>高成本應用</w:t>
      </w:r>
      <w:r w:rsidRPr="00C96847">
        <w:t xml:space="preserve"> </w:t>
      </w:r>
    </w:p>
    <w:p w14:paraId="1E567EE2" w14:textId="77777777" w:rsidR="00C96847" w:rsidRPr="00C96847" w:rsidRDefault="00C96847" w:rsidP="00C96847">
      <w:pPr>
        <w:numPr>
          <w:ilvl w:val="0"/>
          <w:numId w:val="8"/>
        </w:numPr>
        <w:jc w:val="both"/>
      </w:pPr>
      <w:r w:rsidRPr="00C96847">
        <w:t>真正介於小型商用無人機與大型高價</w:t>
      </w:r>
      <w:r w:rsidRPr="00C96847">
        <w:t xml:space="preserve"> eVTOL </w:t>
      </w:r>
      <w:r w:rsidRPr="00C96847">
        <w:t>之間的「</w:t>
      </w:r>
      <w:proofErr w:type="gramStart"/>
      <w:r w:rsidRPr="00C96847">
        <w:t>重載後勤</w:t>
      </w:r>
      <w:proofErr w:type="gramEnd"/>
      <w:r w:rsidRPr="00C96847">
        <w:t>型無人機」市場，仍有空缺</w:t>
      </w:r>
      <w:r w:rsidRPr="00C96847">
        <w:t xml:space="preserve"> </w:t>
      </w:r>
    </w:p>
    <w:p w14:paraId="774E73D2" w14:textId="77777777" w:rsidR="00C96847" w:rsidRDefault="00C96847" w:rsidP="00C96847">
      <w:pPr>
        <w:numPr>
          <w:ilvl w:val="0"/>
          <w:numId w:val="8"/>
        </w:numPr>
        <w:jc w:val="both"/>
      </w:pPr>
      <w:r w:rsidRPr="00C96847">
        <w:t xml:space="preserve">HYDRA </w:t>
      </w:r>
      <w:r w:rsidRPr="00C96847">
        <w:t>想補上這個區間</w:t>
      </w:r>
    </w:p>
    <w:p w14:paraId="4417D311" w14:textId="7EB68DDD" w:rsidR="00AC2FC2" w:rsidRPr="00AC2FC2" w:rsidRDefault="00AC2FC2" w:rsidP="00AC2FC2">
      <w:pPr>
        <w:jc w:val="both"/>
      </w:pPr>
      <w:r w:rsidRPr="00AC2FC2">
        <w:t xml:space="preserve">HYDRA </w:t>
      </w:r>
      <w:r w:rsidRPr="00AC2FC2">
        <w:t>採用模組化設計</w:t>
      </w:r>
      <w:r w:rsidRPr="00AC2FC2">
        <w:t xml:space="preserve"> </w:t>
      </w:r>
    </w:p>
    <w:p w14:paraId="610908E4" w14:textId="6BF06242" w:rsidR="00AC2FC2" w:rsidRPr="00AC2FC2" w:rsidRDefault="00AC2FC2" w:rsidP="00AC2FC2">
      <w:pPr>
        <w:jc w:val="both"/>
      </w:pPr>
      <w:r w:rsidRPr="00AC2FC2">
        <w:t>客戶可以依任務需求最佳化：</w:t>
      </w:r>
      <w:r w:rsidRPr="00AC2FC2">
        <w:t xml:space="preserve"> </w:t>
      </w:r>
    </w:p>
    <w:p w14:paraId="32A70B3D" w14:textId="77777777" w:rsidR="00AC2FC2" w:rsidRPr="00AC2FC2" w:rsidRDefault="00AC2FC2" w:rsidP="00AC2FC2">
      <w:pPr>
        <w:numPr>
          <w:ilvl w:val="0"/>
          <w:numId w:val="11"/>
        </w:numPr>
        <w:jc w:val="both"/>
      </w:pPr>
      <w:r w:rsidRPr="00AC2FC2">
        <w:t>燃油效率</w:t>
      </w:r>
      <w:r w:rsidRPr="00AC2FC2">
        <w:t xml:space="preserve"> </w:t>
      </w:r>
    </w:p>
    <w:p w14:paraId="4D66F907" w14:textId="77777777" w:rsidR="00AC2FC2" w:rsidRPr="00AC2FC2" w:rsidRDefault="00AC2FC2" w:rsidP="00AC2FC2">
      <w:pPr>
        <w:numPr>
          <w:ilvl w:val="0"/>
          <w:numId w:val="11"/>
        </w:numPr>
        <w:jc w:val="both"/>
      </w:pPr>
      <w:r w:rsidRPr="00AC2FC2">
        <w:t>航程</w:t>
      </w:r>
      <w:r w:rsidRPr="00AC2FC2">
        <w:t xml:space="preserve"> </w:t>
      </w:r>
    </w:p>
    <w:p w14:paraId="026C6188" w14:textId="77777777" w:rsidR="00AC2FC2" w:rsidRPr="00AC2FC2" w:rsidRDefault="00AC2FC2" w:rsidP="00AC2FC2">
      <w:pPr>
        <w:numPr>
          <w:ilvl w:val="0"/>
          <w:numId w:val="11"/>
        </w:numPr>
        <w:jc w:val="both"/>
      </w:pPr>
      <w:r w:rsidRPr="00AC2FC2">
        <w:t>載重</w:t>
      </w:r>
    </w:p>
    <w:p w14:paraId="56AB4275" w14:textId="77777777" w:rsidR="00AC2FC2" w:rsidRPr="00AC2FC2" w:rsidRDefault="00AC2FC2" w:rsidP="00AC2FC2">
      <w:pPr>
        <w:jc w:val="both"/>
      </w:pPr>
      <w:r w:rsidRPr="00AC2FC2">
        <w:t>設計優勢</w:t>
      </w:r>
    </w:p>
    <w:p w14:paraId="0321608B" w14:textId="77777777" w:rsidR="00AC2FC2" w:rsidRPr="00AC2FC2" w:rsidRDefault="00AC2FC2" w:rsidP="00AC2FC2">
      <w:pPr>
        <w:numPr>
          <w:ilvl w:val="0"/>
          <w:numId w:val="12"/>
        </w:numPr>
        <w:jc w:val="both"/>
      </w:pPr>
      <w:r w:rsidRPr="00AC2FC2">
        <w:t>核心機體與電系統是共通的</w:t>
      </w:r>
      <w:r w:rsidRPr="00AC2FC2">
        <w:t xml:space="preserve"> </w:t>
      </w:r>
    </w:p>
    <w:p w14:paraId="32816666" w14:textId="77777777" w:rsidR="00AC2FC2" w:rsidRPr="00AC2FC2" w:rsidRDefault="00AC2FC2" w:rsidP="00AC2FC2">
      <w:pPr>
        <w:numPr>
          <w:ilvl w:val="0"/>
          <w:numId w:val="12"/>
        </w:numPr>
        <w:jc w:val="both"/>
      </w:pPr>
      <w:r w:rsidRPr="00AC2FC2">
        <w:t>噴射模組可快速加裝或拆除</w:t>
      </w:r>
    </w:p>
    <w:p w14:paraId="24999405" w14:textId="09C4EBCA" w:rsidR="00AC2FC2" w:rsidRPr="00AC2FC2" w:rsidRDefault="00AC2FC2" w:rsidP="00AC2FC2">
      <w:pPr>
        <w:numPr>
          <w:ilvl w:val="0"/>
          <w:numId w:val="12"/>
        </w:numPr>
        <w:jc w:val="both"/>
      </w:pPr>
      <w:r w:rsidRPr="00AC2FC2">
        <w:t>電池也可充電</w:t>
      </w:r>
      <w:r w:rsidRPr="00AC2FC2">
        <w:t xml:space="preserve"> </w:t>
      </w:r>
    </w:p>
    <w:p w14:paraId="0B8CB72E" w14:textId="6296633F" w:rsidR="00AC2FC2" w:rsidRPr="00AC2FC2" w:rsidRDefault="00AC2FC2" w:rsidP="00AC2FC2">
      <w:pPr>
        <w:numPr>
          <w:ilvl w:val="0"/>
          <w:numId w:val="12"/>
        </w:numPr>
        <w:jc w:val="both"/>
      </w:pPr>
      <w:r w:rsidRPr="00AC2FC2">
        <w:t>小載重時可以</w:t>
      </w:r>
      <w:proofErr w:type="gramStart"/>
      <w:r w:rsidRPr="00AC2FC2">
        <w:t>用純電模式</w:t>
      </w:r>
      <w:proofErr w:type="gramEnd"/>
      <w:r w:rsidRPr="00AC2FC2">
        <w:t>，避免消耗噴射燃料</w:t>
      </w:r>
    </w:p>
    <w:p w14:paraId="5C46CE70" w14:textId="56D1039C" w:rsidR="00AC2FC2" w:rsidRDefault="00AC2FC2" w:rsidP="00AC2FC2">
      <w:pPr>
        <w:jc w:val="both"/>
      </w:pPr>
      <w:r>
        <w:rPr>
          <w:rFonts w:hint="eastAsia"/>
        </w:rPr>
        <w:t>代表</w:t>
      </w:r>
      <w:r w:rsidRPr="00AC2FC2">
        <w:t>同一平台可以對應多種任務，不必為每種需求都重新設計一台新機。</w:t>
      </w:r>
    </w:p>
    <w:p w14:paraId="22A1EC75" w14:textId="77777777" w:rsidR="00AC2FC2" w:rsidRDefault="00AC2FC2" w:rsidP="00761FFF">
      <w:pPr>
        <w:jc w:val="both"/>
      </w:pPr>
    </w:p>
    <w:p w14:paraId="25AA575F" w14:textId="58B49416" w:rsidR="00C96847" w:rsidRDefault="00C96847" w:rsidP="00761FFF">
      <w:pPr>
        <w:jc w:val="both"/>
      </w:pPr>
      <w:r w:rsidRPr="00C96847">
        <w:t xml:space="preserve">HYDRA </w:t>
      </w:r>
      <w:r w:rsidRPr="00C96847">
        <w:t>不是</w:t>
      </w:r>
      <w:proofErr w:type="gramStart"/>
      <w:r w:rsidRPr="00C96847">
        <w:t>固定死</w:t>
      </w:r>
      <w:proofErr w:type="gramEnd"/>
      <w:r w:rsidRPr="00C96847">
        <w:t>的單一型號，而是同一</w:t>
      </w:r>
      <w:proofErr w:type="gramStart"/>
      <w:r w:rsidRPr="00C96847">
        <w:t>個</w:t>
      </w:r>
      <w:proofErr w:type="gramEnd"/>
      <w:r w:rsidRPr="00C96847">
        <w:t>核心平台，可以依任務改裝。這樣</w:t>
      </w:r>
      <w:proofErr w:type="gramStart"/>
      <w:r w:rsidRPr="00C96847">
        <w:t>一來，</w:t>
      </w:r>
      <w:proofErr w:type="gramEnd"/>
      <w:r w:rsidRPr="00C96847">
        <w:t>就能根據不同需求調整：載重</w:t>
      </w:r>
      <w:r w:rsidRPr="00C96847">
        <w:rPr>
          <w:rFonts w:hint="eastAsia"/>
        </w:rPr>
        <w:t>、</w:t>
      </w:r>
      <w:r w:rsidRPr="00C96847">
        <w:t>續航</w:t>
      </w:r>
      <w:r w:rsidRPr="00C96847">
        <w:rPr>
          <w:rFonts w:hint="eastAsia"/>
        </w:rPr>
        <w:t>、</w:t>
      </w:r>
      <w:r w:rsidRPr="00C96847">
        <w:t>燃料使用</w:t>
      </w:r>
      <w:r w:rsidRPr="00C96847">
        <w:rPr>
          <w:rFonts w:hint="eastAsia"/>
        </w:rPr>
        <w:t>、</w:t>
      </w:r>
      <w:r w:rsidRPr="00C96847">
        <w:t>成本</w:t>
      </w:r>
      <w:r w:rsidR="00761FFF" w:rsidRPr="00761FFF">
        <w:t>。</w:t>
      </w:r>
    </w:p>
    <w:p w14:paraId="4A759C37" w14:textId="7D207DF1" w:rsidR="00761FFF" w:rsidRDefault="00761FFF" w:rsidP="00761FFF">
      <w:pPr>
        <w:jc w:val="both"/>
      </w:pPr>
      <w:r w:rsidRPr="00761FFF">
        <w:t xml:space="preserve">HYDRA </w:t>
      </w:r>
      <w:r w:rsidRPr="00761FFF">
        <w:t>在</w:t>
      </w:r>
      <w:proofErr w:type="gramStart"/>
      <w:r w:rsidRPr="00761FFF">
        <w:t>重載懸停</w:t>
      </w:r>
      <w:proofErr w:type="gramEnd"/>
      <w:r w:rsidRPr="00761FFF">
        <w:t>任務上，有不錯的效率表現。</w:t>
      </w:r>
    </w:p>
    <w:p w14:paraId="4322E049" w14:textId="77777777" w:rsidR="00AC2FC2" w:rsidRDefault="00AC2FC2" w:rsidP="00761FFF">
      <w:pPr>
        <w:jc w:val="both"/>
        <w:rPr>
          <w:rFonts w:hint="eastAsia"/>
        </w:rPr>
      </w:pPr>
    </w:p>
    <w:p w14:paraId="0143BA8A" w14:textId="77777777" w:rsidR="00761FFF" w:rsidRPr="00761FFF" w:rsidRDefault="00761FFF" w:rsidP="00761FFF">
      <w:pPr>
        <w:jc w:val="both"/>
      </w:pPr>
      <w:r w:rsidRPr="00761FFF">
        <w:lastRenderedPageBreak/>
        <w:t>和傳統軍機、直升機相比：</w:t>
      </w:r>
    </w:p>
    <w:p w14:paraId="1E57EBD2" w14:textId="77777777" w:rsidR="00761FFF" w:rsidRPr="00761FFF" w:rsidRDefault="00761FFF" w:rsidP="00761FFF">
      <w:pPr>
        <w:numPr>
          <w:ilvl w:val="0"/>
          <w:numId w:val="10"/>
        </w:numPr>
        <w:jc w:val="both"/>
      </w:pPr>
      <w:r w:rsidRPr="00761FFF">
        <w:t xml:space="preserve">HYDRA </w:t>
      </w:r>
      <w:r w:rsidRPr="00761FFF">
        <w:t>成本低很多</w:t>
      </w:r>
      <w:r w:rsidRPr="00761FFF">
        <w:t xml:space="preserve"> </w:t>
      </w:r>
    </w:p>
    <w:p w14:paraId="2DFE86CC" w14:textId="77777777" w:rsidR="00761FFF" w:rsidRPr="00761FFF" w:rsidRDefault="00761FFF" w:rsidP="00761FFF">
      <w:pPr>
        <w:numPr>
          <w:ilvl w:val="0"/>
          <w:numId w:val="10"/>
        </w:numPr>
        <w:jc w:val="both"/>
      </w:pPr>
      <w:r w:rsidRPr="00761FFF">
        <w:t>若任務只是補給或後送，不一定要派昂貴載具</w:t>
      </w:r>
      <w:r w:rsidRPr="00761FFF">
        <w:t xml:space="preserve"> </w:t>
      </w:r>
    </w:p>
    <w:p w14:paraId="4832AD52" w14:textId="3B18D137" w:rsidR="00761FFF" w:rsidRDefault="00761FFF" w:rsidP="00761FFF">
      <w:pPr>
        <w:numPr>
          <w:ilvl w:val="0"/>
          <w:numId w:val="10"/>
        </w:numPr>
        <w:jc w:val="both"/>
      </w:pPr>
      <w:r w:rsidRPr="00761FFF">
        <w:t>無人化與自動化有機會大幅降低任務成本</w:t>
      </w:r>
    </w:p>
    <w:p w14:paraId="256FA00E" w14:textId="45F53615" w:rsidR="00C96847" w:rsidRPr="00C96847" w:rsidRDefault="00C96847" w:rsidP="004B69F1">
      <w:pPr>
        <w:jc w:val="both"/>
        <w:rPr>
          <w:rFonts w:hint="eastAsia"/>
        </w:rPr>
      </w:pPr>
      <w:proofErr w:type="gramStart"/>
      <w:r w:rsidRPr="00C96847">
        <w:t>重載混合式</w:t>
      </w:r>
      <w:proofErr w:type="gramEnd"/>
      <w:r w:rsidRPr="00C96847">
        <w:t>無人機在軍事後勤、視距外運補、傷患後送等任務上具有明確需求與應用潛力，而</w:t>
      </w:r>
      <w:r w:rsidRPr="00C96847">
        <w:t xml:space="preserve"> HYDRA </w:t>
      </w:r>
      <w:r w:rsidRPr="00C96847">
        <w:t>透過模組化、混合動力與較低成本，試圖成為這個領域的實用解決方案。</w:t>
      </w:r>
    </w:p>
    <w:sectPr w:rsidR="00C96847" w:rsidRPr="00C9684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D2C"/>
    <w:multiLevelType w:val="multilevel"/>
    <w:tmpl w:val="AEBE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41F9B"/>
    <w:multiLevelType w:val="multilevel"/>
    <w:tmpl w:val="683E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72F27"/>
    <w:multiLevelType w:val="multilevel"/>
    <w:tmpl w:val="46F8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542D9"/>
    <w:multiLevelType w:val="multilevel"/>
    <w:tmpl w:val="9F22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B0ECC"/>
    <w:multiLevelType w:val="multilevel"/>
    <w:tmpl w:val="DBE0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C734A"/>
    <w:multiLevelType w:val="multilevel"/>
    <w:tmpl w:val="8020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9476C"/>
    <w:multiLevelType w:val="multilevel"/>
    <w:tmpl w:val="7550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05625"/>
    <w:multiLevelType w:val="multilevel"/>
    <w:tmpl w:val="0732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A737C"/>
    <w:multiLevelType w:val="multilevel"/>
    <w:tmpl w:val="79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91C3F"/>
    <w:multiLevelType w:val="multilevel"/>
    <w:tmpl w:val="8632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A42B1"/>
    <w:multiLevelType w:val="multilevel"/>
    <w:tmpl w:val="8C92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226B6"/>
    <w:multiLevelType w:val="multilevel"/>
    <w:tmpl w:val="8BF4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526133">
    <w:abstractNumId w:val="3"/>
  </w:num>
  <w:num w:numId="2" w16cid:durableId="230969007">
    <w:abstractNumId w:val="9"/>
  </w:num>
  <w:num w:numId="3" w16cid:durableId="333998672">
    <w:abstractNumId w:val="1"/>
  </w:num>
  <w:num w:numId="4" w16cid:durableId="66847094">
    <w:abstractNumId w:val="0"/>
  </w:num>
  <w:num w:numId="5" w16cid:durableId="919407271">
    <w:abstractNumId w:val="7"/>
  </w:num>
  <w:num w:numId="6" w16cid:durableId="914051283">
    <w:abstractNumId w:val="10"/>
  </w:num>
  <w:num w:numId="7" w16cid:durableId="1803183357">
    <w:abstractNumId w:val="6"/>
  </w:num>
  <w:num w:numId="8" w16cid:durableId="597757384">
    <w:abstractNumId w:val="4"/>
  </w:num>
  <w:num w:numId="9" w16cid:durableId="1958565878">
    <w:abstractNumId w:val="11"/>
  </w:num>
  <w:num w:numId="10" w16cid:durableId="1535802331">
    <w:abstractNumId w:val="2"/>
  </w:num>
  <w:num w:numId="11" w16cid:durableId="707486741">
    <w:abstractNumId w:val="5"/>
  </w:num>
  <w:num w:numId="12" w16cid:durableId="8326468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52B"/>
    <w:rsid w:val="004327CD"/>
    <w:rsid w:val="004B69F1"/>
    <w:rsid w:val="00735C69"/>
    <w:rsid w:val="00761FFF"/>
    <w:rsid w:val="00802C3F"/>
    <w:rsid w:val="00944E62"/>
    <w:rsid w:val="00AC2FC2"/>
    <w:rsid w:val="00BB17D4"/>
    <w:rsid w:val="00C27956"/>
    <w:rsid w:val="00C3652B"/>
    <w:rsid w:val="00C713B6"/>
    <w:rsid w:val="00C96847"/>
    <w:rsid w:val="00E03208"/>
    <w:rsid w:val="00EA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43EB9"/>
  <w15:chartTrackingRefBased/>
  <w15:docId w15:val="{6597B529-06E8-4EC4-AFC6-5E9DBFA0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65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652B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652B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65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65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652B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652B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652B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365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36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3652B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365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365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365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365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3652B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3652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65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3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65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365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365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65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65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6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365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652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B69F1"/>
    <w:rPr>
      <w:rFonts w:cs="Times New Roman"/>
    </w:rPr>
  </w:style>
  <w:style w:type="character" w:styleId="ae">
    <w:name w:val="Strong"/>
    <w:basedOn w:val="a0"/>
    <w:uiPriority w:val="22"/>
    <w:qFormat/>
    <w:rsid w:val="00761F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瑜靜 林</dc:creator>
  <cp:keywords/>
  <dc:description/>
  <cp:lastModifiedBy>林瑜靜</cp:lastModifiedBy>
  <cp:revision>7</cp:revision>
  <dcterms:created xsi:type="dcterms:W3CDTF">2026-03-03T08:26:00Z</dcterms:created>
  <dcterms:modified xsi:type="dcterms:W3CDTF">2026-04-22T05:53:00Z</dcterms:modified>
</cp:coreProperties>
</file>