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78FCF" w14:textId="477E8AC3" w:rsidR="00EA6B51" w:rsidRPr="00C96847" w:rsidRDefault="004B69F1" w:rsidP="004B69F1">
      <w:pPr>
        <w:jc w:val="center"/>
        <w:rPr>
          <w:sz w:val="28"/>
          <w:szCs w:val="28"/>
        </w:rPr>
      </w:pPr>
      <w:proofErr w:type="gramStart"/>
      <w:r w:rsidRPr="00C96847">
        <w:rPr>
          <w:rFonts w:hint="eastAsia"/>
          <w:sz w:val="28"/>
          <w:szCs w:val="28"/>
        </w:rPr>
        <w:t>碩</w:t>
      </w:r>
      <w:proofErr w:type="gramEnd"/>
      <w:r w:rsidRPr="00C96847">
        <w:rPr>
          <w:rFonts w:hint="eastAsia"/>
          <w:sz w:val="28"/>
          <w:szCs w:val="28"/>
        </w:rPr>
        <w:t>資工</w:t>
      </w:r>
      <w:proofErr w:type="gramStart"/>
      <w:r w:rsidRPr="00C96847">
        <w:rPr>
          <w:rFonts w:hint="eastAsia"/>
          <w:sz w:val="28"/>
          <w:szCs w:val="28"/>
        </w:rPr>
        <w:t>一</w:t>
      </w:r>
      <w:proofErr w:type="gramEnd"/>
      <w:r w:rsidRPr="00C96847">
        <w:rPr>
          <w:rFonts w:hint="eastAsia"/>
          <w:sz w:val="28"/>
          <w:szCs w:val="28"/>
        </w:rPr>
        <w:t>甲</w:t>
      </w:r>
      <w:r w:rsidRPr="00C96847">
        <w:rPr>
          <w:rFonts w:hint="eastAsia"/>
          <w:sz w:val="28"/>
          <w:szCs w:val="28"/>
        </w:rPr>
        <w:t xml:space="preserve">  11463148  </w:t>
      </w:r>
      <w:r w:rsidRPr="00C96847">
        <w:rPr>
          <w:rFonts w:hint="eastAsia"/>
          <w:sz w:val="28"/>
          <w:szCs w:val="28"/>
        </w:rPr>
        <w:t>林瑜靜</w:t>
      </w:r>
    </w:p>
    <w:p w14:paraId="39A5E7EC" w14:textId="7D1398A6" w:rsidR="004B69F1" w:rsidRPr="00C96847" w:rsidRDefault="004B69F1" w:rsidP="00802C3F">
      <w:pPr>
        <w:spacing w:line="500" w:lineRule="exact"/>
        <w:rPr>
          <w:sz w:val="28"/>
          <w:szCs w:val="28"/>
        </w:rPr>
      </w:pPr>
      <w:r w:rsidRPr="00C96847">
        <w:rPr>
          <w:rFonts w:hint="eastAsia"/>
          <w:sz w:val="28"/>
          <w:szCs w:val="28"/>
        </w:rPr>
        <w:t>題目</w:t>
      </w:r>
      <w:r w:rsidRPr="00C96847">
        <w:rPr>
          <w:rFonts w:hint="eastAsia"/>
          <w:sz w:val="28"/>
          <w:szCs w:val="28"/>
        </w:rPr>
        <w:t xml:space="preserve"> :</w:t>
      </w:r>
      <w:r w:rsidR="00F55314" w:rsidRPr="00F55314">
        <w:t xml:space="preserve"> </w:t>
      </w:r>
      <w:r w:rsidR="00F55314" w:rsidRPr="00F55314">
        <w:rPr>
          <w:sz w:val="28"/>
          <w:szCs w:val="28"/>
        </w:rPr>
        <w:t>A Lightweight-Embedded Open-Set Speaker Identification System Based on Meta Learning</w:t>
      </w:r>
    </w:p>
    <w:p w14:paraId="53BC3DF4" w14:textId="7F7E2A04" w:rsidR="004B69F1" w:rsidRPr="00C96847" w:rsidRDefault="004B69F1" w:rsidP="00BB17D4">
      <w:pPr>
        <w:spacing w:line="500" w:lineRule="exact"/>
        <w:jc w:val="both"/>
        <w:rPr>
          <w:sz w:val="28"/>
          <w:szCs w:val="28"/>
        </w:rPr>
      </w:pPr>
      <w:r w:rsidRPr="00C96847">
        <w:rPr>
          <w:sz w:val="28"/>
          <w:szCs w:val="28"/>
        </w:rPr>
        <w:t>講者</w:t>
      </w:r>
      <w:r w:rsidRPr="00C96847">
        <w:rPr>
          <w:rFonts w:hint="eastAsia"/>
          <w:sz w:val="28"/>
          <w:szCs w:val="28"/>
        </w:rPr>
        <w:t xml:space="preserve"> : </w:t>
      </w:r>
      <w:r w:rsidR="00F55314" w:rsidRPr="00F55314">
        <w:rPr>
          <w:sz w:val="28"/>
          <w:szCs w:val="28"/>
        </w:rPr>
        <w:t>許正欣</w:t>
      </w:r>
      <w:r w:rsidR="00F55314">
        <w:rPr>
          <w:rFonts w:hint="eastAsia"/>
          <w:sz w:val="28"/>
          <w:szCs w:val="28"/>
        </w:rPr>
        <w:t xml:space="preserve"> </w:t>
      </w:r>
      <w:r w:rsidR="00F55314" w:rsidRPr="00F55314">
        <w:rPr>
          <w:sz w:val="28"/>
          <w:szCs w:val="28"/>
        </w:rPr>
        <w:t>副教授</w:t>
      </w:r>
    </w:p>
    <w:p w14:paraId="6F1A7DC0" w14:textId="36526E31" w:rsidR="004B69F1" w:rsidRPr="00C96847" w:rsidRDefault="004B69F1" w:rsidP="00BB17D4">
      <w:pPr>
        <w:spacing w:line="500" w:lineRule="exact"/>
        <w:jc w:val="both"/>
        <w:rPr>
          <w:sz w:val="28"/>
          <w:szCs w:val="28"/>
        </w:rPr>
      </w:pPr>
      <w:r w:rsidRPr="00C96847">
        <w:rPr>
          <w:rFonts w:hint="eastAsia"/>
          <w:sz w:val="28"/>
          <w:szCs w:val="28"/>
        </w:rPr>
        <w:t>日期</w:t>
      </w:r>
      <w:r w:rsidRPr="00C96847">
        <w:rPr>
          <w:rFonts w:hint="eastAsia"/>
          <w:sz w:val="28"/>
          <w:szCs w:val="28"/>
        </w:rPr>
        <w:t xml:space="preserve"> : 0</w:t>
      </w:r>
      <w:r w:rsidR="00802C3F" w:rsidRPr="00C96847">
        <w:rPr>
          <w:rFonts w:hint="eastAsia"/>
          <w:sz w:val="28"/>
          <w:szCs w:val="28"/>
        </w:rPr>
        <w:t>4</w:t>
      </w:r>
      <w:r w:rsidRPr="00C96847">
        <w:rPr>
          <w:rFonts w:hint="eastAsia"/>
          <w:sz w:val="28"/>
          <w:szCs w:val="28"/>
        </w:rPr>
        <w:t>/</w:t>
      </w:r>
      <w:r w:rsidR="00802C3F" w:rsidRPr="00C96847">
        <w:rPr>
          <w:rFonts w:hint="eastAsia"/>
          <w:sz w:val="28"/>
          <w:szCs w:val="28"/>
        </w:rPr>
        <w:t>2</w:t>
      </w:r>
      <w:r w:rsidR="00F55314">
        <w:rPr>
          <w:rFonts w:hint="eastAsia"/>
          <w:sz w:val="28"/>
          <w:szCs w:val="28"/>
        </w:rPr>
        <w:t>8</w:t>
      </w:r>
    </w:p>
    <w:p w14:paraId="51048F43" w14:textId="32C2B4C1" w:rsidR="004B69F1" w:rsidRPr="00C96847" w:rsidRDefault="004B69F1" w:rsidP="004B69F1">
      <w:pPr>
        <w:jc w:val="both"/>
        <w:rPr>
          <w:sz w:val="28"/>
          <w:szCs w:val="28"/>
        </w:rPr>
      </w:pPr>
      <w:r w:rsidRPr="00C96847">
        <w:rPr>
          <w:rFonts w:hint="eastAsia"/>
          <w:sz w:val="28"/>
          <w:szCs w:val="28"/>
        </w:rPr>
        <w:t>筆記內容</w:t>
      </w:r>
      <w:r w:rsidRPr="00C96847">
        <w:rPr>
          <w:rFonts w:hint="eastAsia"/>
          <w:sz w:val="28"/>
          <w:szCs w:val="28"/>
        </w:rPr>
        <w:t xml:space="preserve"> : </w:t>
      </w:r>
    </w:p>
    <w:p w14:paraId="4809F140" w14:textId="77777777" w:rsidR="00F55314" w:rsidRPr="00F55314" w:rsidRDefault="00F55314" w:rsidP="00F55314">
      <w:pPr>
        <w:jc w:val="both"/>
      </w:pPr>
      <w:r w:rsidRPr="00F55314">
        <w:t>語者辨識是透過語音訊號來判斷說話者的身分</w:t>
      </w:r>
      <w:r w:rsidRPr="00F55314">
        <w:t xml:space="preserve"> </w:t>
      </w:r>
    </w:p>
    <w:p w14:paraId="4079032F" w14:textId="07D9B8AA" w:rsidR="00F55314" w:rsidRPr="00141538" w:rsidRDefault="00F55314" w:rsidP="00F55314">
      <w:pPr>
        <w:jc w:val="both"/>
      </w:pPr>
      <w:r w:rsidRPr="00141538">
        <w:t>分類</w:t>
      </w:r>
    </w:p>
    <w:p w14:paraId="19482880" w14:textId="30B2A259" w:rsidR="00F55314" w:rsidRPr="00141538" w:rsidRDefault="00F55314" w:rsidP="00F55314">
      <w:pPr>
        <w:jc w:val="both"/>
      </w:pPr>
      <w:r w:rsidRPr="00141538">
        <w:t>語者驗證（</w:t>
      </w:r>
      <w:r w:rsidRPr="00141538">
        <w:t>Speaker verification</w:t>
      </w:r>
      <w:r w:rsidRPr="00141538">
        <w:t>）</w:t>
      </w:r>
      <w:r w:rsidRPr="00141538">
        <w:t xml:space="preserve"> </w:t>
      </w:r>
      <w:r w:rsidRPr="00141538">
        <w:rPr>
          <w:rFonts w:hint="eastAsia"/>
        </w:rPr>
        <w:t xml:space="preserve">: </w:t>
      </w:r>
      <w:r w:rsidRPr="00141538">
        <w:t>判斷是否為某特定語者（</w:t>
      </w:r>
      <w:r w:rsidRPr="00141538">
        <w:t>Yes / No</w:t>
      </w:r>
      <w:r w:rsidRPr="00141538">
        <w:t>）</w:t>
      </w:r>
      <w:r w:rsidRPr="00141538">
        <w:t xml:space="preserve"> </w:t>
      </w:r>
    </w:p>
    <w:p w14:paraId="2A731570" w14:textId="636BA162" w:rsidR="00F55314" w:rsidRPr="00141538" w:rsidRDefault="00F55314" w:rsidP="00F55314">
      <w:pPr>
        <w:jc w:val="both"/>
      </w:pPr>
      <w:r w:rsidRPr="00141538">
        <w:t>語者識別（</w:t>
      </w:r>
      <w:r w:rsidRPr="00141538">
        <w:t>Speaker identification</w:t>
      </w:r>
      <w:r w:rsidRPr="00141538">
        <w:t>）</w:t>
      </w:r>
      <w:r w:rsidRPr="00141538">
        <w:t xml:space="preserve"> </w:t>
      </w:r>
      <w:r w:rsidRPr="00141538">
        <w:rPr>
          <w:rFonts w:hint="eastAsia"/>
        </w:rPr>
        <w:t xml:space="preserve">: </w:t>
      </w:r>
      <w:r w:rsidRPr="00141538">
        <w:t>從多個語者中找出是哪一位</w:t>
      </w:r>
    </w:p>
    <w:p w14:paraId="496063D9" w14:textId="378809B1" w:rsidR="00F55314" w:rsidRPr="00141538" w:rsidRDefault="00F55314" w:rsidP="00F55314">
      <w:pPr>
        <w:jc w:val="both"/>
      </w:pPr>
      <w:r w:rsidRPr="00141538">
        <w:t>本文相關（</w:t>
      </w:r>
      <w:r w:rsidRPr="00141538">
        <w:t>Text dependent</w:t>
      </w:r>
      <w:r w:rsidRPr="00141538">
        <w:t>）</w:t>
      </w:r>
      <w:r w:rsidRPr="00141538">
        <w:t xml:space="preserve"> </w:t>
      </w:r>
    </w:p>
    <w:p w14:paraId="11E35F44" w14:textId="77777777" w:rsidR="00F55314" w:rsidRPr="00141538" w:rsidRDefault="00F55314" w:rsidP="00F55314">
      <w:pPr>
        <w:numPr>
          <w:ilvl w:val="0"/>
          <w:numId w:val="15"/>
        </w:numPr>
        <w:jc w:val="both"/>
      </w:pPr>
      <w:r w:rsidRPr="00141538">
        <w:t>語句內容固定</w:t>
      </w:r>
      <w:r w:rsidRPr="00141538">
        <w:t xml:space="preserve"> </w:t>
      </w:r>
    </w:p>
    <w:p w14:paraId="5ACA689A" w14:textId="77777777" w:rsidR="00F55314" w:rsidRPr="00141538" w:rsidRDefault="00F55314" w:rsidP="00F55314">
      <w:pPr>
        <w:numPr>
          <w:ilvl w:val="0"/>
          <w:numId w:val="15"/>
        </w:numPr>
        <w:jc w:val="both"/>
      </w:pPr>
      <w:r w:rsidRPr="00141538">
        <w:t>辨識效果較好</w:t>
      </w:r>
      <w:r w:rsidRPr="00141538">
        <w:t xml:space="preserve"> </w:t>
      </w:r>
    </w:p>
    <w:p w14:paraId="221BBEEE" w14:textId="77777777" w:rsidR="00F55314" w:rsidRPr="00141538" w:rsidRDefault="00F55314" w:rsidP="00F55314">
      <w:pPr>
        <w:numPr>
          <w:ilvl w:val="0"/>
          <w:numId w:val="15"/>
        </w:numPr>
        <w:jc w:val="both"/>
      </w:pPr>
      <w:r w:rsidRPr="00141538">
        <w:t>模型較難訓練</w:t>
      </w:r>
      <w:r w:rsidRPr="00141538">
        <w:t xml:space="preserve"> </w:t>
      </w:r>
    </w:p>
    <w:p w14:paraId="1D7861EB" w14:textId="7A0678AB" w:rsidR="00F55314" w:rsidRPr="00141538" w:rsidRDefault="00F55314" w:rsidP="00F55314">
      <w:pPr>
        <w:jc w:val="both"/>
      </w:pPr>
      <w:r w:rsidRPr="00141538">
        <w:t>本文無關（</w:t>
      </w:r>
      <w:r w:rsidRPr="00141538">
        <w:t>Text independent</w:t>
      </w:r>
      <w:r w:rsidRPr="00141538">
        <w:t>）</w:t>
      </w:r>
      <w:r w:rsidRPr="00141538">
        <w:t xml:space="preserve"> </w:t>
      </w:r>
    </w:p>
    <w:p w14:paraId="2E51235A" w14:textId="77777777" w:rsidR="00F55314" w:rsidRPr="00141538" w:rsidRDefault="00F55314" w:rsidP="00F55314">
      <w:pPr>
        <w:numPr>
          <w:ilvl w:val="0"/>
          <w:numId w:val="16"/>
        </w:numPr>
        <w:jc w:val="both"/>
      </w:pPr>
      <w:r w:rsidRPr="00141538">
        <w:t>語句內容不固定</w:t>
      </w:r>
      <w:r w:rsidRPr="00141538">
        <w:t xml:space="preserve"> </w:t>
      </w:r>
    </w:p>
    <w:p w14:paraId="79C60943" w14:textId="77777777" w:rsidR="00F55314" w:rsidRPr="00141538" w:rsidRDefault="00F55314" w:rsidP="00F55314">
      <w:pPr>
        <w:numPr>
          <w:ilvl w:val="0"/>
          <w:numId w:val="16"/>
        </w:numPr>
        <w:jc w:val="both"/>
      </w:pPr>
      <w:r w:rsidRPr="00141538">
        <w:t>實務應用較常見</w:t>
      </w:r>
    </w:p>
    <w:p w14:paraId="7D96FDEC" w14:textId="77777777" w:rsidR="00F55314" w:rsidRPr="00141538" w:rsidRDefault="00F55314" w:rsidP="00F55314">
      <w:pPr>
        <w:jc w:val="both"/>
      </w:pPr>
      <w:r w:rsidRPr="00141538">
        <w:t>透過假聲音攻擊語者辨識系統</w:t>
      </w:r>
      <w:r w:rsidRPr="00141538">
        <w:t xml:space="preserve"> </w:t>
      </w:r>
    </w:p>
    <w:p w14:paraId="24982F43" w14:textId="5C2B55AA" w:rsidR="00F55314" w:rsidRPr="00141538" w:rsidRDefault="00F55314" w:rsidP="00F55314">
      <w:pPr>
        <w:jc w:val="both"/>
      </w:pPr>
      <w:r w:rsidRPr="00141538">
        <w:t>攻擊方式</w:t>
      </w:r>
    </w:p>
    <w:p w14:paraId="7D59DFCC" w14:textId="77777777" w:rsidR="00F55314" w:rsidRPr="00141538" w:rsidRDefault="00F55314" w:rsidP="00F55314">
      <w:pPr>
        <w:numPr>
          <w:ilvl w:val="0"/>
          <w:numId w:val="18"/>
        </w:numPr>
        <w:jc w:val="both"/>
      </w:pPr>
      <w:r w:rsidRPr="00141538">
        <w:t>人聲模仿（</w:t>
      </w:r>
      <w:r w:rsidRPr="00141538">
        <w:t>Impersonation</w:t>
      </w:r>
      <w:r w:rsidRPr="00141538">
        <w:t>）</w:t>
      </w:r>
      <w:r w:rsidRPr="00141538">
        <w:t xml:space="preserve"> </w:t>
      </w:r>
    </w:p>
    <w:p w14:paraId="7BEB99BB" w14:textId="77777777" w:rsidR="00F55314" w:rsidRPr="00141538" w:rsidRDefault="00F55314" w:rsidP="00F55314">
      <w:pPr>
        <w:numPr>
          <w:ilvl w:val="0"/>
          <w:numId w:val="18"/>
        </w:numPr>
        <w:jc w:val="both"/>
      </w:pPr>
      <w:r w:rsidRPr="00141538">
        <w:t>錄音回放（</w:t>
      </w:r>
      <w:r w:rsidRPr="00141538">
        <w:t>Replay</w:t>
      </w:r>
      <w:r w:rsidRPr="00141538">
        <w:t>）</w:t>
      </w:r>
      <w:r w:rsidRPr="00141538">
        <w:t xml:space="preserve"> </w:t>
      </w:r>
    </w:p>
    <w:p w14:paraId="18758842" w14:textId="77777777" w:rsidR="00F55314" w:rsidRPr="00141538" w:rsidRDefault="00F55314" w:rsidP="00F55314">
      <w:pPr>
        <w:numPr>
          <w:ilvl w:val="0"/>
          <w:numId w:val="18"/>
        </w:numPr>
        <w:jc w:val="both"/>
      </w:pPr>
      <w:r w:rsidRPr="00141538">
        <w:t>語音合成（</w:t>
      </w:r>
      <w:r w:rsidRPr="00141538">
        <w:t>Speech synthesis</w:t>
      </w:r>
      <w:r w:rsidRPr="00141538">
        <w:t>）</w:t>
      </w:r>
      <w:r w:rsidRPr="00141538">
        <w:t xml:space="preserve"> </w:t>
      </w:r>
    </w:p>
    <w:p w14:paraId="6FF9000D" w14:textId="77777777" w:rsidR="00F55314" w:rsidRPr="00141538" w:rsidRDefault="00F55314" w:rsidP="00F55314">
      <w:pPr>
        <w:numPr>
          <w:ilvl w:val="0"/>
          <w:numId w:val="18"/>
        </w:numPr>
        <w:jc w:val="both"/>
      </w:pPr>
      <w:r w:rsidRPr="00141538">
        <w:t>語音轉換（</w:t>
      </w:r>
      <w:r w:rsidRPr="00141538">
        <w:t>Voice conversion</w:t>
      </w:r>
      <w:r w:rsidRPr="00141538">
        <w:t>）</w:t>
      </w:r>
    </w:p>
    <w:p w14:paraId="4097DBEC" w14:textId="4FACC30F" w:rsidR="00F55314" w:rsidRPr="00141538" w:rsidRDefault="00F55314" w:rsidP="00F55314">
      <w:pPr>
        <w:jc w:val="both"/>
      </w:pPr>
      <w:r w:rsidRPr="00141538">
        <w:lastRenderedPageBreak/>
        <w:t>系統架構</w:t>
      </w:r>
      <w:r w:rsidRPr="00141538">
        <w:rPr>
          <w:rFonts w:hint="eastAsia"/>
        </w:rPr>
        <w:t xml:space="preserve"> ( </w:t>
      </w:r>
      <w:r w:rsidRPr="00141538">
        <w:t>分為兩個階段：</w:t>
      </w:r>
      <w:r w:rsidRPr="00141538">
        <w:t xml:space="preserve"> </w:t>
      </w:r>
    </w:p>
    <w:p w14:paraId="1CDCB21F" w14:textId="0A46DB33" w:rsidR="00F55314" w:rsidRPr="00141538" w:rsidRDefault="00F55314" w:rsidP="00F55314">
      <w:pPr>
        <w:jc w:val="both"/>
      </w:pPr>
      <w:r w:rsidRPr="00141538">
        <w:rPr>
          <w:rFonts w:hint="eastAsia"/>
        </w:rPr>
        <w:t>1.</w:t>
      </w:r>
      <w:r w:rsidRPr="00141538">
        <w:t>欺騙攻擊偵測</w:t>
      </w:r>
    </w:p>
    <w:p w14:paraId="59AA0A61" w14:textId="77777777" w:rsidR="00F55314" w:rsidRPr="00141538" w:rsidRDefault="00F55314" w:rsidP="00F55314">
      <w:pPr>
        <w:numPr>
          <w:ilvl w:val="0"/>
          <w:numId w:val="20"/>
        </w:numPr>
        <w:jc w:val="both"/>
      </w:pPr>
      <w:r w:rsidRPr="00141538">
        <w:t>使用</w:t>
      </w:r>
      <w:r w:rsidRPr="00141538">
        <w:t xml:space="preserve"> CQCC </w:t>
      </w:r>
      <w:r w:rsidRPr="00141538">
        <w:t>特徵</w:t>
      </w:r>
      <w:r w:rsidRPr="00141538">
        <w:t xml:space="preserve"> </w:t>
      </w:r>
    </w:p>
    <w:p w14:paraId="6B5D1123" w14:textId="77777777" w:rsidR="00F55314" w:rsidRPr="00141538" w:rsidRDefault="00F55314" w:rsidP="00F55314">
      <w:pPr>
        <w:numPr>
          <w:ilvl w:val="0"/>
          <w:numId w:val="20"/>
        </w:numPr>
        <w:jc w:val="both"/>
      </w:pPr>
      <w:r w:rsidRPr="00141538">
        <w:t>建立二元分類模型（</w:t>
      </w:r>
      <w:r w:rsidRPr="00141538">
        <w:t>Real / Spoof</w:t>
      </w:r>
      <w:r w:rsidRPr="00141538">
        <w:t>）</w:t>
      </w:r>
      <w:r w:rsidRPr="00141538">
        <w:t xml:space="preserve"> </w:t>
      </w:r>
    </w:p>
    <w:p w14:paraId="6C676D1D" w14:textId="2274B736" w:rsidR="00F55314" w:rsidRPr="00141538" w:rsidRDefault="00F55314" w:rsidP="00F55314">
      <w:pPr>
        <w:jc w:val="both"/>
      </w:pPr>
      <w:r w:rsidRPr="00141538">
        <w:rPr>
          <w:rFonts w:hint="eastAsia"/>
        </w:rPr>
        <w:t>2.</w:t>
      </w:r>
      <w:r w:rsidRPr="00141538">
        <w:t>語者辨識</w:t>
      </w:r>
    </w:p>
    <w:p w14:paraId="56D1E60C" w14:textId="77777777" w:rsidR="00F55314" w:rsidRPr="00141538" w:rsidRDefault="00F55314" w:rsidP="00F55314">
      <w:pPr>
        <w:numPr>
          <w:ilvl w:val="0"/>
          <w:numId w:val="21"/>
        </w:numPr>
        <w:jc w:val="both"/>
      </w:pPr>
      <w:r w:rsidRPr="00141538">
        <w:t>使用</w:t>
      </w:r>
      <w:r w:rsidRPr="00141538">
        <w:t xml:space="preserve"> MFCC</w:t>
      </w:r>
      <w:r w:rsidRPr="00141538">
        <w:t>、</w:t>
      </w:r>
      <w:proofErr w:type="spellStart"/>
      <w:r w:rsidRPr="00141538">
        <w:t>i</w:t>
      </w:r>
      <w:proofErr w:type="spellEnd"/>
      <w:r w:rsidRPr="00141538">
        <w:t xml:space="preserve">-vector </w:t>
      </w:r>
      <w:r w:rsidRPr="00141538">
        <w:t>特徵</w:t>
      </w:r>
      <w:r w:rsidRPr="00141538">
        <w:t xml:space="preserve"> </w:t>
      </w:r>
    </w:p>
    <w:p w14:paraId="4D734595" w14:textId="77777777" w:rsidR="00F55314" w:rsidRPr="00141538" w:rsidRDefault="00F55314" w:rsidP="00F55314">
      <w:pPr>
        <w:numPr>
          <w:ilvl w:val="0"/>
          <w:numId w:val="21"/>
        </w:numPr>
        <w:jc w:val="both"/>
      </w:pPr>
      <w:r w:rsidRPr="00141538">
        <w:t>搭配分類模型進行辨識</w:t>
      </w:r>
    </w:p>
    <w:p w14:paraId="2CA24EC1" w14:textId="77777777" w:rsidR="00F55314" w:rsidRPr="00141538" w:rsidRDefault="00F55314" w:rsidP="00F55314">
      <w:pPr>
        <w:jc w:val="both"/>
      </w:pPr>
      <w:r w:rsidRPr="00141538">
        <w:t>語音特徵</w:t>
      </w:r>
    </w:p>
    <w:p w14:paraId="69B40F83" w14:textId="3666DABA" w:rsidR="00F55314" w:rsidRPr="00141538" w:rsidRDefault="00F55314" w:rsidP="00F55314">
      <w:pPr>
        <w:jc w:val="both"/>
      </w:pPr>
      <w:r w:rsidRPr="00141538">
        <w:t>CQCC</w:t>
      </w:r>
      <w:r w:rsidRPr="00141538">
        <w:t>（</w:t>
      </w:r>
      <w:r w:rsidRPr="00141538">
        <w:t>Constant Q Cepstral Coefficients</w:t>
      </w:r>
      <w:r w:rsidRPr="00141538">
        <w:t>）</w:t>
      </w:r>
    </w:p>
    <w:p w14:paraId="3BC406C8" w14:textId="77777777" w:rsidR="00F55314" w:rsidRPr="00141538" w:rsidRDefault="00F55314" w:rsidP="00F55314">
      <w:pPr>
        <w:numPr>
          <w:ilvl w:val="0"/>
          <w:numId w:val="22"/>
        </w:numPr>
        <w:jc w:val="both"/>
      </w:pPr>
      <w:r w:rsidRPr="00141538">
        <w:t>結合</w:t>
      </w:r>
      <w:r w:rsidRPr="00141538">
        <w:t xml:space="preserve"> CQT </w:t>
      </w:r>
      <w:proofErr w:type="gramStart"/>
      <w:r w:rsidRPr="00141538">
        <w:t>與倒頻譜</w:t>
      </w:r>
      <w:proofErr w:type="gramEnd"/>
      <w:r w:rsidRPr="00141538">
        <w:t xml:space="preserve"> </w:t>
      </w:r>
    </w:p>
    <w:p w14:paraId="6A44F99A" w14:textId="77777777" w:rsidR="00F55314" w:rsidRPr="00141538" w:rsidRDefault="00F55314" w:rsidP="00F55314">
      <w:pPr>
        <w:numPr>
          <w:ilvl w:val="0"/>
          <w:numId w:val="22"/>
        </w:numPr>
        <w:jc w:val="both"/>
      </w:pPr>
      <w:r w:rsidRPr="00141538">
        <w:t>頻率為對數尺度（</w:t>
      </w:r>
      <w:r w:rsidRPr="00141538">
        <w:t>log scale</w:t>
      </w:r>
      <w:r w:rsidRPr="00141538">
        <w:t>）</w:t>
      </w:r>
      <w:r w:rsidRPr="00141538">
        <w:t xml:space="preserve"> </w:t>
      </w:r>
    </w:p>
    <w:p w14:paraId="732865B4" w14:textId="77777777" w:rsidR="00F55314" w:rsidRPr="00141538" w:rsidRDefault="00F55314" w:rsidP="00F55314">
      <w:pPr>
        <w:numPr>
          <w:ilvl w:val="0"/>
          <w:numId w:val="22"/>
        </w:numPr>
        <w:jc w:val="both"/>
      </w:pPr>
      <w:r w:rsidRPr="00141538">
        <w:t>對聲音變化較敏感</w:t>
      </w:r>
      <w:r w:rsidRPr="00141538">
        <w:t xml:space="preserve"> </w:t>
      </w:r>
    </w:p>
    <w:p w14:paraId="6FD2A5A5" w14:textId="77777777" w:rsidR="00F55314" w:rsidRPr="00141538" w:rsidRDefault="00F55314" w:rsidP="00F55314">
      <w:pPr>
        <w:numPr>
          <w:ilvl w:val="0"/>
          <w:numId w:val="22"/>
        </w:numPr>
        <w:jc w:val="both"/>
      </w:pPr>
      <w:r w:rsidRPr="00141538">
        <w:t>適合偵測欺騙攻擊</w:t>
      </w:r>
      <w:r w:rsidRPr="00141538">
        <w:t xml:space="preserve"> </w:t>
      </w:r>
    </w:p>
    <w:p w14:paraId="7F29A37F" w14:textId="77777777" w:rsidR="00F55314" w:rsidRPr="00141538" w:rsidRDefault="00F55314" w:rsidP="00F55314">
      <w:pPr>
        <w:numPr>
          <w:ilvl w:val="0"/>
          <w:numId w:val="22"/>
        </w:numPr>
        <w:jc w:val="both"/>
      </w:pPr>
      <w:r w:rsidRPr="00141538">
        <w:t>特徵維度為</w:t>
      </w:r>
      <w:r w:rsidRPr="00141538">
        <w:t xml:space="preserve"> 60</w:t>
      </w:r>
    </w:p>
    <w:p w14:paraId="2ED43DF9" w14:textId="77777777" w:rsidR="00F55314" w:rsidRPr="00141538" w:rsidRDefault="00F55314" w:rsidP="00F55314">
      <w:pPr>
        <w:jc w:val="both"/>
      </w:pPr>
      <w:r w:rsidRPr="00141538">
        <w:t>MFCC</w:t>
      </w:r>
    </w:p>
    <w:p w14:paraId="1F5A3A33" w14:textId="77777777" w:rsidR="00F55314" w:rsidRPr="00141538" w:rsidRDefault="00F55314" w:rsidP="00F55314">
      <w:pPr>
        <w:numPr>
          <w:ilvl w:val="0"/>
          <w:numId w:val="23"/>
        </w:numPr>
        <w:jc w:val="both"/>
      </w:pPr>
      <w:r w:rsidRPr="00141538">
        <w:t>常見語音特徵</w:t>
      </w:r>
      <w:r w:rsidRPr="00141538">
        <w:t xml:space="preserve"> </w:t>
      </w:r>
    </w:p>
    <w:p w14:paraId="6377679B" w14:textId="77777777" w:rsidR="00F55314" w:rsidRPr="00141538" w:rsidRDefault="00F55314" w:rsidP="00F55314">
      <w:pPr>
        <w:numPr>
          <w:ilvl w:val="0"/>
          <w:numId w:val="23"/>
        </w:numPr>
        <w:jc w:val="both"/>
      </w:pPr>
      <w:r w:rsidRPr="00141538">
        <w:t>模擬人耳聽覺特性</w:t>
      </w:r>
    </w:p>
    <w:p w14:paraId="7973F3D5" w14:textId="77777777" w:rsidR="00141538" w:rsidRPr="00141538" w:rsidRDefault="00141538" w:rsidP="00141538">
      <w:pPr>
        <w:jc w:val="both"/>
      </w:pPr>
      <w:proofErr w:type="spellStart"/>
      <w:r w:rsidRPr="00141538">
        <w:t>i</w:t>
      </w:r>
      <w:proofErr w:type="spellEnd"/>
      <w:r w:rsidRPr="00141538">
        <w:t>-vector</w:t>
      </w:r>
    </w:p>
    <w:p w14:paraId="705E380C" w14:textId="77777777" w:rsidR="00141538" w:rsidRPr="00141538" w:rsidRDefault="00141538" w:rsidP="00141538">
      <w:pPr>
        <w:numPr>
          <w:ilvl w:val="0"/>
          <w:numId w:val="24"/>
        </w:numPr>
        <w:jc w:val="both"/>
      </w:pPr>
      <w:r w:rsidRPr="00141538">
        <w:t>基於聯合因子分析（</w:t>
      </w:r>
      <w:r w:rsidRPr="00141538">
        <w:t>JFA</w:t>
      </w:r>
      <w:r w:rsidRPr="00141538">
        <w:t>）</w:t>
      </w:r>
      <w:r w:rsidRPr="00141538">
        <w:t xml:space="preserve"> </w:t>
      </w:r>
    </w:p>
    <w:p w14:paraId="6999265C" w14:textId="77777777" w:rsidR="00141538" w:rsidRPr="00141538" w:rsidRDefault="00141538" w:rsidP="00141538">
      <w:pPr>
        <w:numPr>
          <w:ilvl w:val="0"/>
          <w:numId w:val="24"/>
        </w:numPr>
        <w:jc w:val="both"/>
      </w:pPr>
      <w:r w:rsidRPr="00141538">
        <w:t>使用</w:t>
      </w:r>
      <w:r w:rsidRPr="00141538">
        <w:t xml:space="preserve"> MFCC </w:t>
      </w:r>
      <w:r w:rsidRPr="00141538">
        <w:t>進行特徵擷取</w:t>
      </w:r>
      <w:r w:rsidRPr="00141538">
        <w:t xml:space="preserve"> </w:t>
      </w:r>
    </w:p>
    <w:p w14:paraId="336176F5" w14:textId="77777777" w:rsidR="00141538" w:rsidRPr="00141538" w:rsidRDefault="00141538" w:rsidP="00141538">
      <w:pPr>
        <w:numPr>
          <w:ilvl w:val="0"/>
          <w:numId w:val="24"/>
        </w:numPr>
        <w:jc w:val="both"/>
      </w:pPr>
      <w:r w:rsidRPr="00141538">
        <w:t>建立通用背景模型（</w:t>
      </w:r>
      <w:r w:rsidRPr="00141538">
        <w:t>UBM</w:t>
      </w:r>
      <w:r w:rsidRPr="00141538">
        <w:t>）</w:t>
      </w:r>
      <w:r w:rsidRPr="00141538">
        <w:t xml:space="preserve"> </w:t>
      </w:r>
    </w:p>
    <w:p w14:paraId="3D1D5F2F" w14:textId="77777777" w:rsidR="00141538" w:rsidRPr="00141538" w:rsidRDefault="00141538" w:rsidP="00141538">
      <w:pPr>
        <w:numPr>
          <w:ilvl w:val="0"/>
          <w:numId w:val="24"/>
        </w:numPr>
        <w:jc w:val="both"/>
      </w:pPr>
      <w:r w:rsidRPr="00141538">
        <w:t>將語音特徵降維</w:t>
      </w:r>
      <w:r w:rsidRPr="00141538">
        <w:t xml:space="preserve"> </w:t>
      </w:r>
    </w:p>
    <w:p w14:paraId="2AD9612C" w14:textId="77777777" w:rsidR="00141538" w:rsidRPr="00141538" w:rsidRDefault="00141538" w:rsidP="00141538">
      <w:pPr>
        <w:numPr>
          <w:ilvl w:val="0"/>
          <w:numId w:val="24"/>
        </w:numPr>
        <w:jc w:val="both"/>
      </w:pPr>
      <w:r w:rsidRPr="00141538">
        <w:t>轉為固定長度向量（約</w:t>
      </w:r>
      <w:r w:rsidRPr="00141538">
        <w:t xml:space="preserve"> 400 </w:t>
      </w:r>
      <w:r w:rsidRPr="00141538">
        <w:t>維）</w:t>
      </w:r>
    </w:p>
    <w:p w14:paraId="256FA00E" w14:textId="0D87E44A" w:rsidR="00C96847" w:rsidRDefault="00C96847" w:rsidP="004B69F1">
      <w:pPr>
        <w:jc w:val="both"/>
      </w:pPr>
    </w:p>
    <w:p w14:paraId="4123C996" w14:textId="482A72B5" w:rsidR="00141538" w:rsidRPr="00141538" w:rsidRDefault="00141538" w:rsidP="00141538">
      <w:pPr>
        <w:jc w:val="both"/>
      </w:pPr>
      <w:r w:rsidRPr="00141538">
        <w:lastRenderedPageBreak/>
        <w:t>整體學習</w:t>
      </w:r>
    </w:p>
    <w:p w14:paraId="14F9446E" w14:textId="77777777" w:rsidR="00141538" w:rsidRPr="00141538" w:rsidRDefault="00141538" w:rsidP="00141538">
      <w:pPr>
        <w:numPr>
          <w:ilvl w:val="0"/>
          <w:numId w:val="25"/>
        </w:numPr>
        <w:jc w:val="both"/>
      </w:pPr>
      <w:r w:rsidRPr="00141538">
        <w:t>結合多個分類器</w:t>
      </w:r>
      <w:r w:rsidRPr="00141538">
        <w:t xml:space="preserve"> </w:t>
      </w:r>
    </w:p>
    <w:p w14:paraId="39C2E7A2" w14:textId="77777777" w:rsidR="00141538" w:rsidRPr="00141538" w:rsidRDefault="00141538" w:rsidP="00141538">
      <w:pPr>
        <w:numPr>
          <w:ilvl w:val="0"/>
          <w:numId w:val="25"/>
        </w:numPr>
        <w:jc w:val="both"/>
      </w:pPr>
      <w:r w:rsidRPr="00141538">
        <w:t>利用模型間差異提升效能</w:t>
      </w:r>
      <w:r w:rsidRPr="00141538">
        <w:t xml:space="preserve"> </w:t>
      </w:r>
    </w:p>
    <w:p w14:paraId="053D0A1F" w14:textId="1E97FF50" w:rsidR="00141538" w:rsidRPr="00141538" w:rsidRDefault="00141538" w:rsidP="00141538">
      <w:pPr>
        <w:jc w:val="both"/>
      </w:pPr>
      <w:r w:rsidRPr="00141538">
        <w:t>決策方式</w:t>
      </w:r>
    </w:p>
    <w:p w14:paraId="11B9F9B1" w14:textId="77777777" w:rsidR="00141538" w:rsidRPr="00141538" w:rsidRDefault="00141538" w:rsidP="00141538">
      <w:pPr>
        <w:numPr>
          <w:ilvl w:val="0"/>
          <w:numId w:val="26"/>
        </w:numPr>
        <w:jc w:val="both"/>
      </w:pPr>
      <w:r w:rsidRPr="00141538">
        <w:t>多數決（</w:t>
      </w:r>
      <w:r w:rsidRPr="00141538">
        <w:t>Majority voting</w:t>
      </w:r>
      <w:r w:rsidRPr="00141538">
        <w:t>）</w:t>
      </w:r>
      <w:r w:rsidRPr="00141538">
        <w:t xml:space="preserve"> </w:t>
      </w:r>
    </w:p>
    <w:p w14:paraId="26ACB825" w14:textId="77777777" w:rsidR="00141538" w:rsidRPr="00141538" w:rsidRDefault="00141538" w:rsidP="00141538">
      <w:pPr>
        <w:numPr>
          <w:ilvl w:val="0"/>
          <w:numId w:val="26"/>
        </w:numPr>
        <w:jc w:val="both"/>
      </w:pPr>
      <w:r w:rsidRPr="00141538">
        <w:t>全數決（</w:t>
      </w:r>
      <w:r w:rsidRPr="00141538">
        <w:t>Unanimity voting</w:t>
      </w:r>
      <w:r w:rsidRPr="00141538">
        <w:t>）</w:t>
      </w:r>
    </w:p>
    <w:p w14:paraId="3B718F62" w14:textId="77777777" w:rsidR="00141538" w:rsidRPr="00141538" w:rsidRDefault="00141538" w:rsidP="00141538">
      <w:pPr>
        <w:jc w:val="both"/>
      </w:pPr>
      <w:r w:rsidRPr="00141538">
        <w:t>資料集</w:t>
      </w:r>
    </w:p>
    <w:p w14:paraId="0E968476" w14:textId="77777777" w:rsidR="00141538" w:rsidRPr="00141538" w:rsidRDefault="00141538" w:rsidP="00141538">
      <w:pPr>
        <w:numPr>
          <w:ilvl w:val="0"/>
          <w:numId w:val="27"/>
        </w:numPr>
        <w:jc w:val="both"/>
      </w:pPr>
      <w:r w:rsidRPr="00141538">
        <w:t>使用</w:t>
      </w:r>
      <w:r w:rsidRPr="00141538">
        <w:t xml:space="preserve"> </w:t>
      </w:r>
      <w:proofErr w:type="spellStart"/>
      <w:r w:rsidRPr="00141538">
        <w:t>ASVspoof</w:t>
      </w:r>
      <w:proofErr w:type="spellEnd"/>
      <w:r w:rsidRPr="00141538">
        <w:t xml:space="preserve"> 2019 </w:t>
      </w:r>
      <w:r w:rsidRPr="00141538">
        <w:t>語料庫</w:t>
      </w:r>
      <w:r w:rsidRPr="00141538">
        <w:t xml:space="preserve"> </w:t>
      </w:r>
    </w:p>
    <w:p w14:paraId="391B626F" w14:textId="2CE04F98" w:rsidR="00141538" w:rsidRPr="00141538" w:rsidRDefault="00141538" w:rsidP="00141538">
      <w:pPr>
        <w:numPr>
          <w:ilvl w:val="0"/>
          <w:numId w:val="27"/>
        </w:numPr>
        <w:jc w:val="both"/>
      </w:pPr>
      <w:r w:rsidRPr="00141538">
        <w:t>包含：</w:t>
      </w:r>
      <w:r w:rsidRPr="00141538">
        <w:t xml:space="preserve"> train</w:t>
      </w:r>
      <w:r w:rsidRPr="00141538">
        <w:rPr>
          <w:rFonts w:hint="eastAsia"/>
        </w:rPr>
        <w:t>、</w:t>
      </w:r>
      <w:r w:rsidRPr="00141538">
        <w:t>development</w:t>
      </w:r>
      <w:r w:rsidRPr="00141538">
        <w:rPr>
          <w:rFonts w:hint="eastAsia"/>
        </w:rPr>
        <w:t>、</w:t>
      </w:r>
      <w:r w:rsidRPr="00141538">
        <w:t>evaluation</w:t>
      </w:r>
    </w:p>
    <w:p w14:paraId="50CC02E5" w14:textId="77777777" w:rsidR="00141538" w:rsidRPr="00141538" w:rsidRDefault="00141538" w:rsidP="00141538">
      <w:pPr>
        <w:jc w:val="both"/>
      </w:pPr>
      <w:r w:rsidRPr="00141538">
        <w:t>總結</w:t>
      </w:r>
    </w:p>
    <w:p w14:paraId="3D97F896" w14:textId="77777777" w:rsidR="00141538" w:rsidRPr="00141538" w:rsidRDefault="00141538" w:rsidP="00141538">
      <w:pPr>
        <w:numPr>
          <w:ilvl w:val="0"/>
          <w:numId w:val="28"/>
        </w:numPr>
        <w:jc w:val="both"/>
      </w:pPr>
      <w:r w:rsidRPr="00141538">
        <w:t xml:space="preserve">CQCC </w:t>
      </w:r>
      <w:r w:rsidRPr="00141538">
        <w:t>對偵測欺騙攻擊效果最佳</w:t>
      </w:r>
      <w:r w:rsidRPr="00141538">
        <w:t xml:space="preserve"> </w:t>
      </w:r>
    </w:p>
    <w:p w14:paraId="0A2873D4" w14:textId="77777777" w:rsidR="00141538" w:rsidRPr="00141538" w:rsidRDefault="00141538" w:rsidP="00141538">
      <w:pPr>
        <w:numPr>
          <w:ilvl w:val="0"/>
          <w:numId w:val="28"/>
        </w:numPr>
        <w:jc w:val="both"/>
      </w:pPr>
      <w:r w:rsidRPr="00141538">
        <w:t xml:space="preserve">DNN </w:t>
      </w:r>
      <w:r w:rsidRPr="00141538">
        <w:t>分類效果優於</w:t>
      </w:r>
      <w:r w:rsidRPr="00141538">
        <w:t xml:space="preserve"> SVM </w:t>
      </w:r>
    </w:p>
    <w:p w14:paraId="4CF03D9E" w14:textId="77777777" w:rsidR="00141538" w:rsidRPr="00141538" w:rsidRDefault="00141538" w:rsidP="00141538">
      <w:pPr>
        <w:numPr>
          <w:ilvl w:val="0"/>
          <w:numId w:val="28"/>
        </w:numPr>
        <w:jc w:val="both"/>
      </w:pPr>
      <w:r w:rsidRPr="00141538">
        <w:t>使用兩階段架構提升系統安全性</w:t>
      </w:r>
      <w:r w:rsidRPr="00141538">
        <w:t xml:space="preserve"> </w:t>
      </w:r>
    </w:p>
    <w:p w14:paraId="3778B9AE" w14:textId="77777777" w:rsidR="00141538" w:rsidRPr="00141538" w:rsidRDefault="00141538" w:rsidP="00141538">
      <w:pPr>
        <w:numPr>
          <w:ilvl w:val="0"/>
          <w:numId w:val="28"/>
        </w:numPr>
        <w:jc w:val="both"/>
      </w:pPr>
      <w:r w:rsidRPr="00141538">
        <w:t>搭配</w:t>
      </w:r>
      <w:r w:rsidRPr="00141538">
        <w:t xml:space="preserve"> Ensemble </w:t>
      </w:r>
      <w:r w:rsidRPr="00141538">
        <w:t>與重試機制可提升整體辨識效能</w:t>
      </w:r>
    </w:p>
    <w:p w14:paraId="39AFF681" w14:textId="77777777" w:rsidR="00141538" w:rsidRPr="00141538" w:rsidRDefault="00141538" w:rsidP="00141538">
      <w:pPr>
        <w:jc w:val="both"/>
        <w:rPr>
          <w:rFonts w:hint="eastAsia"/>
        </w:rPr>
      </w:pPr>
    </w:p>
    <w:sectPr w:rsidR="00141538" w:rsidRPr="0014153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6320"/>
    <w:multiLevelType w:val="multilevel"/>
    <w:tmpl w:val="3F26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C1D2C"/>
    <w:multiLevelType w:val="multilevel"/>
    <w:tmpl w:val="AEBE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F7DD2"/>
    <w:multiLevelType w:val="multilevel"/>
    <w:tmpl w:val="4930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41F9B"/>
    <w:multiLevelType w:val="multilevel"/>
    <w:tmpl w:val="683E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72F27"/>
    <w:multiLevelType w:val="multilevel"/>
    <w:tmpl w:val="46F8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542D9"/>
    <w:multiLevelType w:val="multilevel"/>
    <w:tmpl w:val="9F22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07161"/>
    <w:multiLevelType w:val="multilevel"/>
    <w:tmpl w:val="DBAC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B0ECC"/>
    <w:multiLevelType w:val="multilevel"/>
    <w:tmpl w:val="DBE0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066FC"/>
    <w:multiLevelType w:val="multilevel"/>
    <w:tmpl w:val="561A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04226"/>
    <w:multiLevelType w:val="multilevel"/>
    <w:tmpl w:val="C580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02778"/>
    <w:multiLevelType w:val="multilevel"/>
    <w:tmpl w:val="DFF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C734A"/>
    <w:multiLevelType w:val="multilevel"/>
    <w:tmpl w:val="8020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80459"/>
    <w:multiLevelType w:val="multilevel"/>
    <w:tmpl w:val="D640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5313E"/>
    <w:multiLevelType w:val="multilevel"/>
    <w:tmpl w:val="C114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205D45"/>
    <w:multiLevelType w:val="multilevel"/>
    <w:tmpl w:val="E520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E67C3D"/>
    <w:multiLevelType w:val="multilevel"/>
    <w:tmpl w:val="F91E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C9476C"/>
    <w:multiLevelType w:val="multilevel"/>
    <w:tmpl w:val="7550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3D0E05"/>
    <w:multiLevelType w:val="multilevel"/>
    <w:tmpl w:val="2EB2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3F0F93"/>
    <w:multiLevelType w:val="multilevel"/>
    <w:tmpl w:val="4E34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05625"/>
    <w:multiLevelType w:val="multilevel"/>
    <w:tmpl w:val="0732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EA737C"/>
    <w:multiLevelType w:val="multilevel"/>
    <w:tmpl w:val="79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991C3F"/>
    <w:multiLevelType w:val="multilevel"/>
    <w:tmpl w:val="8632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EF7711"/>
    <w:multiLevelType w:val="multilevel"/>
    <w:tmpl w:val="0E64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FA42B1"/>
    <w:multiLevelType w:val="multilevel"/>
    <w:tmpl w:val="8C92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A2595C"/>
    <w:multiLevelType w:val="multilevel"/>
    <w:tmpl w:val="AF28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187049"/>
    <w:multiLevelType w:val="multilevel"/>
    <w:tmpl w:val="FC2A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075E27"/>
    <w:multiLevelType w:val="multilevel"/>
    <w:tmpl w:val="8F42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6226B6"/>
    <w:multiLevelType w:val="multilevel"/>
    <w:tmpl w:val="8BF4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526133">
    <w:abstractNumId w:val="5"/>
  </w:num>
  <w:num w:numId="2" w16cid:durableId="230969007">
    <w:abstractNumId w:val="21"/>
  </w:num>
  <w:num w:numId="3" w16cid:durableId="333998672">
    <w:abstractNumId w:val="3"/>
  </w:num>
  <w:num w:numId="4" w16cid:durableId="66847094">
    <w:abstractNumId w:val="1"/>
  </w:num>
  <w:num w:numId="5" w16cid:durableId="919407271">
    <w:abstractNumId w:val="19"/>
  </w:num>
  <w:num w:numId="6" w16cid:durableId="914051283">
    <w:abstractNumId w:val="23"/>
  </w:num>
  <w:num w:numId="7" w16cid:durableId="1803183357">
    <w:abstractNumId w:val="16"/>
  </w:num>
  <w:num w:numId="8" w16cid:durableId="597757384">
    <w:abstractNumId w:val="7"/>
  </w:num>
  <w:num w:numId="9" w16cid:durableId="1958565878">
    <w:abstractNumId w:val="27"/>
  </w:num>
  <w:num w:numId="10" w16cid:durableId="1535802331">
    <w:abstractNumId w:val="4"/>
  </w:num>
  <w:num w:numId="11" w16cid:durableId="707486741">
    <w:abstractNumId w:val="11"/>
  </w:num>
  <w:num w:numId="12" w16cid:durableId="832646896">
    <w:abstractNumId w:val="20"/>
  </w:num>
  <w:num w:numId="13" w16cid:durableId="906181989">
    <w:abstractNumId w:val="2"/>
  </w:num>
  <w:num w:numId="14" w16cid:durableId="24605417">
    <w:abstractNumId w:val="0"/>
  </w:num>
  <w:num w:numId="15" w16cid:durableId="1952278582">
    <w:abstractNumId w:val="13"/>
  </w:num>
  <w:num w:numId="16" w16cid:durableId="1533806345">
    <w:abstractNumId w:val="6"/>
  </w:num>
  <w:num w:numId="17" w16cid:durableId="1831679748">
    <w:abstractNumId w:val="9"/>
  </w:num>
  <w:num w:numId="18" w16cid:durableId="186258630">
    <w:abstractNumId w:val="24"/>
  </w:num>
  <w:num w:numId="19" w16cid:durableId="298852079">
    <w:abstractNumId w:val="25"/>
  </w:num>
  <w:num w:numId="20" w16cid:durableId="674304188">
    <w:abstractNumId w:val="26"/>
  </w:num>
  <w:num w:numId="21" w16cid:durableId="2009408943">
    <w:abstractNumId w:val="15"/>
  </w:num>
  <w:num w:numId="22" w16cid:durableId="338045255">
    <w:abstractNumId w:val="17"/>
  </w:num>
  <w:num w:numId="23" w16cid:durableId="1968774421">
    <w:abstractNumId w:val="18"/>
  </w:num>
  <w:num w:numId="24" w16cid:durableId="2042050653">
    <w:abstractNumId w:val="8"/>
  </w:num>
  <w:num w:numId="25" w16cid:durableId="596862840">
    <w:abstractNumId w:val="10"/>
  </w:num>
  <w:num w:numId="26" w16cid:durableId="912929879">
    <w:abstractNumId w:val="14"/>
  </w:num>
  <w:num w:numId="27" w16cid:durableId="545147613">
    <w:abstractNumId w:val="12"/>
  </w:num>
  <w:num w:numId="28" w16cid:durableId="192310632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52B"/>
    <w:rsid w:val="00141538"/>
    <w:rsid w:val="004327CD"/>
    <w:rsid w:val="00464A22"/>
    <w:rsid w:val="004B69F1"/>
    <w:rsid w:val="00735C69"/>
    <w:rsid w:val="00761FFF"/>
    <w:rsid w:val="00802C3F"/>
    <w:rsid w:val="00944E62"/>
    <w:rsid w:val="00AC2FC2"/>
    <w:rsid w:val="00BB17D4"/>
    <w:rsid w:val="00C27956"/>
    <w:rsid w:val="00C3652B"/>
    <w:rsid w:val="00C713B6"/>
    <w:rsid w:val="00C96847"/>
    <w:rsid w:val="00E03208"/>
    <w:rsid w:val="00EA6B51"/>
    <w:rsid w:val="00F5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43EB9"/>
  <w15:chartTrackingRefBased/>
  <w15:docId w15:val="{6597B529-06E8-4EC4-AFC6-5E9DBFA02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65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6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652B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652B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65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65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652B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652B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652B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365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36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3652B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3652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365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365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365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3652B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3652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65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36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65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365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6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365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65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65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6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365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652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B69F1"/>
    <w:rPr>
      <w:rFonts w:cs="Times New Roman"/>
    </w:rPr>
  </w:style>
  <w:style w:type="character" w:styleId="ae">
    <w:name w:val="Strong"/>
    <w:basedOn w:val="a0"/>
    <w:uiPriority w:val="22"/>
    <w:qFormat/>
    <w:rsid w:val="00761F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瑜靜 林</dc:creator>
  <cp:keywords/>
  <dc:description/>
  <cp:lastModifiedBy>林瑜靜</cp:lastModifiedBy>
  <cp:revision>8</cp:revision>
  <dcterms:created xsi:type="dcterms:W3CDTF">2026-03-03T08:26:00Z</dcterms:created>
  <dcterms:modified xsi:type="dcterms:W3CDTF">2026-04-28T17:22:00Z</dcterms:modified>
</cp:coreProperties>
</file>