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FCF" w14:textId="477E8AC3" w:rsidR="00EA6B51" w:rsidRPr="00BB38F5" w:rsidRDefault="004B69F1" w:rsidP="004B69F1">
      <w:pPr>
        <w:jc w:val="center"/>
        <w:rPr>
          <w:sz w:val="28"/>
          <w:szCs w:val="28"/>
        </w:rPr>
      </w:pPr>
      <w:proofErr w:type="gramStart"/>
      <w:r w:rsidRPr="00BB38F5">
        <w:rPr>
          <w:rFonts w:hint="eastAsia"/>
          <w:sz w:val="28"/>
          <w:szCs w:val="28"/>
        </w:rPr>
        <w:t>碩</w:t>
      </w:r>
      <w:proofErr w:type="gramEnd"/>
      <w:r w:rsidRPr="00BB38F5">
        <w:rPr>
          <w:rFonts w:hint="eastAsia"/>
          <w:sz w:val="28"/>
          <w:szCs w:val="28"/>
        </w:rPr>
        <w:t>資工</w:t>
      </w:r>
      <w:proofErr w:type="gramStart"/>
      <w:r w:rsidRPr="00BB38F5">
        <w:rPr>
          <w:rFonts w:hint="eastAsia"/>
          <w:sz w:val="28"/>
          <w:szCs w:val="28"/>
        </w:rPr>
        <w:t>一</w:t>
      </w:r>
      <w:proofErr w:type="gramEnd"/>
      <w:r w:rsidRPr="00BB38F5">
        <w:rPr>
          <w:rFonts w:hint="eastAsia"/>
          <w:sz w:val="28"/>
          <w:szCs w:val="28"/>
        </w:rPr>
        <w:t>甲</w:t>
      </w:r>
      <w:r w:rsidRPr="00BB38F5">
        <w:rPr>
          <w:rFonts w:hint="eastAsia"/>
          <w:sz w:val="28"/>
          <w:szCs w:val="28"/>
        </w:rPr>
        <w:t xml:space="preserve">  11463148  </w:t>
      </w:r>
      <w:r w:rsidRPr="00BB38F5">
        <w:rPr>
          <w:rFonts w:hint="eastAsia"/>
          <w:sz w:val="28"/>
          <w:szCs w:val="28"/>
        </w:rPr>
        <w:t>林瑜靜</w:t>
      </w:r>
    </w:p>
    <w:p w14:paraId="39A5E7EC" w14:textId="20FF852B" w:rsidR="004B69F1" w:rsidRPr="00BB38F5" w:rsidRDefault="004B69F1" w:rsidP="00802C3F">
      <w:pPr>
        <w:spacing w:line="500" w:lineRule="exact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題目</w:t>
      </w:r>
      <w:r w:rsidRPr="00BB38F5">
        <w:rPr>
          <w:rFonts w:hint="eastAsia"/>
          <w:sz w:val="28"/>
          <w:szCs w:val="28"/>
        </w:rPr>
        <w:t xml:space="preserve"> :</w:t>
      </w:r>
      <w:r w:rsidR="00F55314" w:rsidRPr="00BB38F5">
        <w:t xml:space="preserve"> </w:t>
      </w:r>
      <w:r w:rsidR="00B43F1D" w:rsidRPr="00B43F1D">
        <w:rPr>
          <w:sz w:val="28"/>
          <w:szCs w:val="28"/>
        </w:rPr>
        <w:t>綠色科技與光電元件之發展應用</w:t>
      </w:r>
    </w:p>
    <w:p w14:paraId="53BC3DF4" w14:textId="39255F7D" w:rsidR="004B69F1" w:rsidRPr="00BB38F5" w:rsidRDefault="004B69F1" w:rsidP="00BB17D4">
      <w:pPr>
        <w:spacing w:line="500" w:lineRule="exact"/>
        <w:jc w:val="both"/>
        <w:rPr>
          <w:sz w:val="28"/>
          <w:szCs w:val="28"/>
        </w:rPr>
      </w:pPr>
      <w:r w:rsidRPr="00BB38F5">
        <w:rPr>
          <w:sz w:val="28"/>
          <w:szCs w:val="28"/>
        </w:rPr>
        <w:t>講者</w:t>
      </w:r>
      <w:r w:rsidRPr="00BB38F5">
        <w:rPr>
          <w:rFonts w:hint="eastAsia"/>
          <w:sz w:val="28"/>
          <w:szCs w:val="28"/>
        </w:rPr>
        <w:t xml:space="preserve"> : </w:t>
      </w:r>
      <w:r w:rsidR="00B43F1D" w:rsidRPr="00B43F1D">
        <w:rPr>
          <w:sz w:val="28"/>
          <w:szCs w:val="28"/>
        </w:rPr>
        <w:t>楊勝州</w:t>
      </w:r>
      <w:r w:rsidR="00BB38F5" w:rsidRPr="00BB38F5">
        <w:rPr>
          <w:rFonts w:hint="eastAsia"/>
          <w:sz w:val="28"/>
          <w:szCs w:val="28"/>
        </w:rPr>
        <w:t xml:space="preserve"> </w:t>
      </w:r>
      <w:r w:rsidR="00BB38F5" w:rsidRPr="00BB38F5">
        <w:rPr>
          <w:sz w:val="28"/>
          <w:szCs w:val="28"/>
        </w:rPr>
        <w:t>教授</w:t>
      </w:r>
    </w:p>
    <w:p w14:paraId="6F1A7DC0" w14:textId="73E03A2D" w:rsidR="004B69F1" w:rsidRPr="00BB38F5" w:rsidRDefault="004B69F1" w:rsidP="00BB17D4">
      <w:pPr>
        <w:spacing w:line="500" w:lineRule="exact"/>
        <w:jc w:val="both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日期</w:t>
      </w:r>
      <w:r w:rsidRPr="00BB38F5">
        <w:rPr>
          <w:rFonts w:hint="eastAsia"/>
          <w:sz w:val="28"/>
          <w:szCs w:val="28"/>
        </w:rPr>
        <w:t xml:space="preserve"> : 0</w:t>
      </w:r>
      <w:r w:rsidR="00BB38F5" w:rsidRPr="00BB38F5">
        <w:rPr>
          <w:rFonts w:hint="eastAsia"/>
          <w:sz w:val="28"/>
          <w:szCs w:val="28"/>
        </w:rPr>
        <w:t>5</w:t>
      </w:r>
      <w:r w:rsidRPr="00BB38F5">
        <w:rPr>
          <w:rFonts w:hint="eastAsia"/>
          <w:sz w:val="28"/>
          <w:szCs w:val="28"/>
        </w:rPr>
        <w:t>/</w:t>
      </w:r>
      <w:r w:rsidR="00B43F1D">
        <w:rPr>
          <w:rFonts w:hint="eastAsia"/>
          <w:sz w:val="28"/>
          <w:szCs w:val="28"/>
        </w:rPr>
        <w:t>12</w:t>
      </w:r>
    </w:p>
    <w:p w14:paraId="51048F43" w14:textId="32C2B4C1" w:rsidR="004B69F1" w:rsidRPr="00BB38F5" w:rsidRDefault="004B69F1" w:rsidP="004B69F1">
      <w:pPr>
        <w:jc w:val="both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筆記內容</w:t>
      </w:r>
      <w:r w:rsidRPr="00BB38F5">
        <w:rPr>
          <w:rFonts w:hint="eastAsia"/>
          <w:sz w:val="28"/>
          <w:szCs w:val="28"/>
        </w:rPr>
        <w:t xml:space="preserve"> : </w:t>
      </w:r>
    </w:p>
    <w:p w14:paraId="6D7B4663" w14:textId="71EA4115" w:rsidR="00B43F1D" w:rsidRPr="00B43F1D" w:rsidRDefault="00B43F1D" w:rsidP="00B43F1D">
      <w:pPr>
        <w:jc w:val="both"/>
      </w:pPr>
      <w:r w:rsidRPr="00B43F1D">
        <w:t>何謂綠色科技</w:t>
      </w:r>
      <w:r>
        <w:rPr>
          <w:rFonts w:hint="eastAsia"/>
        </w:rPr>
        <w:t>，</w:t>
      </w:r>
      <w:r w:rsidRPr="00B43F1D">
        <w:t>核心宗旨</w:t>
      </w:r>
    </w:p>
    <w:p w14:paraId="2D4834E2" w14:textId="77777777" w:rsidR="00B43F1D" w:rsidRPr="00B43F1D" w:rsidRDefault="00B43F1D">
      <w:pPr>
        <w:numPr>
          <w:ilvl w:val="0"/>
          <w:numId w:val="1"/>
        </w:numPr>
        <w:jc w:val="both"/>
      </w:pPr>
      <w:r w:rsidRPr="00B43F1D">
        <w:t>節能減碳</w:t>
      </w:r>
      <w:r w:rsidRPr="00B43F1D">
        <w:t xml:space="preserve"> </w:t>
      </w:r>
    </w:p>
    <w:p w14:paraId="462191C0" w14:textId="77777777" w:rsidR="00B43F1D" w:rsidRPr="00B43F1D" w:rsidRDefault="00B43F1D">
      <w:pPr>
        <w:numPr>
          <w:ilvl w:val="0"/>
          <w:numId w:val="1"/>
        </w:numPr>
        <w:jc w:val="both"/>
      </w:pPr>
      <w:r w:rsidRPr="00B43F1D">
        <w:t>降低能源消耗</w:t>
      </w:r>
      <w:r w:rsidRPr="00B43F1D">
        <w:t xml:space="preserve"> </w:t>
      </w:r>
    </w:p>
    <w:p w14:paraId="10E14FD0" w14:textId="77777777" w:rsidR="00B43F1D" w:rsidRPr="00B43F1D" w:rsidRDefault="00B43F1D">
      <w:pPr>
        <w:numPr>
          <w:ilvl w:val="0"/>
          <w:numId w:val="1"/>
        </w:numPr>
        <w:jc w:val="both"/>
      </w:pPr>
      <w:r w:rsidRPr="00B43F1D">
        <w:t>減少空氣污染</w:t>
      </w:r>
      <w:r w:rsidRPr="00B43F1D">
        <w:t xml:space="preserve"> </w:t>
      </w:r>
    </w:p>
    <w:p w14:paraId="2EBFA8F8" w14:textId="77777777" w:rsidR="00B43F1D" w:rsidRPr="00B43F1D" w:rsidRDefault="00B43F1D">
      <w:pPr>
        <w:numPr>
          <w:ilvl w:val="0"/>
          <w:numId w:val="1"/>
        </w:numPr>
        <w:jc w:val="both"/>
      </w:pPr>
      <w:r w:rsidRPr="00B43F1D">
        <w:t>提升能源使用效率</w:t>
      </w:r>
      <w:r w:rsidRPr="00B43F1D">
        <w:t xml:space="preserve"> </w:t>
      </w:r>
    </w:p>
    <w:p w14:paraId="09C1F3BC" w14:textId="77777777" w:rsidR="00B43F1D" w:rsidRPr="00B43F1D" w:rsidRDefault="00B43F1D">
      <w:pPr>
        <w:numPr>
          <w:ilvl w:val="0"/>
          <w:numId w:val="1"/>
        </w:numPr>
        <w:jc w:val="both"/>
      </w:pPr>
      <w:r w:rsidRPr="00B43F1D">
        <w:t>推動環境永續發展</w:t>
      </w:r>
    </w:p>
    <w:p w14:paraId="1EBF9EC6" w14:textId="77777777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綠色科技範圍</w:t>
      </w:r>
    </w:p>
    <w:p w14:paraId="7A86FFAA" w14:textId="13E64ED2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綠色能源</w:t>
      </w:r>
      <w:r w:rsidRPr="00B43F1D">
        <w:rPr>
          <w:rFonts w:cs="新細明體"/>
          <w:kern w:val="0"/>
          <w14:ligatures w14:val="none"/>
        </w:rPr>
        <w:t xml:space="preserve"> </w:t>
      </w:r>
      <w:r>
        <w:rPr>
          <w:rFonts w:cs="新細明體" w:hint="eastAsia"/>
          <w:kern w:val="0"/>
          <w14:ligatures w14:val="none"/>
        </w:rPr>
        <w:t xml:space="preserve">: </w:t>
      </w:r>
      <w:r w:rsidRPr="00B43F1D">
        <w:rPr>
          <w:rFonts w:cs="新細明體"/>
          <w:kern w:val="0"/>
          <w14:ligatures w14:val="none"/>
        </w:rPr>
        <w:t>太陽能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風力發電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6C72CF99" w14:textId="42F2C7CD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綠色食品</w:t>
      </w:r>
      <w:r w:rsidRPr="00B43F1D">
        <w:rPr>
          <w:rFonts w:cs="新細明體"/>
          <w:kern w:val="0"/>
          <w14:ligatures w14:val="none"/>
        </w:rPr>
        <w:t xml:space="preserve"> </w:t>
      </w:r>
      <w:r>
        <w:rPr>
          <w:rFonts w:cs="新細明體" w:hint="eastAsia"/>
          <w:kern w:val="0"/>
          <w14:ligatures w14:val="none"/>
        </w:rPr>
        <w:t xml:space="preserve">: </w:t>
      </w:r>
      <w:r w:rsidRPr="00B43F1D">
        <w:rPr>
          <w:rFonts w:cs="新細明體"/>
          <w:kern w:val="0"/>
          <w14:ligatures w14:val="none"/>
        </w:rPr>
        <w:t>有機食品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無農藥食品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51C1F863" w14:textId="27A81FDF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綠色交通</w:t>
      </w:r>
      <w:r>
        <w:rPr>
          <w:rFonts w:cs="新細明體" w:hint="eastAsia"/>
          <w:kern w:val="0"/>
          <w14:ligatures w14:val="none"/>
        </w:rPr>
        <w:t xml:space="preserve"> : </w:t>
      </w:r>
      <w:r w:rsidRPr="00B43F1D">
        <w:rPr>
          <w:rFonts w:cs="新細明體"/>
          <w:kern w:val="0"/>
          <w14:ligatures w14:val="none"/>
        </w:rPr>
        <w:t>腳踏車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電動車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051C9AD2" w14:textId="71FE2494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綠色建築</w:t>
      </w:r>
      <w:r w:rsidRPr="00B43F1D">
        <w:rPr>
          <w:rFonts w:cs="新細明體" w:hint="eastAsia"/>
          <w:kern w:val="0"/>
          <w14:ligatures w14:val="none"/>
        </w:rPr>
        <w:t xml:space="preserve"> : </w:t>
      </w:r>
      <w:r w:rsidRPr="00B43F1D">
        <w:rPr>
          <w:rFonts w:cs="新細明體"/>
          <w:kern w:val="0"/>
          <w14:ligatures w14:val="none"/>
        </w:rPr>
        <w:t>節能建材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自然採光</w:t>
      </w:r>
      <w:r w:rsidRPr="00B43F1D">
        <w:rPr>
          <w:rFonts w:cs="新細明體" w:hint="eastAsia"/>
          <w:kern w:val="0"/>
          <w14:ligatures w14:val="none"/>
        </w:rPr>
        <w:t xml:space="preserve"> : </w:t>
      </w:r>
    </w:p>
    <w:p w14:paraId="5E1DACD4" w14:textId="6F84C504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綠色照明</w:t>
      </w:r>
      <w:r w:rsidRPr="00B43F1D">
        <w:rPr>
          <w:rFonts w:cs="新細明體"/>
          <w:kern w:val="0"/>
          <w14:ligatures w14:val="none"/>
        </w:rPr>
        <w:t xml:space="preserve"> </w:t>
      </w:r>
      <w:r>
        <w:rPr>
          <w:rFonts w:cs="新細明體" w:hint="eastAsia"/>
          <w:kern w:val="0"/>
          <w14:ligatures w14:val="none"/>
        </w:rPr>
        <w:t xml:space="preserve">:  </w:t>
      </w:r>
      <w:r w:rsidRPr="00B43F1D">
        <w:rPr>
          <w:rFonts w:cs="新細明體"/>
          <w:kern w:val="0"/>
          <w14:ligatures w14:val="none"/>
        </w:rPr>
        <w:t>LED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發光二極體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054A7713" w14:textId="1402A2CC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綠色材料</w:t>
      </w:r>
      <w:r w:rsidRPr="00B43F1D">
        <w:rPr>
          <w:rFonts w:cs="新細明體"/>
          <w:kern w:val="0"/>
          <w14:ligatures w14:val="none"/>
        </w:rPr>
        <w:t xml:space="preserve"> </w:t>
      </w:r>
      <w:r>
        <w:rPr>
          <w:rFonts w:cs="新細明體" w:hint="eastAsia"/>
          <w:kern w:val="0"/>
          <w14:ligatures w14:val="none"/>
        </w:rPr>
        <w:t xml:space="preserve">: </w:t>
      </w:r>
      <w:r w:rsidRPr="00B43F1D">
        <w:rPr>
          <w:rFonts w:cs="新細明體"/>
          <w:kern w:val="0"/>
          <w14:ligatures w14:val="none"/>
        </w:rPr>
        <w:t>氧化</w:t>
      </w:r>
      <w:proofErr w:type="gramStart"/>
      <w:r w:rsidRPr="00B43F1D">
        <w:rPr>
          <w:rFonts w:cs="新細明體"/>
          <w:kern w:val="0"/>
          <w14:ligatures w14:val="none"/>
        </w:rPr>
        <w:t>鋅</w:t>
      </w:r>
      <w:proofErr w:type="gramEnd"/>
      <w:r w:rsidRPr="00B43F1D">
        <w:rPr>
          <w:rFonts w:cs="新細明體"/>
          <w:kern w:val="0"/>
          <w14:ligatures w14:val="none"/>
        </w:rPr>
        <w:t>材料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環保材料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73A71A3D" w14:textId="1FC8C77D" w:rsidR="00B43F1D" w:rsidRPr="00B43F1D" w:rsidRDefault="00B43F1D">
      <w:pPr>
        <w:numPr>
          <w:ilvl w:val="0"/>
          <w:numId w:val="2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綠色家電</w:t>
      </w:r>
      <w:r w:rsidRPr="00B43F1D">
        <w:rPr>
          <w:rFonts w:cs="新細明體"/>
          <w:kern w:val="0"/>
          <w14:ligatures w14:val="none"/>
        </w:rPr>
        <w:t xml:space="preserve"> </w:t>
      </w:r>
      <w:r>
        <w:rPr>
          <w:rFonts w:cs="新細明體" w:hint="eastAsia"/>
          <w:kern w:val="0"/>
          <w14:ligatures w14:val="none"/>
        </w:rPr>
        <w:t xml:space="preserve">: </w:t>
      </w:r>
      <w:r w:rsidRPr="00B43F1D">
        <w:rPr>
          <w:rFonts w:cs="新細明體"/>
          <w:kern w:val="0"/>
          <w14:ligatures w14:val="none"/>
        </w:rPr>
        <w:t>可回收設計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低耗能產品</w:t>
      </w:r>
    </w:p>
    <w:p w14:paraId="47862BA7" w14:textId="77777777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能源與再生能源</w:t>
      </w:r>
    </w:p>
    <w:p w14:paraId="57AC1CB2" w14:textId="3406F0D9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傳統化石能源</w:t>
      </w:r>
      <w:r w:rsidRPr="00B43F1D">
        <w:rPr>
          <w:rFonts w:cs="新細明體" w:hint="eastAsia"/>
          <w:kern w:val="0"/>
          <w14:ligatures w14:val="none"/>
        </w:rPr>
        <w:t xml:space="preserve"> : </w:t>
      </w:r>
      <w:r w:rsidRPr="00B43F1D">
        <w:rPr>
          <w:rFonts w:cs="新細明體"/>
          <w:kern w:val="0"/>
          <w14:ligatures w14:val="none"/>
        </w:rPr>
        <w:t>石油煤炭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天然氣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00BA2C08" w14:textId="2F9B3742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缺點</w:t>
      </w:r>
      <w:r w:rsidRPr="00B43F1D">
        <w:rPr>
          <w:rFonts w:cs="新細明體" w:hint="eastAsia"/>
          <w:kern w:val="0"/>
          <w14:ligatures w14:val="none"/>
        </w:rPr>
        <w:t xml:space="preserve"> : </w:t>
      </w:r>
      <w:r w:rsidRPr="00B43F1D">
        <w:rPr>
          <w:rFonts w:cs="新細明體"/>
          <w:kern w:val="0"/>
          <w14:ligatures w14:val="none"/>
        </w:rPr>
        <w:t>污染高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資源有限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排放大量</w:t>
      </w:r>
      <w:r w:rsidRPr="00B43F1D">
        <w:rPr>
          <w:rFonts w:cs="新細明體"/>
          <w:kern w:val="0"/>
          <w14:ligatures w14:val="none"/>
        </w:rPr>
        <w:t xml:space="preserve"> CO₂</w:t>
      </w:r>
    </w:p>
    <w:p w14:paraId="2C194C34" w14:textId="084405B3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再生能源種類</w:t>
      </w:r>
      <w:r>
        <w:rPr>
          <w:rFonts w:cs="新細明體" w:hint="eastAsia"/>
          <w:kern w:val="0"/>
          <w14:ligatures w14:val="none"/>
        </w:rPr>
        <w:t xml:space="preserve"> </w:t>
      </w:r>
      <w:r w:rsidRPr="00B43F1D">
        <w:rPr>
          <w:rFonts w:cs="新細明體" w:hint="eastAsia"/>
          <w:kern w:val="0"/>
          <w14:ligatures w14:val="none"/>
        </w:rPr>
        <w:t>:</w:t>
      </w:r>
      <w:r>
        <w:rPr>
          <w:rFonts w:cs="新細明體" w:hint="eastAsia"/>
          <w:kern w:val="0"/>
          <w14:ligatures w14:val="none"/>
        </w:rPr>
        <w:t xml:space="preserve"> </w:t>
      </w:r>
      <w:r w:rsidRPr="00B43F1D">
        <w:rPr>
          <w:rFonts w:cs="新細明體"/>
          <w:kern w:val="0"/>
          <w14:ligatures w14:val="none"/>
        </w:rPr>
        <w:t>太陽能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風力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小水力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地熱能</w:t>
      </w:r>
      <w:r w:rsidRPr="00B43F1D">
        <w:rPr>
          <w:rFonts w:cs="新細明體"/>
          <w:kern w:val="0"/>
          <w14:ligatures w14:val="none"/>
        </w:rPr>
        <w:t xml:space="preserve"> 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生質能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57C8F1F2" w14:textId="306A5BB4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lastRenderedPageBreak/>
        <w:t>特點</w:t>
      </w:r>
      <w:r>
        <w:rPr>
          <w:rFonts w:cs="新細明體" w:hint="eastAsia"/>
          <w:kern w:val="0"/>
          <w14:ligatures w14:val="none"/>
        </w:rPr>
        <w:t xml:space="preserve"> : </w:t>
      </w:r>
      <w:r w:rsidRPr="00B43F1D">
        <w:rPr>
          <w:rFonts w:cs="新細明體"/>
          <w:kern w:val="0"/>
          <w14:ligatures w14:val="none"/>
        </w:rPr>
        <w:t>可持續利用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污染較低</w:t>
      </w:r>
      <w:r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符合未來能源趨勢</w:t>
      </w:r>
    </w:p>
    <w:p w14:paraId="26DD615F" w14:textId="3228FE6B" w:rsidR="00B43F1D" w:rsidRPr="00B43F1D" w:rsidRDefault="00B43F1D" w:rsidP="00B43F1D">
      <w:p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能源新利用技術</w:t>
      </w:r>
      <w:r w:rsidRPr="00B43F1D">
        <w:rPr>
          <w:rFonts w:cs="新細明體" w:hint="eastAsia"/>
          <w:kern w:val="0"/>
          <w14:ligatures w14:val="none"/>
        </w:rPr>
        <w:t xml:space="preserve"> : </w:t>
      </w:r>
      <w:r w:rsidRPr="00B43F1D">
        <w:rPr>
          <w:rFonts w:cs="新細明體"/>
          <w:kern w:val="0"/>
          <w14:ligatures w14:val="none"/>
        </w:rPr>
        <w:t>燃料電池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電動機車</w:t>
      </w:r>
      <w:r w:rsidRPr="00B43F1D">
        <w:rPr>
          <w:rFonts w:cs="新細明體" w:hint="eastAsia"/>
          <w:kern w:val="0"/>
          <w14:ligatures w14:val="none"/>
        </w:rPr>
        <w:t>、</w:t>
      </w:r>
      <w:r w:rsidRPr="00B43F1D">
        <w:rPr>
          <w:rFonts w:cs="新細明體"/>
          <w:kern w:val="0"/>
          <w14:ligatures w14:val="none"/>
        </w:rPr>
        <w:t>淨煤技術</w:t>
      </w:r>
    </w:p>
    <w:p w14:paraId="3D02FD5B" w14:textId="77777777" w:rsidR="00BB38F5" w:rsidRDefault="00BB38F5" w:rsidP="00B43F1D">
      <w:pPr>
        <w:jc w:val="both"/>
        <w:rPr>
          <w:rFonts w:cs="新細明體"/>
          <w:kern w:val="0"/>
          <w14:ligatures w14:val="none"/>
        </w:rPr>
      </w:pPr>
    </w:p>
    <w:p w14:paraId="2FF78846" w14:textId="440AA1E5" w:rsidR="00B43F1D" w:rsidRDefault="00B43F1D" w:rsidP="00B43F1D">
      <w:pPr>
        <w:jc w:val="both"/>
        <w:rPr>
          <w:rFonts w:cs="新細明體"/>
          <w:kern w:val="0"/>
          <w14:ligatures w14:val="none"/>
        </w:rPr>
      </w:pPr>
      <w:r>
        <w:rPr>
          <w:rFonts w:cs="新細明體" w:hint="eastAsia"/>
          <w:kern w:val="0"/>
          <w14:ligatures w14:val="none"/>
        </w:rPr>
        <w:t>這位教授比較</w:t>
      </w:r>
      <w:r w:rsidR="00BA4B28">
        <w:rPr>
          <w:rFonts w:cs="新細明體" w:hint="eastAsia"/>
          <w:kern w:val="0"/>
          <w14:ligatures w14:val="none"/>
        </w:rPr>
        <w:t>在講說最近流行甚麼然後秀影片給我們看</w:t>
      </w:r>
      <w:r>
        <w:rPr>
          <w:rFonts w:cs="新細明體" w:hint="eastAsia"/>
          <w:kern w:val="0"/>
          <w14:ligatures w14:val="none"/>
        </w:rPr>
        <w:t>，而不是演講報告，這篇題目上學期報告過了，這次</w:t>
      </w:r>
      <w:proofErr w:type="gramStart"/>
      <w:r>
        <w:rPr>
          <w:rFonts w:cs="新細明體" w:hint="eastAsia"/>
          <w:kern w:val="0"/>
          <w14:ligatures w14:val="none"/>
        </w:rPr>
        <w:t>是已雲科</w:t>
      </w:r>
      <w:proofErr w:type="gramEnd"/>
      <w:r>
        <w:rPr>
          <w:rFonts w:cs="新細明體" w:hint="eastAsia"/>
          <w:kern w:val="0"/>
          <w14:ligatures w14:val="none"/>
        </w:rPr>
        <w:t>大的身分來的，大概有講到其他我認為重點</w:t>
      </w:r>
      <w:r>
        <w:rPr>
          <w:rFonts w:cs="新細明體" w:hint="eastAsia"/>
          <w:kern w:val="0"/>
          <w14:ligatures w14:val="none"/>
        </w:rPr>
        <w:t xml:space="preserve"> : </w:t>
      </w:r>
    </w:p>
    <w:p w14:paraId="23FDAD3F" w14:textId="21B3F8FE" w:rsidR="00B43F1D" w:rsidRPr="00B43F1D" w:rsidRDefault="00B43F1D">
      <w:pPr>
        <w:pStyle w:val="a9"/>
        <w:numPr>
          <w:ilvl w:val="0"/>
          <w:numId w:val="1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未來能源趨勢會朝向低污染與高效率發展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55EC0A2D" w14:textId="61F50062" w:rsidR="00B43F1D" w:rsidRPr="00B43F1D" w:rsidRDefault="00B43F1D">
      <w:pPr>
        <w:pStyle w:val="a9"/>
        <w:numPr>
          <w:ilvl w:val="0"/>
          <w:numId w:val="1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光電技術與日常生活密切相關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5B4F3457" w14:textId="07FB5B01" w:rsidR="00B43F1D" w:rsidRPr="00B43F1D" w:rsidRDefault="00B43F1D">
      <w:pPr>
        <w:pStyle w:val="a9"/>
        <w:numPr>
          <w:ilvl w:val="0"/>
          <w:numId w:val="1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電子工程未來需要結合環保與永續概念</w:t>
      </w:r>
      <w:r w:rsidRPr="00B43F1D">
        <w:rPr>
          <w:rFonts w:cs="新細明體"/>
          <w:kern w:val="0"/>
          <w14:ligatures w14:val="none"/>
        </w:rPr>
        <w:t xml:space="preserve"> </w:t>
      </w:r>
    </w:p>
    <w:p w14:paraId="48A55E1A" w14:textId="6B6CCADE" w:rsidR="00B43F1D" w:rsidRPr="00B43F1D" w:rsidRDefault="00B43F1D">
      <w:pPr>
        <w:pStyle w:val="a9"/>
        <w:numPr>
          <w:ilvl w:val="0"/>
          <w:numId w:val="1"/>
        </w:numPr>
        <w:jc w:val="both"/>
        <w:rPr>
          <w:rFonts w:cs="新細明體"/>
          <w:kern w:val="0"/>
          <w14:ligatures w14:val="none"/>
        </w:rPr>
      </w:pPr>
      <w:r w:rsidRPr="00B43F1D">
        <w:rPr>
          <w:rFonts w:cs="新細明體"/>
          <w:kern w:val="0"/>
          <w14:ligatures w14:val="none"/>
        </w:rPr>
        <w:t>綠色科技將成為未來重要發展方向</w:t>
      </w:r>
    </w:p>
    <w:sectPr w:rsidR="00B43F1D" w:rsidRPr="00B43F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2D5D" w14:textId="77777777" w:rsidR="007E0DAD" w:rsidRDefault="007E0DAD" w:rsidP="00B43F1D">
      <w:pPr>
        <w:spacing w:after="0" w:line="240" w:lineRule="auto"/>
      </w:pPr>
      <w:r>
        <w:separator/>
      </w:r>
    </w:p>
  </w:endnote>
  <w:endnote w:type="continuationSeparator" w:id="0">
    <w:p w14:paraId="57E5E28C" w14:textId="77777777" w:rsidR="007E0DAD" w:rsidRDefault="007E0DAD" w:rsidP="00B43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F49D4" w14:textId="77777777" w:rsidR="007E0DAD" w:rsidRDefault="007E0DAD" w:rsidP="00B43F1D">
      <w:pPr>
        <w:spacing w:after="0" w:line="240" w:lineRule="auto"/>
      </w:pPr>
      <w:r>
        <w:separator/>
      </w:r>
    </w:p>
  </w:footnote>
  <w:footnote w:type="continuationSeparator" w:id="0">
    <w:p w14:paraId="6DA19770" w14:textId="77777777" w:rsidR="007E0DAD" w:rsidRDefault="007E0DAD" w:rsidP="00B43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73E"/>
    <w:multiLevelType w:val="multilevel"/>
    <w:tmpl w:val="CCAA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85C10"/>
    <w:multiLevelType w:val="multilevel"/>
    <w:tmpl w:val="5D5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117406">
    <w:abstractNumId w:val="1"/>
  </w:num>
  <w:num w:numId="2" w16cid:durableId="55970540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B"/>
    <w:rsid w:val="00141538"/>
    <w:rsid w:val="004327CD"/>
    <w:rsid w:val="00464A22"/>
    <w:rsid w:val="004B69F1"/>
    <w:rsid w:val="0060106D"/>
    <w:rsid w:val="006D23D6"/>
    <w:rsid w:val="00735C69"/>
    <w:rsid w:val="00761FFF"/>
    <w:rsid w:val="007E0DAD"/>
    <w:rsid w:val="00802C3F"/>
    <w:rsid w:val="00944E62"/>
    <w:rsid w:val="00AC2FC2"/>
    <w:rsid w:val="00B43F1D"/>
    <w:rsid w:val="00BA4B28"/>
    <w:rsid w:val="00BB17D4"/>
    <w:rsid w:val="00BB38F5"/>
    <w:rsid w:val="00C27956"/>
    <w:rsid w:val="00C3652B"/>
    <w:rsid w:val="00C713B6"/>
    <w:rsid w:val="00C96847"/>
    <w:rsid w:val="00DF75C5"/>
    <w:rsid w:val="00E03208"/>
    <w:rsid w:val="00EA6B51"/>
    <w:rsid w:val="00EE30B1"/>
    <w:rsid w:val="00F5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43EB9"/>
  <w15:chartTrackingRefBased/>
  <w15:docId w15:val="{6597B529-06E8-4EC4-AFC6-5E9DBFA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2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52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52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52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52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6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6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6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5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B69F1"/>
    <w:rPr>
      <w:rFonts w:cs="Times New Roman"/>
    </w:rPr>
  </w:style>
  <w:style w:type="character" w:styleId="ae">
    <w:name w:val="Strong"/>
    <w:basedOn w:val="a0"/>
    <w:uiPriority w:val="22"/>
    <w:qFormat/>
    <w:rsid w:val="00761FFF"/>
    <w:rPr>
      <w:b/>
      <w:bCs/>
    </w:rPr>
  </w:style>
  <w:style w:type="paragraph" w:styleId="af">
    <w:name w:val="header"/>
    <w:basedOn w:val="a"/>
    <w:link w:val="af0"/>
    <w:uiPriority w:val="99"/>
    <w:unhideWhenUsed/>
    <w:rsid w:val="00B43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43F1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43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43F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林瑜靜</cp:lastModifiedBy>
  <cp:revision>11</cp:revision>
  <dcterms:created xsi:type="dcterms:W3CDTF">2026-03-03T08:26:00Z</dcterms:created>
  <dcterms:modified xsi:type="dcterms:W3CDTF">2026-05-12T10:05:00Z</dcterms:modified>
</cp:coreProperties>
</file>