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1CDE" w14:textId="3D448CCC" w:rsidR="002C2749" w:rsidRDefault="002C2749">
      <w:r>
        <w:rPr>
          <w:rFonts w:hint="eastAsia"/>
        </w:rPr>
        <w:t xml:space="preserve">11463150 </w:t>
      </w:r>
      <w:r>
        <w:rPr>
          <w:rFonts w:hint="eastAsia"/>
        </w:rPr>
        <w:t>林華靚</w:t>
      </w:r>
      <w:r>
        <w:rPr>
          <w:rFonts w:hint="eastAsia"/>
        </w:rPr>
        <w:t xml:space="preserve"> 114/11/11</w:t>
      </w:r>
    </w:p>
    <w:p w14:paraId="0C9640C8" w14:textId="73ED946D" w:rsidR="00372358" w:rsidRDefault="002C2749">
      <w:r>
        <w:rPr>
          <w:noProof/>
        </w:rPr>
        <w:drawing>
          <wp:inline distT="0" distB="0" distL="0" distR="0" wp14:anchorId="53653367" wp14:editId="571BD9BF">
            <wp:extent cx="5274310" cy="6954520"/>
            <wp:effectExtent l="0" t="0" r="2540" b="0"/>
            <wp:docPr id="12786274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27441" name="圖片 127862744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5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1198A" w14:textId="77777777" w:rsidR="002C2749" w:rsidRDefault="002C2749">
      <w:pPr>
        <w:rPr>
          <w:rFonts w:hint="eastAsia"/>
        </w:rPr>
      </w:pPr>
    </w:p>
    <w:sectPr w:rsidR="002C27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1D"/>
    <w:rsid w:val="00114125"/>
    <w:rsid w:val="002C2749"/>
    <w:rsid w:val="00372358"/>
    <w:rsid w:val="003F601D"/>
    <w:rsid w:val="0064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D4ED3"/>
  <w15:chartTrackingRefBased/>
  <w15:docId w15:val="{0588AEFF-C1CB-4950-BF92-2536FE1C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60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01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01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01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01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01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01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F60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F6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F601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F6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F601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F601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F601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F601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F60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60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F6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0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F60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6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F60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60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60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6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F60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6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Lab404</dc:creator>
  <cp:keywords/>
  <dc:description/>
  <cp:lastModifiedBy>Lab404</cp:lastModifiedBy>
  <cp:revision>2</cp:revision>
  <dcterms:created xsi:type="dcterms:W3CDTF">2025-11-11T11:00:00Z</dcterms:created>
  <dcterms:modified xsi:type="dcterms:W3CDTF">2025-11-11T11:06:00Z</dcterms:modified>
</cp:coreProperties>
</file>