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FC8C" w14:textId="77777777" w:rsidR="007457AD" w:rsidRDefault="007457AD" w:rsidP="007457AD">
      <w:pPr>
        <w:pStyle w:val="2"/>
      </w:pPr>
      <w:r>
        <w:rPr>
          <w:rFonts w:hint="eastAsia"/>
        </w:rPr>
        <w:t xml:space="preserve">第十六章 光线和色彩 威尼斯和意大利北部 </w:t>
      </w:r>
      <w:r>
        <w:t>16</w:t>
      </w:r>
      <w:r>
        <w:rPr>
          <w:rFonts w:hint="eastAsia"/>
        </w:rPr>
        <w:t>世纪初期</w:t>
      </w:r>
    </w:p>
    <w:p w14:paraId="79F4D63A" w14:textId="5BE68BD1" w:rsidR="0030069B" w:rsidRDefault="00DA1447" w:rsidP="008E2406">
      <w:r>
        <w:rPr>
          <w:rFonts w:hint="eastAsia"/>
        </w:rPr>
        <w:t>威尼斯在艺术史上的重要性仅次于佛罗伦萨，文艺复兴风格在威尼斯最典型的代表就是圣马可大教堂，这座建筑特殊的建筑的独特趣味及对光线的巧妙运用使1</w:t>
      </w:r>
      <w:r>
        <w:t>6</w:t>
      </w:r>
      <w:r>
        <w:rPr>
          <w:rFonts w:hint="eastAsia"/>
        </w:rPr>
        <w:t>世纪的威尼斯闻名于世，威尼斯画家用色彩以及光线统一了画面</w:t>
      </w:r>
      <w:r w:rsidR="00987C35">
        <w:rPr>
          <w:rFonts w:hint="eastAsia"/>
        </w:rPr>
        <w:t>。比如画家乔尔乔内，他的画作使得整个</w:t>
      </w:r>
      <w:r w:rsidR="0030069B">
        <w:rPr>
          <w:rFonts w:hint="eastAsia"/>
        </w:rPr>
        <w:t>场景融为一体，可以说是向新领域迈进了一大步了，之后威尼斯伟大画家提香为这一伟大发现发挥地淋漓尽致</w:t>
      </w:r>
      <w:r w:rsidR="00110230">
        <w:rPr>
          <w:rFonts w:hint="eastAsia"/>
        </w:rPr>
        <w:t>，</w:t>
      </w:r>
      <w:r w:rsidR="0030069B">
        <w:rPr>
          <w:rFonts w:hint="eastAsia"/>
        </w:rPr>
        <w:t>提香驾驭颜色的能力非常出众，</w:t>
      </w:r>
      <w:r w:rsidR="00110230">
        <w:rPr>
          <w:rFonts w:hint="eastAsia"/>
        </w:rPr>
        <w:t>甚至可以与米开朗琪罗匹敌，其与大帝的轶事也可说明艺术取得了胜利。</w:t>
      </w:r>
    </w:p>
    <w:p w14:paraId="368EC212" w14:textId="224E50AE" w:rsidR="00110230" w:rsidRDefault="00A03967" w:rsidP="008E2406">
      <w:r>
        <w:rPr>
          <w:rFonts w:hint="eastAsia"/>
        </w:rPr>
        <w:t>意大利北部的小镇帕尔马生活着一位被</w:t>
      </w:r>
      <w:r w:rsidR="00942F00">
        <w:rPr>
          <w:rFonts w:hint="eastAsia"/>
        </w:rPr>
        <w:t>称为</w:t>
      </w:r>
      <w:r>
        <w:rPr>
          <w:rFonts w:hint="eastAsia"/>
        </w:rPr>
        <w:t>伟大</w:t>
      </w:r>
      <w:r w:rsidR="00942F00">
        <w:rPr>
          <w:rFonts w:hint="eastAsia"/>
        </w:rPr>
        <w:t>“</w:t>
      </w:r>
      <w:r>
        <w:rPr>
          <w:rFonts w:hint="eastAsia"/>
        </w:rPr>
        <w:t>革新家</w:t>
      </w:r>
      <w:r w:rsidR="00942F00">
        <w:rPr>
          <w:rFonts w:hint="eastAsia"/>
        </w:rPr>
        <w:t>”</w:t>
      </w:r>
      <w:r>
        <w:rPr>
          <w:rFonts w:hint="eastAsia"/>
        </w:rPr>
        <w:t>的画家</w:t>
      </w:r>
      <w:r w:rsidR="00942F00">
        <w:rPr>
          <w:rFonts w:hint="eastAsia"/>
        </w:rPr>
        <w:t>科雷</w:t>
      </w:r>
      <w:proofErr w:type="gramStart"/>
      <w:r w:rsidR="00942F00">
        <w:rPr>
          <w:rFonts w:hint="eastAsia"/>
        </w:rPr>
        <w:t>乔</w:t>
      </w:r>
      <w:proofErr w:type="gramEnd"/>
      <w:r w:rsidR="00942F00">
        <w:rPr>
          <w:rFonts w:hint="eastAsia"/>
        </w:rPr>
        <w:t>。科雷乔有一个被</w:t>
      </w:r>
      <w:proofErr w:type="gramStart"/>
      <w:r w:rsidR="00942F00">
        <w:rPr>
          <w:rFonts w:hint="eastAsia"/>
        </w:rPr>
        <w:t>代代追膜的</w:t>
      </w:r>
      <w:proofErr w:type="gramEnd"/>
      <w:r w:rsidR="00942F00">
        <w:rPr>
          <w:rFonts w:hint="eastAsia"/>
        </w:rPr>
        <w:t>特色，就是通过“打开”的天花板来象征天堂的荣光。</w:t>
      </w:r>
    </w:p>
    <w:p w14:paraId="635A8650" w14:textId="547B1EFF" w:rsidR="007457AD" w:rsidRDefault="007457AD" w:rsidP="007457AD">
      <w:pPr>
        <w:pStyle w:val="2"/>
      </w:pPr>
      <w:r>
        <w:rPr>
          <w:rFonts w:hint="eastAsia"/>
        </w:rPr>
        <w:t>第十</w:t>
      </w:r>
      <w:r>
        <w:rPr>
          <w:rFonts w:hint="eastAsia"/>
        </w:rPr>
        <w:t>七</w:t>
      </w:r>
      <w:r>
        <w:rPr>
          <w:rFonts w:hint="eastAsia"/>
        </w:rPr>
        <w:t xml:space="preserve">章 </w:t>
      </w:r>
      <w:r>
        <w:rPr>
          <w:rFonts w:hint="eastAsia"/>
        </w:rPr>
        <w:t>新知识的传播</w:t>
      </w:r>
      <w:r>
        <w:rPr>
          <w:rFonts w:hint="eastAsia"/>
        </w:rPr>
        <w:t xml:space="preserve"> </w:t>
      </w:r>
      <w:r>
        <w:rPr>
          <w:rFonts w:hint="eastAsia"/>
        </w:rPr>
        <w:t>德国和尼德兰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世纪初期</w:t>
      </w:r>
    </w:p>
    <w:p w14:paraId="5B469792" w14:textId="46827199" w:rsidR="00A16677" w:rsidRDefault="0048382D" w:rsidP="002737DC">
      <w:r>
        <w:rPr>
          <w:rFonts w:hint="eastAsia"/>
        </w:rPr>
        <w:t>文艺复兴时期意大利艺术家的伟大成就和发明对</w:t>
      </w:r>
      <w:proofErr w:type="gramStart"/>
      <w:r>
        <w:rPr>
          <w:rFonts w:hint="eastAsia"/>
        </w:rPr>
        <w:t>阿尔卑斯山阿尔卑斯山</w:t>
      </w:r>
      <w:proofErr w:type="gramEnd"/>
      <w:r>
        <w:rPr>
          <w:rFonts w:hint="eastAsia"/>
        </w:rPr>
        <w:t>以北的民族产生了深刻的影响，</w:t>
      </w:r>
      <w:r w:rsidR="00813E6A">
        <w:rPr>
          <w:rFonts w:hint="eastAsia"/>
        </w:rPr>
        <w:t>南方的三种革新：透视法解剖法和古典建筑形式对北方产生了很大影响。</w:t>
      </w:r>
      <w:r w:rsidR="003E40E8">
        <w:rPr>
          <w:rFonts w:hint="eastAsia"/>
        </w:rPr>
        <w:t>这个时期的建筑在旧建筑和新建筑形式之间牵强地连接着，</w:t>
      </w:r>
      <w:r w:rsidR="00A90673">
        <w:rPr>
          <w:rFonts w:hint="eastAsia"/>
        </w:rPr>
        <w:t>但画家和雕刻家就不同了，他们乐于去实现完整的</w:t>
      </w:r>
      <w:r w:rsidR="00791E80">
        <w:rPr>
          <w:rFonts w:hint="eastAsia"/>
        </w:rPr>
        <w:t>新思想，建立完整的创作体系</w:t>
      </w:r>
      <w:r w:rsidR="00013CAB">
        <w:rPr>
          <w:rFonts w:hint="eastAsia"/>
        </w:rPr>
        <w:t>。</w:t>
      </w:r>
      <w:r w:rsidR="00C90051">
        <w:rPr>
          <w:rFonts w:hint="eastAsia"/>
        </w:rPr>
        <w:t>其中比较有代表性的画家：丢勒，</w:t>
      </w:r>
      <w:r w:rsidR="00926F64">
        <w:rPr>
          <w:rFonts w:hint="eastAsia"/>
        </w:rPr>
        <w:t>早年游学</w:t>
      </w:r>
      <w:r w:rsidR="00704D64">
        <w:rPr>
          <w:rFonts w:hint="eastAsia"/>
        </w:rPr>
        <w:t>于</w:t>
      </w:r>
      <w:r w:rsidR="001E18BD">
        <w:rPr>
          <w:rFonts w:hint="eastAsia"/>
        </w:rPr>
        <w:t>南方，学到了很多新兴技法，</w:t>
      </w:r>
      <w:r w:rsidR="00232B1A">
        <w:rPr>
          <w:rFonts w:hint="eastAsia"/>
        </w:rPr>
        <w:t>是一位富有奇思玄想的艺术家，</w:t>
      </w:r>
      <w:r w:rsidR="00471C18">
        <w:rPr>
          <w:rFonts w:hint="eastAsia"/>
        </w:rPr>
        <w:t>他对于纽伦堡的僵硬的制度不满而渴望</w:t>
      </w:r>
      <w:r w:rsidR="0061466A">
        <w:rPr>
          <w:rFonts w:hint="eastAsia"/>
        </w:rPr>
        <w:t>享受自由的意大利同道，</w:t>
      </w:r>
      <w:r w:rsidR="00FD0389">
        <w:rPr>
          <w:rFonts w:hint="eastAsia"/>
        </w:rPr>
        <w:t>他那一代还有很多著名的艺术名家，比如说伟大而又不“先进”的格律内瓦尔德</w:t>
      </w:r>
      <w:r w:rsidR="008E1AAF">
        <w:rPr>
          <w:rFonts w:hint="eastAsia"/>
        </w:rPr>
        <w:t>，比如说德国艺术家卢卡斯。但是1</w:t>
      </w:r>
      <w:r w:rsidR="008E1AAF">
        <w:t>6</w:t>
      </w:r>
      <w:r w:rsidR="008E1AAF">
        <w:rPr>
          <w:rFonts w:hint="eastAsia"/>
        </w:rPr>
        <w:t>世纪开头的这段时间，</w:t>
      </w:r>
      <w:r w:rsidR="00D74042">
        <w:rPr>
          <w:rFonts w:hint="eastAsia"/>
        </w:rPr>
        <w:t>涌现的艺术家并不像十五世纪一样那么多，</w:t>
      </w:r>
      <w:r w:rsidR="008D6874">
        <w:rPr>
          <w:rFonts w:hint="eastAsia"/>
        </w:rPr>
        <w:t>但像</w:t>
      </w:r>
      <w:proofErr w:type="gramStart"/>
      <w:r w:rsidR="008D6874">
        <w:rPr>
          <w:rFonts w:hint="eastAsia"/>
        </w:rPr>
        <w:t>杨凡艾克</w:t>
      </w:r>
      <w:proofErr w:type="gramEnd"/>
      <w:r w:rsidR="008D6874">
        <w:rPr>
          <w:rFonts w:hint="eastAsia"/>
        </w:rPr>
        <w:t>等1</w:t>
      </w:r>
      <w:r w:rsidR="008D6874">
        <w:t>5</w:t>
      </w:r>
      <w:r w:rsidR="008D6874">
        <w:rPr>
          <w:rFonts w:hint="eastAsia"/>
        </w:rPr>
        <w:t>世纪艺术家已经名满全</w:t>
      </w:r>
      <w:proofErr w:type="gramStart"/>
      <w:r w:rsidR="008D6874">
        <w:rPr>
          <w:rFonts w:hint="eastAsia"/>
        </w:rPr>
        <w:t>欧</w:t>
      </w:r>
      <w:proofErr w:type="gramEnd"/>
      <w:r w:rsidR="00665354">
        <w:rPr>
          <w:rFonts w:hint="eastAsia"/>
        </w:rPr>
        <w:t>。</w:t>
      </w:r>
    </w:p>
    <w:p w14:paraId="154CD852" w14:textId="32D805D7" w:rsidR="00665354" w:rsidRPr="007457AD" w:rsidRDefault="00665354" w:rsidP="002737DC">
      <w:pPr>
        <w:rPr>
          <w:rFonts w:hint="eastAsia"/>
        </w:rPr>
      </w:pPr>
      <w:r>
        <w:rPr>
          <w:rFonts w:hint="eastAsia"/>
        </w:rPr>
        <w:t>这个时期最伟大的尼德兰艺术家</w:t>
      </w:r>
      <w:r w:rsidR="00A729FA">
        <w:rPr>
          <w:rFonts w:hint="eastAsia"/>
        </w:rPr>
        <w:t>不是出现在坚持新风格的人当中，而是那些不肯被拖入南方艺术运动的人当中，</w:t>
      </w:r>
      <w:r w:rsidR="00506FA5">
        <w:rPr>
          <w:rFonts w:hint="eastAsia"/>
        </w:rPr>
        <w:t>比如说荷兰画家博施，</w:t>
      </w:r>
      <w:r w:rsidR="00556957">
        <w:rPr>
          <w:rFonts w:hint="eastAsia"/>
        </w:rPr>
        <w:t>他成名于对邪恶力量邪恶力量恐怖的描述，</w:t>
      </w:r>
      <w:r w:rsidR="0067466F">
        <w:rPr>
          <w:rFonts w:hint="eastAsia"/>
        </w:rPr>
        <w:t>唯一一次把中世纪人们心头的恐惧转化为</w:t>
      </w:r>
      <w:r w:rsidR="00B105DB">
        <w:rPr>
          <w:rFonts w:hint="eastAsia"/>
        </w:rPr>
        <w:t>可感知的具体形象</w:t>
      </w:r>
      <w:r w:rsidR="00596CD7">
        <w:rPr>
          <w:rFonts w:hint="eastAsia"/>
        </w:rPr>
        <w:t>。</w:t>
      </w:r>
      <w:bookmarkStart w:id="0" w:name="_GoBack"/>
      <w:bookmarkEnd w:id="0"/>
    </w:p>
    <w:sectPr w:rsidR="00665354" w:rsidRPr="0074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E6"/>
    <w:rsid w:val="00013CAB"/>
    <w:rsid w:val="000B2D85"/>
    <w:rsid w:val="00101E40"/>
    <w:rsid w:val="00110230"/>
    <w:rsid w:val="00136620"/>
    <w:rsid w:val="00176BB8"/>
    <w:rsid w:val="001E18BD"/>
    <w:rsid w:val="0020561A"/>
    <w:rsid w:val="00232B1A"/>
    <w:rsid w:val="00234604"/>
    <w:rsid w:val="002737DC"/>
    <w:rsid w:val="002F26EF"/>
    <w:rsid w:val="0030069B"/>
    <w:rsid w:val="00365ECA"/>
    <w:rsid w:val="003A0F9A"/>
    <w:rsid w:val="003E40E8"/>
    <w:rsid w:val="00415A82"/>
    <w:rsid w:val="00454176"/>
    <w:rsid w:val="00471C18"/>
    <w:rsid w:val="00475E49"/>
    <w:rsid w:val="0048382D"/>
    <w:rsid w:val="00506FA5"/>
    <w:rsid w:val="00556957"/>
    <w:rsid w:val="00596CD7"/>
    <w:rsid w:val="005E5D02"/>
    <w:rsid w:val="0061466A"/>
    <w:rsid w:val="00665354"/>
    <w:rsid w:val="0067466F"/>
    <w:rsid w:val="006A4E34"/>
    <w:rsid w:val="006C0C5D"/>
    <w:rsid w:val="00704D64"/>
    <w:rsid w:val="007457AD"/>
    <w:rsid w:val="00791E80"/>
    <w:rsid w:val="00812651"/>
    <w:rsid w:val="00813E6A"/>
    <w:rsid w:val="008948EA"/>
    <w:rsid w:val="008A7BC9"/>
    <w:rsid w:val="008C00E6"/>
    <w:rsid w:val="008D6874"/>
    <w:rsid w:val="008E1AAF"/>
    <w:rsid w:val="008E1FA5"/>
    <w:rsid w:val="008E2406"/>
    <w:rsid w:val="00914FEC"/>
    <w:rsid w:val="00922355"/>
    <w:rsid w:val="00926F64"/>
    <w:rsid w:val="00942F00"/>
    <w:rsid w:val="00943727"/>
    <w:rsid w:val="00987C35"/>
    <w:rsid w:val="009E2937"/>
    <w:rsid w:val="00A03967"/>
    <w:rsid w:val="00A16677"/>
    <w:rsid w:val="00A168B7"/>
    <w:rsid w:val="00A400F2"/>
    <w:rsid w:val="00A729FA"/>
    <w:rsid w:val="00A90673"/>
    <w:rsid w:val="00AA43C0"/>
    <w:rsid w:val="00AD303A"/>
    <w:rsid w:val="00B00A9F"/>
    <w:rsid w:val="00B105DB"/>
    <w:rsid w:val="00B87C5F"/>
    <w:rsid w:val="00C01080"/>
    <w:rsid w:val="00C16FCC"/>
    <w:rsid w:val="00C32BE2"/>
    <w:rsid w:val="00C42947"/>
    <w:rsid w:val="00C90051"/>
    <w:rsid w:val="00CD08FD"/>
    <w:rsid w:val="00CD22AD"/>
    <w:rsid w:val="00CE6E8E"/>
    <w:rsid w:val="00D07306"/>
    <w:rsid w:val="00D74042"/>
    <w:rsid w:val="00DA1447"/>
    <w:rsid w:val="00DE0CAC"/>
    <w:rsid w:val="00E264FE"/>
    <w:rsid w:val="00E323C6"/>
    <w:rsid w:val="00E343F3"/>
    <w:rsid w:val="00E46F1D"/>
    <w:rsid w:val="00E70B91"/>
    <w:rsid w:val="00F27FFE"/>
    <w:rsid w:val="00F303A0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477"/>
  <w15:chartTrackingRefBased/>
  <w15:docId w15:val="{38C324AC-5CDA-4C68-AAF4-809EB02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0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0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04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晗桐 刘</dc:creator>
  <cp:keywords/>
  <dc:description/>
  <cp:lastModifiedBy>晗桐 刘</cp:lastModifiedBy>
  <cp:revision>2</cp:revision>
  <dcterms:created xsi:type="dcterms:W3CDTF">2018-12-09T13:49:00Z</dcterms:created>
  <dcterms:modified xsi:type="dcterms:W3CDTF">2018-12-09T13:49:00Z</dcterms:modified>
</cp:coreProperties>
</file>