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5A" w:rsidRDefault="009216B2">
      <w:r w:rsidRPr="009216B2">
        <w:t>WDGRL</w:t>
      </w:r>
      <w:r>
        <w:rPr>
          <w:rFonts w:hint="eastAsia"/>
        </w:rPr>
        <w:t>：</w:t>
      </w:r>
    </w:p>
    <w:p w:rsidR="009216B2" w:rsidRDefault="009216B2">
      <w:r w:rsidRPr="009216B2">
        <w:t>Wasserstein Distance Guided Representation Learning for Domain Adaptation</w:t>
      </w:r>
    </w:p>
    <w:p w:rsidR="009216B2" w:rsidRDefault="009216B2">
      <w:r>
        <w:rPr>
          <w:rFonts w:hint="eastAsia"/>
        </w:rPr>
        <w:t>A</w:t>
      </w:r>
      <w:r>
        <w:t>AAI2018</w:t>
      </w:r>
    </w:p>
    <w:p w:rsidR="009216B2" w:rsidRDefault="00944922">
      <w:r>
        <w:t>Offic</w:t>
      </w:r>
      <w:r w:rsidR="00B833E7">
        <w:t>i</w:t>
      </w:r>
      <w:r>
        <w:t xml:space="preserve">al: </w:t>
      </w:r>
      <w:hyperlink r:id="rId6" w:history="1">
        <w:r w:rsidRPr="00836F59">
          <w:rPr>
            <w:rStyle w:val="a3"/>
          </w:rPr>
          <w:t>https://github.com/RockySJ/WDGRL</w:t>
        </w:r>
      </w:hyperlink>
    </w:p>
    <w:p w:rsidR="009216B2" w:rsidRDefault="009216B2">
      <w:proofErr w:type="spellStart"/>
      <w:r w:rsidRPr="009216B2">
        <w:t>Tensorflow</w:t>
      </w:r>
      <w:proofErr w:type="spellEnd"/>
      <w:r w:rsidRPr="009216B2">
        <w:t xml:space="preserve"> 1.3.0</w:t>
      </w:r>
    </w:p>
    <w:p w:rsidR="009216B2" w:rsidRDefault="009216B2">
      <w:r w:rsidRPr="009216B2">
        <w:t>Office-Caltech experiment</w:t>
      </w:r>
      <w:r>
        <w:t xml:space="preserve"> </w:t>
      </w:r>
      <w:r>
        <w:rPr>
          <w:rFonts w:hint="eastAsia"/>
        </w:rPr>
        <w:t>data</w:t>
      </w:r>
      <w:r w:rsidR="00991CBB">
        <w:t xml:space="preserve"> (</w:t>
      </w:r>
      <w:proofErr w:type="spellStart"/>
      <w:r w:rsidR="00991CBB">
        <w:t>pkl</w:t>
      </w:r>
      <w:proofErr w:type="spellEnd"/>
      <w:r w:rsidR="00991CBB">
        <w:rPr>
          <w:rFonts w:hint="eastAsia"/>
        </w:rPr>
        <w:t>文件</w:t>
      </w:r>
      <w:r w:rsidR="00991CBB">
        <w:t>)</w:t>
      </w:r>
      <w:r>
        <w:t xml:space="preserve">: </w:t>
      </w:r>
    </w:p>
    <w:p w:rsidR="009216B2" w:rsidRDefault="00A13D7D">
      <w:hyperlink r:id="rId7" w:history="1">
        <w:r w:rsidR="009216B2" w:rsidRPr="00836F59">
          <w:rPr>
            <w:rStyle w:val="a3"/>
          </w:rPr>
          <w:t>https://drive.google.com/drive/folders/1BzTgRgU5VIGSbtMX69VcbTZbnAKCgCK6</w:t>
        </w:r>
      </w:hyperlink>
    </w:p>
    <w:p w:rsidR="00991CBB" w:rsidRDefault="00991CBB">
      <w:r>
        <w:rPr>
          <w:rFonts w:hint="eastAsia"/>
        </w:rPr>
        <w:t>M</w:t>
      </w:r>
      <w:r>
        <w:t>NIST-USPS</w:t>
      </w:r>
      <w:r w:rsidRPr="00991CBB">
        <w:t xml:space="preserve"> </w:t>
      </w:r>
      <w:r w:rsidRPr="009216B2">
        <w:t>experiment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(</w:t>
      </w:r>
      <w:proofErr w:type="spellStart"/>
      <w:r>
        <w:t>pkl</w:t>
      </w:r>
      <w:proofErr w:type="spellEnd"/>
      <w:r>
        <w:rPr>
          <w:rFonts w:hint="eastAsia"/>
        </w:rPr>
        <w:t>文件</w:t>
      </w:r>
      <w:r>
        <w:t>):</w:t>
      </w:r>
    </w:p>
    <w:p w:rsidR="00991CBB" w:rsidRDefault="00A13D7D">
      <w:hyperlink r:id="rId8" w:history="1">
        <w:r w:rsidR="000704A7" w:rsidRPr="00836F59">
          <w:rPr>
            <w:rStyle w:val="a3"/>
          </w:rPr>
          <w:t>https://github.com/RockySJ/WDGRL/tree/master/digits/mnist_usps/data</w:t>
        </w:r>
      </w:hyperlink>
    </w:p>
    <w:p w:rsidR="000704A7" w:rsidRDefault="000704A7">
      <w:r>
        <w:t xml:space="preserve">Amazon </w:t>
      </w:r>
      <w:r w:rsidRPr="009216B2">
        <w:t>experiment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(</w:t>
      </w:r>
      <w:proofErr w:type="spellStart"/>
      <w:r>
        <w:t>svmlight</w:t>
      </w:r>
      <w:proofErr w:type="spellEnd"/>
      <w:r>
        <w:rPr>
          <w:rFonts w:hint="eastAsia"/>
        </w:rPr>
        <w:t>文件，b</w:t>
      </w:r>
      <w:r>
        <w:t xml:space="preserve">ook </w:t>
      </w:r>
      <w:proofErr w:type="spellStart"/>
      <w:r>
        <w:t>dvd</w:t>
      </w:r>
      <w:proofErr w:type="spellEnd"/>
      <w:r>
        <w:t xml:space="preserve"> electronics kitchen</w:t>
      </w:r>
      <w:r>
        <w:rPr>
          <w:rFonts w:hint="eastAsia"/>
        </w:rPr>
        <w:t>四类</w:t>
      </w:r>
      <w:r>
        <w:t>)</w:t>
      </w:r>
      <w:r>
        <w:rPr>
          <w:rFonts w:hint="eastAsia"/>
        </w:rPr>
        <w:t>:</w:t>
      </w:r>
    </w:p>
    <w:p w:rsidR="000704A7" w:rsidRPr="000704A7" w:rsidRDefault="000704A7">
      <w:r w:rsidRPr="000704A7">
        <w:t>https://github.com/RockySJ/WDGRL/tree/master/amazon/data</w:t>
      </w:r>
    </w:p>
    <w:p w:rsidR="009216B2" w:rsidRDefault="00C34C34">
      <w:r>
        <w:rPr>
          <w:rFonts w:hint="eastAsia"/>
        </w:rPr>
        <w:t>对比实验包括：</w:t>
      </w:r>
      <w:r w:rsidR="00991CBB" w:rsidRPr="00991CBB">
        <w:t>MMD</w:t>
      </w:r>
      <w:r w:rsidR="00991CBB">
        <w:rPr>
          <w:rFonts w:hint="eastAsia"/>
        </w:rPr>
        <w:t>、</w:t>
      </w:r>
      <w:r w:rsidR="00991CBB" w:rsidRPr="00991CBB">
        <w:t>DANN</w:t>
      </w:r>
      <w:r w:rsidR="00991CBB">
        <w:rPr>
          <w:rFonts w:hint="eastAsia"/>
        </w:rPr>
        <w:t>、</w:t>
      </w:r>
      <w:r w:rsidR="00991CBB" w:rsidRPr="00991CBB">
        <w:t>CORAL</w:t>
      </w:r>
    </w:p>
    <w:p w:rsidR="00991CBB" w:rsidRDefault="00991CBB">
      <w:r>
        <w:rPr>
          <w:rFonts w:hint="eastAsia"/>
        </w:rPr>
        <w:t>对比实验代码提供在baseline文件中：</w:t>
      </w:r>
    </w:p>
    <w:p w:rsidR="00991CBB" w:rsidRDefault="00A13D7D">
      <w:hyperlink r:id="rId9" w:history="1">
        <w:r w:rsidR="000704A7" w:rsidRPr="00836F59">
          <w:rPr>
            <w:rStyle w:val="a3"/>
          </w:rPr>
          <w:t>https://github.com/RockySJ/WDGRL/blob/master/amazon/amazon_baseline.py</w:t>
        </w:r>
      </w:hyperlink>
    </w:p>
    <w:p w:rsidR="000704A7" w:rsidRDefault="000704A7"/>
    <w:p w:rsidR="000704A7" w:rsidRDefault="00435170">
      <w:r>
        <w:rPr>
          <w:rFonts w:hint="eastAsia"/>
        </w:rPr>
        <w:t>附加：TSNE特征可视化实验代码</w:t>
      </w:r>
    </w:p>
    <w:p w:rsidR="000704A7" w:rsidRDefault="000704A7"/>
    <w:p w:rsidR="00435170" w:rsidRDefault="00435170"/>
    <w:p w:rsidR="00435170" w:rsidRDefault="00944922">
      <w:r w:rsidRPr="00944922">
        <w:t>CORAL</w:t>
      </w:r>
      <w:r w:rsidR="00412E31">
        <w:t xml:space="preserve"> framework:</w:t>
      </w:r>
    </w:p>
    <w:p w:rsidR="00944922" w:rsidRDefault="00412E31">
      <w:r w:rsidRPr="00412E31">
        <w:t>CORAL</w:t>
      </w:r>
      <w:r>
        <w:t xml:space="preserve">: </w:t>
      </w:r>
      <w:r w:rsidRPr="00412E31">
        <w:t>Return of Frustratingly Easy Domain Adaptation</w:t>
      </w:r>
    </w:p>
    <w:p w:rsidR="00412E31" w:rsidRDefault="00412E31">
      <w:r>
        <w:rPr>
          <w:rFonts w:hint="eastAsia"/>
        </w:rPr>
        <w:t>A</w:t>
      </w:r>
      <w:r>
        <w:t>AAI2016</w:t>
      </w:r>
    </w:p>
    <w:p w:rsidR="00412E31" w:rsidRDefault="00412E31">
      <w:r w:rsidRPr="00412E31">
        <w:t>CORAL-LDA</w:t>
      </w:r>
      <w:r>
        <w:t xml:space="preserve">: </w:t>
      </w:r>
      <w:r w:rsidRPr="00412E31">
        <w:t>From Virtual to Reality: Fast Adaptation of Virtual Object Detectors to Real Domains</w:t>
      </w:r>
    </w:p>
    <w:p w:rsidR="00412E31" w:rsidRDefault="00412E31">
      <w:r>
        <w:rPr>
          <w:rFonts w:hint="eastAsia"/>
        </w:rPr>
        <w:t>B</w:t>
      </w:r>
      <w:r>
        <w:t>MVC2014</w:t>
      </w:r>
    </w:p>
    <w:p w:rsidR="00412E31" w:rsidRDefault="00412E31">
      <w:r w:rsidRPr="00412E31">
        <w:t>Deep CORAL: Correlation Alignment for Deep Domain Adaptation</w:t>
      </w:r>
    </w:p>
    <w:p w:rsidR="00944922" w:rsidRPr="00412E31" w:rsidRDefault="00412E31">
      <w:r>
        <w:rPr>
          <w:rFonts w:hint="eastAsia"/>
        </w:rPr>
        <w:t>O</w:t>
      </w:r>
      <w:r>
        <w:t>ffic</w:t>
      </w:r>
      <w:r w:rsidR="00B833E7">
        <w:t>i</w:t>
      </w:r>
      <w:r>
        <w:t xml:space="preserve">al: </w:t>
      </w:r>
      <w:r w:rsidRPr="00412E31">
        <w:t>https://github.com/VisionLearningGroup/CORAL</w:t>
      </w:r>
    </w:p>
    <w:p w:rsidR="00412E31" w:rsidRDefault="004D7FBC">
      <w:r>
        <w:rPr>
          <w:rFonts w:hint="eastAsia"/>
        </w:rPr>
        <w:t>C++</w:t>
      </w:r>
    </w:p>
    <w:p w:rsidR="00412E31" w:rsidRDefault="00412E31"/>
    <w:p w:rsidR="00B833E7" w:rsidRDefault="00B833E7">
      <w:r w:rsidRPr="00B833E7">
        <w:t>Deep CORAL</w:t>
      </w:r>
      <w:r>
        <w:t>:</w:t>
      </w:r>
    </w:p>
    <w:p w:rsidR="00944922" w:rsidRDefault="00B833E7">
      <w:r>
        <w:t xml:space="preserve">Unofficial: </w:t>
      </w:r>
      <w:hyperlink r:id="rId10" w:history="1">
        <w:r w:rsidR="00944922" w:rsidRPr="00836F59">
          <w:rPr>
            <w:rStyle w:val="a3"/>
          </w:rPr>
          <w:t>https://github.com/SSARCandy/DeepCORAL</w:t>
        </w:r>
      </w:hyperlink>
    </w:p>
    <w:p w:rsidR="00944922" w:rsidRDefault="00944922">
      <w:proofErr w:type="spellStart"/>
      <w:r w:rsidRPr="00944922">
        <w:t>PyTorch</w:t>
      </w:r>
      <w:proofErr w:type="spellEnd"/>
      <w:r w:rsidRPr="00944922">
        <w:t xml:space="preserve"> 0.2</w:t>
      </w:r>
    </w:p>
    <w:p w:rsidR="00944922" w:rsidRDefault="00944922">
      <w:r>
        <w:rPr>
          <w:rFonts w:hint="eastAsia"/>
        </w:rPr>
        <w:t>Office</w:t>
      </w:r>
      <w:r>
        <w:t xml:space="preserve">31 </w:t>
      </w:r>
      <w:r w:rsidRPr="009216B2">
        <w:t>experiment</w:t>
      </w:r>
      <w:r>
        <w:t xml:space="preserve"> </w:t>
      </w:r>
      <w:r>
        <w:rPr>
          <w:rFonts w:hint="eastAsia"/>
        </w:rPr>
        <w:t>data</w:t>
      </w:r>
      <w:r>
        <w:t xml:space="preserve"> (</w:t>
      </w:r>
      <w:r w:rsidRPr="00944922">
        <w:t>tar.gz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:</w:t>
      </w:r>
    </w:p>
    <w:p w:rsidR="00944922" w:rsidRDefault="00A13D7D">
      <w:hyperlink r:id="rId11" w:history="1">
        <w:r w:rsidR="00944922" w:rsidRPr="00836F59">
          <w:rPr>
            <w:rStyle w:val="a3"/>
          </w:rPr>
          <w:t>https://github.com/SSARCandy/DeepCORAL/tree/master/dataset</w:t>
        </w:r>
      </w:hyperlink>
    </w:p>
    <w:p w:rsidR="00944922" w:rsidRDefault="00944922"/>
    <w:p w:rsidR="004D7FBC" w:rsidRDefault="004D7FBC"/>
    <w:p w:rsidR="004D7FBC" w:rsidRDefault="004D7FBC">
      <w:r>
        <w:rPr>
          <w:rFonts w:hint="eastAsia"/>
        </w:rPr>
        <w:t>D</w:t>
      </w:r>
      <w:r>
        <w:t>IFA:</w:t>
      </w:r>
    </w:p>
    <w:p w:rsidR="004D7FBC" w:rsidRDefault="002C62FD">
      <w:r w:rsidRPr="002C62FD">
        <w:t>Adversarial Feature Augmentation for Unsupervised Domain Adaptation</w:t>
      </w:r>
    </w:p>
    <w:p w:rsidR="002C62FD" w:rsidRDefault="002C62FD">
      <w:r>
        <w:rPr>
          <w:rFonts w:hint="eastAsia"/>
        </w:rPr>
        <w:t>C</w:t>
      </w:r>
      <w:r>
        <w:t>VPR2018</w:t>
      </w:r>
    </w:p>
    <w:p w:rsidR="002C62FD" w:rsidRDefault="002C62FD">
      <w:r>
        <w:rPr>
          <w:rFonts w:hint="eastAsia"/>
        </w:rPr>
        <w:t>O</w:t>
      </w:r>
      <w:r>
        <w:t>fficial:</w:t>
      </w:r>
      <w:r w:rsidRPr="002C62FD">
        <w:t xml:space="preserve"> </w:t>
      </w:r>
      <w:hyperlink r:id="rId12" w:history="1">
        <w:r w:rsidRPr="00886BE7">
          <w:rPr>
            <w:rStyle w:val="a3"/>
          </w:rPr>
          <w:t>https://github.com/ricvolpi/adversarial-feature-augmentation</w:t>
        </w:r>
      </w:hyperlink>
    </w:p>
    <w:p w:rsidR="002C62FD" w:rsidRDefault="002C62FD">
      <w:r w:rsidRPr="002C62FD">
        <w:t xml:space="preserve">Python 2.7, </w:t>
      </w:r>
      <w:proofErr w:type="spellStart"/>
      <w:r w:rsidRPr="002C62FD">
        <w:t>Tensorflow</w:t>
      </w:r>
      <w:proofErr w:type="spellEnd"/>
      <w:r w:rsidRPr="002C62FD">
        <w:t xml:space="preserve"> 1.3</w:t>
      </w:r>
    </w:p>
    <w:p w:rsidR="002C62FD" w:rsidRDefault="002C62FD">
      <w:r>
        <w:t>SVHN</w:t>
      </w:r>
      <w:r w:rsidRPr="002C62FD">
        <w:t xml:space="preserve"> experiment data (</w:t>
      </w:r>
      <w:proofErr w:type="spellStart"/>
      <w:r>
        <w:rPr>
          <w:rFonts w:hint="eastAsia"/>
        </w:rPr>
        <w:t>sh</w:t>
      </w:r>
      <w:proofErr w:type="spellEnd"/>
      <w:r w:rsidRPr="002C62FD">
        <w:t>文件):</w:t>
      </w:r>
    </w:p>
    <w:p w:rsidR="002C62FD" w:rsidRDefault="002C62FD">
      <w:proofErr w:type="spellStart"/>
      <w:r w:rsidRPr="002C62FD">
        <w:t>sh</w:t>
      </w:r>
      <w:proofErr w:type="spellEnd"/>
      <w:r w:rsidRPr="002C62FD">
        <w:t xml:space="preserve"> download_svhn.sh</w:t>
      </w:r>
    </w:p>
    <w:p w:rsidR="002C62FD" w:rsidRDefault="002C62FD">
      <w:r>
        <w:rPr>
          <w:rFonts w:hint="eastAsia"/>
        </w:rPr>
        <w:t>附加：详细的实验参数设置</w:t>
      </w:r>
    </w:p>
    <w:p w:rsidR="002C62FD" w:rsidRDefault="002C62FD"/>
    <w:p w:rsidR="005D32CC" w:rsidRDefault="005D32CC">
      <w:r>
        <w:rPr>
          <w:rFonts w:hint="eastAsia"/>
        </w:rPr>
        <w:lastRenderedPageBreak/>
        <w:t>J</w:t>
      </w:r>
      <w:r>
        <w:t>AN:</w:t>
      </w:r>
    </w:p>
    <w:p w:rsidR="002C62FD" w:rsidRDefault="005D32CC">
      <w:r w:rsidRPr="005D32CC">
        <w:t>Deep Transfer Learning with Joint Adaptation Network</w:t>
      </w:r>
      <w:r>
        <w:rPr>
          <w:rFonts w:hint="eastAsia"/>
        </w:rPr>
        <w:t>s</w:t>
      </w:r>
    </w:p>
    <w:p w:rsidR="005D32CC" w:rsidRDefault="005D32CC">
      <w:r>
        <w:t>ICML2017</w:t>
      </w:r>
    </w:p>
    <w:p w:rsidR="005D32CC" w:rsidRDefault="005D32CC">
      <w:r>
        <w:rPr>
          <w:rFonts w:hint="eastAsia"/>
        </w:rPr>
        <w:t>O</w:t>
      </w:r>
      <w:r>
        <w:t>fficial:</w:t>
      </w:r>
      <w:r w:rsidRPr="005D32CC">
        <w:t xml:space="preserve"> </w:t>
      </w:r>
      <w:hyperlink r:id="rId13" w:history="1">
        <w:r w:rsidRPr="00886BE7">
          <w:rPr>
            <w:rStyle w:val="a3"/>
          </w:rPr>
          <w:t>https://github.com/thuml/Xlearn</w:t>
        </w:r>
      </w:hyperlink>
    </w:p>
    <w:p w:rsidR="005D32CC" w:rsidRDefault="005D32CC">
      <w:pPr>
        <w:rPr>
          <w:rFonts w:hint="eastAsia"/>
        </w:rPr>
      </w:pPr>
      <w:r w:rsidRPr="005D32CC">
        <w:t>Python 2.7</w:t>
      </w:r>
      <w:r>
        <w:t xml:space="preserve"> </w:t>
      </w:r>
      <w:proofErr w:type="spellStart"/>
      <w:r w:rsidRPr="005D32CC">
        <w:t>PyTorch</w:t>
      </w:r>
      <w:proofErr w:type="spellEnd"/>
      <w:r w:rsidRPr="005D32CC">
        <w:t xml:space="preserve"> 0.2.0_3</w:t>
      </w:r>
    </w:p>
    <w:p w:rsidR="005D32CC" w:rsidRDefault="005D32CC">
      <w:r w:rsidRPr="005D32CC">
        <w:t>Office experiment data (</w:t>
      </w:r>
      <w:r>
        <w:t>txt</w:t>
      </w:r>
      <w:r w:rsidRPr="005D32CC">
        <w:t>文件</w:t>
      </w:r>
      <w:r>
        <w:rPr>
          <w:rFonts w:hint="eastAsia"/>
        </w:rPr>
        <w:t>，A、</w:t>
      </w:r>
      <w:r>
        <w:t>W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三类</w:t>
      </w:r>
      <w:r w:rsidRPr="005D32CC">
        <w:t>):</w:t>
      </w:r>
    </w:p>
    <w:p w:rsidR="005D32CC" w:rsidRDefault="005D32CC">
      <w:hyperlink r:id="rId14" w:history="1">
        <w:r w:rsidRPr="00886BE7">
          <w:rPr>
            <w:rStyle w:val="a3"/>
          </w:rPr>
          <w:t>https://github.com/thuml/Xlearn/tree/master/pytorch/data/office</w:t>
        </w:r>
      </w:hyperlink>
    </w:p>
    <w:p w:rsidR="005D32CC" w:rsidRDefault="005D32CC">
      <w:r>
        <w:rPr>
          <w:rFonts w:hint="eastAsia"/>
        </w:rPr>
        <w:t>D</w:t>
      </w:r>
      <w:r>
        <w:t>AN</w:t>
      </w:r>
      <w:r>
        <w:rPr>
          <w:rFonts w:hint="eastAsia"/>
        </w:rPr>
        <w:t>:</w:t>
      </w:r>
      <w:r w:rsidRPr="005D32CC">
        <w:t xml:space="preserve"> Learning Transferable Features with Deep Adaptation Networks</w:t>
      </w:r>
    </w:p>
    <w:p w:rsidR="005D32CC" w:rsidRDefault="005D32CC">
      <w:pPr>
        <w:rPr>
          <w:rFonts w:hint="eastAsia"/>
        </w:rPr>
      </w:pPr>
      <w:r>
        <w:rPr>
          <w:rFonts w:hint="eastAsia"/>
        </w:rPr>
        <w:t>I</w:t>
      </w:r>
      <w:r>
        <w:t>CML2015</w:t>
      </w:r>
    </w:p>
    <w:p w:rsidR="005D32CC" w:rsidRDefault="005D32CC">
      <w:r>
        <w:t>RTN:</w:t>
      </w:r>
      <w:r w:rsidRPr="005D32CC">
        <w:t xml:space="preserve"> Unsupervised Domain Adaptation with Residual Transfer Networks</w:t>
      </w:r>
    </w:p>
    <w:p w:rsidR="005D32CC" w:rsidRDefault="005D32CC">
      <w:pPr>
        <w:rPr>
          <w:rFonts w:hint="eastAsia"/>
        </w:rPr>
      </w:pPr>
      <w:r>
        <w:rPr>
          <w:rFonts w:hint="eastAsia"/>
        </w:rPr>
        <w:t>N</w:t>
      </w:r>
      <w:r>
        <w:t>IPS2016</w:t>
      </w:r>
    </w:p>
    <w:p w:rsidR="005D32CC" w:rsidRDefault="005D32CC">
      <w:r>
        <w:rPr>
          <w:rFonts w:hint="eastAsia"/>
        </w:rPr>
        <w:t>J</w:t>
      </w:r>
      <w:r>
        <w:t>AN:</w:t>
      </w:r>
      <w:r w:rsidRPr="005D32CC">
        <w:t xml:space="preserve"> Deep Transfer Learning with Joint Adaptation Networks</w:t>
      </w:r>
    </w:p>
    <w:p w:rsidR="005D32CC" w:rsidRDefault="005D32CC">
      <w:r>
        <w:t>ICML2017</w:t>
      </w:r>
    </w:p>
    <w:p w:rsidR="005D32CC" w:rsidRDefault="005D32CC"/>
    <w:p w:rsidR="004A31C9" w:rsidRDefault="004A31C9">
      <w:r>
        <w:rPr>
          <w:rFonts w:hint="eastAsia"/>
        </w:rPr>
        <w:t>J</w:t>
      </w:r>
      <w:r>
        <w:t>GSA:</w:t>
      </w:r>
    </w:p>
    <w:p w:rsidR="004A31C9" w:rsidRDefault="004A31C9">
      <w:r w:rsidRPr="004A31C9">
        <w:t>Joint</w:t>
      </w:r>
      <w:r>
        <w:t xml:space="preserve"> </w:t>
      </w:r>
      <w:r w:rsidRPr="004A31C9">
        <w:t>Geometrical</w:t>
      </w:r>
      <w:r>
        <w:t xml:space="preserve"> </w:t>
      </w:r>
      <w:r w:rsidRPr="004A31C9">
        <w:t>and</w:t>
      </w:r>
      <w:r>
        <w:t xml:space="preserve"> </w:t>
      </w:r>
      <w:r w:rsidRPr="004A31C9">
        <w:t>Statistical</w:t>
      </w:r>
      <w:r>
        <w:t xml:space="preserve"> </w:t>
      </w:r>
      <w:r w:rsidRPr="004A31C9">
        <w:t>Alignment</w:t>
      </w:r>
      <w:r>
        <w:t xml:space="preserve"> </w:t>
      </w:r>
      <w:r w:rsidRPr="004A31C9">
        <w:t>for</w:t>
      </w:r>
      <w:r>
        <w:t xml:space="preserve"> </w:t>
      </w:r>
      <w:r w:rsidRPr="004A31C9">
        <w:t>Visual</w:t>
      </w:r>
      <w:r>
        <w:t xml:space="preserve"> </w:t>
      </w:r>
      <w:r w:rsidRPr="004A31C9">
        <w:t>Domain</w:t>
      </w:r>
      <w:r>
        <w:t xml:space="preserve"> </w:t>
      </w:r>
      <w:r w:rsidRPr="004A31C9">
        <w:t>Adaptation</w:t>
      </w:r>
    </w:p>
    <w:p w:rsidR="004A31C9" w:rsidRDefault="004A31C9">
      <w:r>
        <w:rPr>
          <w:rFonts w:hint="eastAsia"/>
        </w:rPr>
        <w:t>C</w:t>
      </w:r>
      <w:r>
        <w:t>VPR2017</w:t>
      </w:r>
    </w:p>
    <w:p w:rsidR="004A31C9" w:rsidRDefault="004A31C9">
      <w:r>
        <w:rPr>
          <w:rFonts w:hint="eastAsia"/>
        </w:rPr>
        <w:t>O</w:t>
      </w:r>
      <w:r>
        <w:t>fficial:</w:t>
      </w:r>
      <w:r w:rsidRPr="004A31C9">
        <w:t xml:space="preserve"> </w:t>
      </w:r>
      <w:hyperlink r:id="rId15" w:history="1">
        <w:r w:rsidRPr="00886BE7">
          <w:rPr>
            <w:rStyle w:val="a3"/>
          </w:rPr>
          <w:t>https://www.uow.edu.au/~jz960/</w:t>
        </w:r>
      </w:hyperlink>
    </w:p>
    <w:p w:rsidR="004A31C9" w:rsidRDefault="004A31C9">
      <w:proofErr w:type="spellStart"/>
      <w:r>
        <w:t>Matlab</w:t>
      </w:r>
      <w:proofErr w:type="spellEnd"/>
    </w:p>
    <w:p w:rsidR="004A31C9" w:rsidRDefault="004A31C9"/>
    <w:p w:rsidR="00392227" w:rsidRDefault="00392227">
      <w:proofErr w:type="spellStart"/>
      <w:r>
        <w:rPr>
          <w:rFonts w:hint="eastAsia"/>
        </w:rPr>
        <w:t>D</w:t>
      </w:r>
      <w:r>
        <w:t>up</w:t>
      </w:r>
      <w:r w:rsidR="00BA7A79">
        <w:t>GAN</w:t>
      </w:r>
      <w:proofErr w:type="spellEnd"/>
      <w:r w:rsidR="00BA7A79">
        <w:t>:</w:t>
      </w:r>
    </w:p>
    <w:p w:rsidR="00BA7A79" w:rsidRDefault="00BA7A79">
      <w:r w:rsidRPr="00BA7A79">
        <w:t>Duplex Generative Adversarial Network for Unsupervised Domain Adaptation</w:t>
      </w:r>
    </w:p>
    <w:p w:rsidR="00BA7A79" w:rsidRDefault="00BA7A79">
      <w:r>
        <w:rPr>
          <w:rFonts w:hint="eastAsia"/>
        </w:rPr>
        <w:t>C</w:t>
      </w:r>
      <w:r>
        <w:t>VPR2018</w:t>
      </w:r>
    </w:p>
    <w:p w:rsidR="00BA7A79" w:rsidRDefault="00BA7A79">
      <w:proofErr w:type="spellStart"/>
      <w:r>
        <w:rPr>
          <w:rFonts w:hint="eastAsia"/>
        </w:rPr>
        <w:t>O</w:t>
      </w:r>
      <w:r>
        <w:t>ffical</w:t>
      </w:r>
      <w:proofErr w:type="spellEnd"/>
      <w:r>
        <w:t>:</w:t>
      </w:r>
      <w:r w:rsidRPr="00BA7A79">
        <w:t xml:space="preserve"> </w:t>
      </w:r>
      <w:hyperlink r:id="rId16" w:history="1">
        <w:r w:rsidRPr="00886BE7">
          <w:rPr>
            <w:rStyle w:val="a3"/>
          </w:rPr>
          <w:t>http://vipl.ict.ac.cn/view_database.php?id=6</w:t>
        </w:r>
      </w:hyperlink>
    </w:p>
    <w:p w:rsidR="00BA7A79" w:rsidRDefault="00BA7A79">
      <w:proofErr w:type="spellStart"/>
      <w:r>
        <w:t>Pytorch</w:t>
      </w:r>
      <w:proofErr w:type="spellEnd"/>
      <w:r>
        <w:t xml:space="preserve"> 0.1</w:t>
      </w:r>
    </w:p>
    <w:p w:rsidR="00CD376E" w:rsidRDefault="00CD376E"/>
    <w:p w:rsidR="00CD376E" w:rsidRPr="00BA7A79" w:rsidRDefault="00CD376E">
      <w:pPr>
        <w:rPr>
          <w:rFonts w:hint="eastAsia"/>
        </w:rPr>
      </w:pPr>
      <w:bookmarkStart w:id="0" w:name="_GoBack"/>
      <w:bookmarkEnd w:id="0"/>
    </w:p>
    <w:sectPr w:rsidR="00CD376E" w:rsidRPr="00BA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D7D" w:rsidRDefault="00A13D7D" w:rsidP="004D7FBC">
      <w:r>
        <w:separator/>
      </w:r>
    </w:p>
  </w:endnote>
  <w:endnote w:type="continuationSeparator" w:id="0">
    <w:p w:rsidR="00A13D7D" w:rsidRDefault="00A13D7D" w:rsidP="004D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D7D" w:rsidRDefault="00A13D7D" w:rsidP="004D7FBC">
      <w:r>
        <w:separator/>
      </w:r>
    </w:p>
  </w:footnote>
  <w:footnote w:type="continuationSeparator" w:id="0">
    <w:p w:rsidR="00A13D7D" w:rsidRDefault="00A13D7D" w:rsidP="004D7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B2"/>
    <w:rsid w:val="000704A7"/>
    <w:rsid w:val="002C62FD"/>
    <w:rsid w:val="00392227"/>
    <w:rsid w:val="00412E31"/>
    <w:rsid w:val="00435170"/>
    <w:rsid w:val="004A31C9"/>
    <w:rsid w:val="004D7FBC"/>
    <w:rsid w:val="005D32CC"/>
    <w:rsid w:val="007052E7"/>
    <w:rsid w:val="009216B2"/>
    <w:rsid w:val="00944922"/>
    <w:rsid w:val="009860E0"/>
    <w:rsid w:val="00991CBB"/>
    <w:rsid w:val="00994C48"/>
    <w:rsid w:val="00A13D7D"/>
    <w:rsid w:val="00B833E7"/>
    <w:rsid w:val="00BA7A79"/>
    <w:rsid w:val="00C34C34"/>
    <w:rsid w:val="00CD376E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269C"/>
  <w15:chartTrackingRefBased/>
  <w15:docId w15:val="{F60735C2-2E64-43A2-B0F8-16FB2BCB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16B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D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7F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7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kySJ/WDGRL/tree/master/digits/mnist_usps/data" TargetMode="External"/><Relationship Id="rId13" Type="http://schemas.openxmlformats.org/officeDocument/2006/relationships/hyperlink" Target="https://github.com/thuml/Xlear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BzTgRgU5VIGSbtMX69VcbTZbnAKCgCK6" TargetMode="External"/><Relationship Id="rId12" Type="http://schemas.openxmlformats.org/officeDocument/2006/relationships/hyperlink" Target="https://github.com/ricvolpi/adversarial-feature-augmenta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ipl.ict.ac.cn/view_database.php?id=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ockySJ/WDGRL" TargetMode="External"/><Relationship Id="rId11" Type="http://schemas.openxmlformats.org/officeDocument/2006/relationships/hyperlink" Target="https://github.com/SSARCandy/DeepCORAL/tree/master/datase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uow.edu.au/~jz960/" TargetMode="External"/><Relationship Id="rId10" Type="http://schemas.openxmlformats.org/officeDocument/2006/relationships/hyperlink" Target="https://github.com/SSARCandy/DeepCORA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ockySJ/WDGRL/blob/master/amazon/amazon_baseline.py" TargetMode="External"/><Relationship Id="rId14" Type="http://schemas.openxmlformats.org/officeDocument/2006/relationships/hyperlink" Target="https://github.com/thuml/Xlearn/tree/master/pytorch/data/off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博轩</dc:creator>
  <cp:keywords/>
  <dc:description/>
  <cp:lastModifiedBy>孙 博轩</cp:lastModifiedBy>
  <cp:revision>7</cp:revision>
  <dcterms:created xsi:type="dcterms:W3CDTF">2018-06-05T08:09:00Z</dcterms:created>
  <dcterms:modified xsi:type="dcterms:W3CDTF">2018-06-06T10:30:00Z</dcterms:modified>
</cp:coreProperties>
</file>