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0484" w:rsidRDefault="00231573">
      <w:pPr>
        <w:pStyle w:val="Title"/>
      </w:pPr>
      <w:r>
        <w:t xml:space="preserve">Objectives &amp; Assumptions </w:t>
      </w:r>
    </w:p>
    <w:p w:rsidR="00855982" w:rsidRPr="00855982" w:rsidRDefault="00231573" w:rsidP="00855982">
      <w:pPr>
        <w:pStyle w:val="Heading1"/>
      </w:pPr>
      <w:r>
        <w:t>Objectives</w:t>
      </w:r>
    </w:p>
    <w:p w:rsidR="003E6715" w:rsidRDefault="00231573" w:rsidP="00231573">
      <w:r>
        <w:t xml:space="preserve">The objective given to Nandi Muller by Mo Mulundi is to create an Intranet site for the company MMPC that will be used, not only to make their project management process more efficient, but also to allow outside clients and paying customers to use their intranet site </w:t>
      </w:r>
      <w:r w:rsidR="007417FB">
        <w:t>to</w:t>
      </w:r>
      <w:r>
        <w:t xml:space="preserve"> improve their own project management process. </w:t>
      </w:r>
      <w:r w:rsidR="006423FA">
        <w:t xml:space="preserve">The intranet site should have multiple layers and should include different examples, templates and the opportunity for users to request certain templates or submit them themselves. The different levels of the site should be available to different groups users. The employees of MMPC should have full access to the site. The next level with less access should be MMPC’s clients who should have some access but should have to pay for more access. The last group is the </w:t>
      </w:r>
      <w:r w:rsidR="007417FB">
        <w:t>public</w:t>
      </w:r>
      <w:r w:rsidR="006423FA">
        <w:t xml:space="preserve"> who should have </w:t>
      </w:r>
      <w:r w:rsidR="007417FB">
        <w:t xml:space="preserve">very limited access and have </w:t>
      </w:r>
      <w:r w:rsidR="006423FA">
        <w:t>to pay for ac</w:t>
      </w:r>
      <w:r w:rsidR="00F53387">
        <w:t>c</w:t>
      </w:r>
      <w:r w:rsidR="006423FA">
        <w:t>ess to</w:t>
      </w:r>
      <w:r w:rsidR="007417FB">
        <w:t xml:space="preserve"> more of</w:t>
      </w:r>
      <w:r w:rsidR="006423FA">
        <w:t xml:space="preserve"> the functional parts of the site. </w:t>
      </w:r>
    </w:p>
    <w:p w:rsidR="00855982" w:rsidRDefault="008530A9" w:rsidP="00231573">
      <w:r>
        <w:t>Another objective is for the site</w:t>
      </w:r>
      <w:r w:rsidR="003E6715">
        <w:t xml:space="preserve"> to be completed 6 months after it is started (starting date addressed in the assumptions section). </w:t>
      </w:r>
    </w:p>
    <w:p w:rsidR="008530A9" w:rsidRPr="00855982" w:rsidRDefault="00603183" w:rsidP="00231573">
      <w:r>
        <w:t xml:space="preserve">Another objective is that the site should pay for itself within a year. </w:t>
      </w:r>
    </w:p>
    <w:p w:rsidR="007417FB" w:rsidRDefault="007417FB">
      <w:pPr>
        <w:pStyle w:val="Heading1"/>
      </w:pPr>
      <w:r>
        <w:t>Assumptions</w:t>
      </w:r>
    </w:p>
    <w:p w:rsidR="007417FB" w:rsidRDefault="007417FB" w:rsidP="007417FB">
      <w:r>
        <w:t>A number of assumptions have been made while doing this case study. They are listed below in bullet form:</w:t>
      </w:r>
    </w:p>
    <w:p w:rsidR="007417FB" w:rsidRDefault="00610235" w:rsidP="007417FB">
      <w:pPr>
        <w:pStyle w:val="ListParagraph"/>
        <w:numPr>
          <w:ilvl w:val="0"/>
          <w:numId w:val="30"/>
        </w:numPr>
      </w:pPr>
      <w:r>
        <w:t>It is assumed that the start date of this project is 33 days before the initial scope statement was produced (18</w:t>
      </w:r>
      <w:r w:rsidRPr="00610235">
        <w:rPr>
          <w:vertAlign w:val="superscript"/>
        </w:rPr>
        <w:t>th</w:t>
      </w:r>
      <w:r w:rsidR="00176F2B">
        <w:t xml:space="preserve"> of May 2017</w:t>
      </w:r>
      <w:r>
        <w:t>) making the start date the 2</w:t>
      </w:r>
      <w:r w:rsidRPr="00610235">
        <w:rPr>
          <w:vertAlign w:val="superscript"/>
        </w:rPr>
        <w:t>nd</w:t>
      </w:r>
      <w:r w:rsidR="00176F2B">
        <w:t xml:space="preserve"> of April 2017</w:t>
      </w:r>
      <w:r>
        <w:t xml:space="preserve">. </w:t>
      </w:r>
    </w:p>
    <w:p w:rsidR="005547D8" w:rsidRDefault="00610235" w:rsidP="007417FB">
      <w:pPr>
        <w:pStyle w:val="ListParagraph"/>
        <w:numPr>
          <w:ilvl w:val="0"/>
          <w:numId w:val="30"/>
        </w:numPr>
      </w:pPr>
      <w:r>
        <w:t xml:space="preserve">It is assumed that the term, “for itself within a year” means a year from the date of completion as opposed to a year from the starting date. </w:t>
      </w:r>
    </w:p>
    <w:p w:rsidR="00F547A9" w:rsidRDefault="005547D8" w:rsidP="007417FB">
      <w:pPr>
        <w:pStyle w:val="ListParagraph"/>
        <w:numPr>
          <w:ilvl w:val="0"/>
          <w:numId w:val="30"/>
        </w:numPr>
      </w:pPr>
      <w:r>
        <w:t>It is assumed that when tasks are being done in parallel (</w:t>
      </w:r>
      <w:r w:rsidR="000A5E30">
        <w:t>i.e.</w:t>
      </w:r>
      <w:r>
        <w:t xml:space="preserve">. the </w:t>
      </w:r>
      <w:r w:rsidR="000A5E30">
        <w:t>templates and tools task, ask an expert feature and user requests feature</w:t>
      </w:r>
      <w:r>
        <w:t>)</w:t>
      </w:r>
      <w:r w:rsidR="000A5E30">
        <w:t xml:space="preserve">, one person can be working on more than one of these parallel tasks and </w:t>
      </w:r>
      <w:r w:rsidR="003A5F96">
        <w:t>manages</w:t>
      </w:r>
      <w:r w:rsidR="000A5E30">
        <w:t xml:space="preserve"> their time to make it possible. </w:t>
      </w:r>
    </w:p>
    <w:p w:rsidR="00610235" w:rsidRDefault="00F547A9" w:rsidP="007417FB">
      <w:pPr>
        <w:pStyle w:val="ListParagraph"/>
        <w:numPr>
          <w:ilvl w:val="0"/>
          <w:numId w:val="30"/>
        </w:numPr>
      </w:pPr>
      <w:r>
        <w:t>It is assumed th</w:t>
      </w:r>
      <w:r w:rsidR="00107F27">
        <w:t>at</w:t>
      </w:r>
      <w:r w:rsidR="00610235">
        <w:t xml:space="preserve"> </w:t>
      </w:r>
      <w:r>
        <w:t>Kevin Desai, Sindi Ndlovu and Andile Rabada are all appropriately skilled and able to perform all tasks assigned to them in the site development department and do not need help from Michael Chen.</w:t>
      </w:r>
    </w:p>
    <w:p w:rsidR="00107F27" w:rsidRDefault="00107F27" w:rsidP="007417FB">
      <w:pPr>
        <w:pStyle w:val="ListParagraph"/>
        <w:numPr>
          <w:ilvl w:val="0"/>
          <w:numId w:val="30"/>
        </w:numPr>
      </w:pPr>
      <w:r>
        <w:t xml:space="preserve">It is assumed that the client representatives Kim Cilliers and Zak Gumede are only ever used for their opinions and cannot be used to do any work on the project but rather have their say on the quality of the solution. </w:t>
      </w:r>
      <w:r w:rsidR="000938AD">
        <w:t>They are there only for consulting purposes</w:t>
      </w:r>
      <w:r w:rsidR="00324A6C">
        <w:t>,</w:t>
      </w:r>
      <w:r w:rsidR="000938AD">
        <w:t xml:space="preserve"> not to do any actual work on the site.</w:t>
      </w:r>
    </w:p>
    <w:p w:rsidR="005D0C03" w:rsidRDefault="005D0C03" w:rsidP="007417FB">
      <w:pPr>
        <w:pStyle w:val="ListParagraph"/>
        <w:numPr>
          <w:ilvl w:val="0"/>
          <w:numId w:val="30"/>
        </w:numPr>
      </w:pPr>
      <w:r>
        <w:t xml:space="preserve">It is assumed that the IT director is competent in IT and not just in management principles. </w:t>
      </w:r>
      <w:r w:rsidR="00786856">
        <w:t xml:space="preserve">It is assumed that the IT director is able to code and do work on the site if need be. </w:t>
      </w:r>
    </w:p>
    <w:p w:rsidR="00087C4C" w:rsidRDefault="00BE08A0" w:rsidP="007417FB">
      <w:pPr>
        <w:pStyle w:val="ListParagraph"/>
        <w:numPr>
          <w:ilvl w:val="0"/>
          <w:numId w:val="30"/>
        </w:numPr>
      </w:pPr>
      <w:r>
        <w:t xml:space="preserve">It is assumed that the tests for the site need to be developed hence the extra task added for Test Development. To test </w:t>
      </w:r>
      <w:r w:rsidR="00267BD3">
        <w:t>software,</w:t>
      </w:r>
      <w:r>
        <w:t xml:space="preserve"> one has to have unit tests which need to be developed and so time needs to be allocated to doing this on the work breakdown structure. </w:t>
      </w:r>
    </w:p>
    <w:p w:rsidR="00CF44D7" w:rsidRDefault="00CF44D7" w:rsidP="007417FB">
      <w:pPr>
        <w:pStyle w:val="ListParagraph"/>
        <w:numPr>
          <w:ilvl w:val="0"/>
          <w:numId w:val="30"/>
        </w:numPr>
      </w:pPr>
      <w:r>
        <w:lastRenderedPageBreak/>
        <w:t>It is assumed that the database of experts for the ask an expert feature is not already existing and needs to be developed</w:t>
      </w:r>
      <w:r w:rsidR="0076007C">
        <w:t xml:space="preserve"> and connected to the site</w:t>
      </w:r>
      <w:r>
        <w:t xml:space="preserve"> hence the added task</w:t>
      </w:r>
      <w:r w:rsidR="00FE5DB7">
        <w:t>s,</w:t>
      </w:r>
      <w:r>
        <w:t xml:space="preserve"> </w:t>
      </w:r>
      <w:r w:rsidR="00FE5DB7">
        <w:t>Expert D</w:t>
      </w:r>
      <w:r>
        <w:t>atabase Creation</w:t>
      </w:r>
      <w:r w:rsidR="00FE5DB7">
        <w:t xml:space="preserve"> and Expert Database Connection. </w:t>
      </w:r>
    </w:p>
    <w:p w:rsidR="00DE69AE" w:rsidRDefault="00DE69AE" w:rsidP="007417FB">
      <w:pPr>
        <w:pStyle w:val="ListParagraph"/>
        <w:numPr>
          <w:ilvl w:val="0"/>
          <w:numId w:val="30"/>
        </w:numPr>
      </w:pPr>
      <w:r>
        <w:t xml:space="preserve">It is assumed </w:t>
      </w:r>
      <w:r w:rsidR="009E1E1E">
        <w:t>that the task is done in 2017</w:t>
      </w:r>
      <w:r>
        <w:t xml:space="preserve"> as this </w:t>
      </w:r>
      <w:r w:rsidR="00E34267">
        <w:t xml:space="preserve">more sense than having it 2018 where it makes it seem </w:t>
      </w:r>
      <w:r w:rsidR="00F11E53">
        <w:t>like the project wi</w:t>
      </w:r>
      <w:r w:rsidR="00E34267">
        <w:t>ll only take place in the future</w:t>
      </w:r>
      <w:r>
        <w:t xml:space="preserve">. It is assumed that the case study is written sometime between the start date of the project and the date of completion. </w:t>
      </w:r>
    </w:p>
    <w:p w:rsidR="008E1FB2" w:rsidRDefault="008E1FB2" w:rsidP="007417FB">
      <w:pPr>
        <w:pStyle w:val="ListParagraph"/>
        <w:numPr>
          <w:ilvl w:val="0"/>
          <w:numId w:val="30"/>
        </w:numPr>
      </w:pPr>
      <w:r>
        <w:t xml:space="preserve">It is assumed that the milestone report being reviewed is a task that should be in the WBS. </w:t>
      </w:r>
    </w:p>
    <w:p w:rsidR="00087C4C" w:rsidRPr="007417FB" w:rsidRDefault="00087C4C" w:rsidP="007417FB">
      <w:pPr>
        <w:pStyle w:val="ListParagraph"/>
        <w:numPr>
          <w:ilvl w:val="0"/>
          <w:numId w:val="30"/>
        </w:numPr>
      </w:pPr>
      <w:r>
        <w:t xml:space="preserve">It is assumed that from this point on I am Nandi Muller and therefore the case study will be written from the perspective of Nandi </w:t>
      </w:r>
      <w:r w:rsidR="007825DE">
        <w:t xml:space="preserve">but will for the sake of being professional be written in the third person. </w:t>
      </w:r>
      <w:bookmarkStart w:id="0" w:name="_GoBack"/>
      <w:bookmarkEnd w:id="0"/>
    </w:p>
    <w:sectPr w:rsidR="00087C4C" w:rsidRPr="007417FB" w:rsidSect="00855982">
      <w:footerReference w:type="default" r:id="rId10"/>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643ED" w:rsidRDefault="00B643ED" w:rsidP="00855982">
      <w:pPr>
        <w:spacing w:after="0" w:line="240" w:lineRule="auto"/>
      </w:pPr>
      <w:r>
        <w:separator/>
      </w:r>
    </w:p>
  </w:endnote>
  <w:endnote w:type="continuationSeparator" w:id="0">
    <w:p w:rsidR="00B643ED" w:rsidRDefault="00B643ED"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59961"/>
      <w:docPartObj>
        <w:docPartGallery w:val="Page Numbers (Bottom of Page)"/>
        <w:docPartUnique/>
      </w:docPartObj>
    </w:sdtPr>
    <w:sdtEndPr>
      <w:rPr>
        <w:noProof/>
      </w:rPr>
    </w:sdtEndPr>
    <w:sdtContent>
      <w:p w:rsidR="00855982" w:rsidRDefault="00855982">
        <w:pPr>
          <w:pStyle w:val="Footer"/>
        </w:pPr>
        <w:r>
          <w:fldChar w:fldCharType="begin"/>
        </w:r>
        <w:r>
          <w:instrText xml:space="preserve"> PAGE   \* MERGEFORMAT </w:instrText>
        </w:r>
        <w:r>
          <w:fldChar w:fldCharType="separate"/>
        </w:r>
        <w:r w:rsidR="007825DE">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643ED" w:rsidRDefault="00B643ED" w:rsidP="00855982">
      <w:pPr>
        <w:spacing w:after="0" w:line="240" w:lineRule="auto"/>
      </w:pPr>
      <w:r>
        <w:separator/>
      </w:r>
    </w:p>
  </w:footnote>
  <w:footnote w:type="continuationSeparator" w:id="0">
    <w:p w:rsidR="00B643ED" w:rsidRDefault="00B643ED"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3CE532F"/>
    <w:multiLevelType w:val="hybridMultilevel"/>
    <w:tmpl w:val="0F0E0EA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0"/>
  </w:num>
  <w:num w:numId="14">
    <w:abstractNumId w:val="18"/>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5"/>
  </w:num>
  <w:num w:numId="29">
    <w:abstractNumId w:val="17"/>
  </w:num>
  <w:num w:numId="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1573"/>
    <w:rsid w:val="00087C4C"/>
    <w:rsid w:val="000938AD"/>
    <w:rsid w:val="000A5E30"/>
    <w:rsid w:val="00107F27"/>
    <w:rsid w:val="00176F2B"/>
    <w:rsid w:val="001D4362"/>
    <w:rsid w:val="00231573"/>
    <w:rsid w:val="00267BD3"/>
    <w:rsid w:val="00324A6C"/>
    <w:rsid w:val="003A5F96"/>
    <w:rsid w:val="003E6715"/>
    <w:rsid w:val="005547D8"/>
    <w:rsid w:val="005D0C03"/>
    <w:rsid w:val="00600623"/>
    <w:rsid w:val="00603183"/>
    <w:rsid w:val="00610235"/>
    <w:rsid w:val="006423FA"/>
    <w:rsid w:val="007151A0"/>
    <w:rsid w:val="007174B4"/>
    <w:rsid w:val="007417FB"/>
    <w:rsid w:val="0076007C"/>
    <w:rsid w:val="007825DE"/>
    <w:rsid w:val="007833A7"/>
    <w:rsid w:val="00786856"/>
    <w:rsid w:val="008530A9"/>
    <w:rsid w:val="00855982"/>
    <w:rsid w:val="008D1C05"/>
    <w:rsid w:val="008E1FB2"/>
    <w:rsid w:val="009E1E1E"/>
    <w:rsid w:val="00A10484"/>
    <w:rsid w:val="00B643ED"/>
    <w:rsid w:val="00BE08A0"/>
    <w:rsid w:val="00C46EBD"/>
    <w:rsid w:val="00CF44D7"/>
    <w:rsid w:val="00DB2926"/>
    <w:rsid w:val="00DE69AE"/>
    <w:rsid w:val="00E34267"/>
    <w:rsid w:val="00EB46A2"/>
    <w:rsid w:val="00F047DA"/>
    <w:rsid w:val="00F11E53"/>
    <w:rsid w:val="00F53387"/>
    <w:rsid w:val="00F547A9"/>
    <w:rsid w:val="00FD262C"/>
    <w:rsid w:val="00FE5DB7"/>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57A05"/>
  <w15:chartTrackingRefBased/>
  <w15:docId w15:val="{7A3B51D6-F610-416C-A5A3-E090E8547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semiHidden/>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semiHidden/>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semiHidden/>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ListParagraph">
    <w:name w:val="List Paragraph"/>
    <w:basedOn w:val="Normal"/>
    <w:uiPriority w:val="34"/>
    <w:unhideWhenUsed/>
    <w:qFormat/>
    <w:rsid w:val="007417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rre\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Report design (blank)</Template>
  <TotalTime>1498</TotalTime>
  <Pages>2</Pages>
  <Words>538</Words>
  <Characters>3073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darre</dc:creator>
  <cp:lastModifiedBy>darre</cp:lastModifiedBy>
  <cp:revision>30</cp:revision>
  <dcterms:created xsi:type="dcterms:W3CDTF">2018-03-25T08:50:00Z</dcterms:created>
  <dcterms:modified xsi:type="dcterms:W3CDTF">2018-03-28T20:26:00Z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