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聊天记录摘录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电子数据文字转写（完全虚构测试材料）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时间范围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2025年3月至6月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参与人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陈某、刘某、周某、郑某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说明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仅为测试摘录，不代表完整聊天记录</w:t>
            </w:r>
          </w:p>
        </w:tc>
      </w:tr>
    </w:tbl>
    <w:p/>
    <w:p>
      <w:r>
        <w:rPr>
          <w:rFonts w:ascii="Times New Roman" w:hAnsi="Times New Roman" w:eastAsia="Noto Sans CJK SC"/>
          <w:b/>
          <w:sz w:val="20"/>
        </w:rPr>
        <w:t>2025-03-18 19:42 陈某→刘某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这个项目现在就是设备采购阶段，内部还有一些份额，我这边能帮你留。</w:t>
      </w:r>
    </w:p>
    <w:p>
      <w:r>
        <w:rPr>
          <w:rFonts w:ascii="Times New Roman" w:hAnsi="Times New Roman" w:eastAsia="Noto Sans CJK SC"/>
          <w:b/>
          <w:sz w:val="20"/>
        </w:rPr>
        <w:t>2025-04-10 10:03 陈某→周某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你先按我发的账户安排，项目款这几天要集中。</w:t>
      </w:r>
    </w:p>
    <w:p>
      <w:r>
        <w:rPr>
          <w:rFonts w:ascii="Times New Roman" w:hAnsi="Times New Roman" w:eastAsia="Noto Sans CJK SC"/>
          <w:b/>
          <w:sz w:val="20"/>
        </w:rPr>
        <w:t>2025-04-15 21:16 周某→陈某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我明天让我爱人代我打60，还是你上次那个账户？</w:t>
      </w:r>
    </w:p>
    <w:p>
      <w:r>
        <w:rPr>
          <w:rFonts w:ascii="Times New Roman" w:hAnsi="Times New Roman" w:eastAsia="Noto Sans CJK SC"/>
          <w:b/>
          <w:sz w:val="20"/>
        </w:rPr>
        <w:t>2025-04-15 21:18 陈某→周某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对，就那个，备注不用写太复杂。</w:t>
      </w:r>
    </w:p>
    <w:p>
      <w:r>
        <w:rPr>
          <w:rFonts w:ascii="Times New Roman" w:hAnsi="Times New Roman" w:eastAsia="Noto Sans CJK SC"/>
          <w:b/>
          <w:sz w:val="20"/>
        </w:rPr>
        <w:t>2025-05-11 14:21 陈某→刘某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剩下60你转马会计那边，我让他把账号发给你。</w:t>
      </w:r>
    </w:p>
    <w:p>
      <w:r>
        <w:rPr>
          <w:rFonts w:ascii="Times New Roman" w:hAnsi="Times New Roman" w:eastAsia="Noto Sans CJK SC"/>
          <w:b/>
          <w:sz w:val="20"/>
        </w:rPr>
        <w:t>2025-05-11 14:23 刘某→陈某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马会计是项目财务对吧？</w:t>
      </w:r>
    </w:p>
    <w:p>
      <w:r>
        <w:rPr>
          <w:rFonts w:ascii="Times New Roman" w:hAnsi="Times New Roman" w:eastAsia="Noto Sans CJK SC"/>
          <w:b/>
          <w:sz w:val="20"/>
        </w:rPr>
        <w:t>2025-05-11 14:25 陈某→刘某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你就按我安排转，项目这边统一归集。</w:t>
      </w:r>
    </w:p>
    <w:p>
      <w:r>
        <w:rPr>
          <w:rFonts w:ascii="Times New Roman" w:hAnsi="Times New Roman" w:eastAsia="Noto Sans CJK SC"/>
          <w:b/>
          <w:sz w:val="20"/>
        </w:rPr>
        <w:t>2025-06-11 09:48 陈某→郑某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后面80走马会计账户，我发你卡号。</w:t>
      </w:r>
    </w:p>
    <w:p>
      <w:r>
        <w:rPr>
          <w:rFonts w:ascii="Times New Roman" w:hAnsi="Times New Roman" w:eastAsia="Noto Sans CJK SC"/>
          <w:b/>
          <w:sz w:val="20"/>
        </w:rPr>
        <w:t>2025-06-11 09:51 郑某→陈某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这个也是项目账户？</w:t>
      </w:r>
    </w:p>
    <w:p>
      <w:r>
        <w:rPr>
          <w:rFonts w:ascii="Times New Roman" w:hAnsi="Times New Roman" w:eastAsia="Noto Sans CJK SC"/>
          <w:b/>
          <w:sz w:val="20"/>
        </w:rPr>
        <w:t>2025-06-11 09:53 陈某→郑某</w:t>
      </w:r>
    </w:p>
    <w:p>
      <w:pPr>
        <w:ind w:left="454"/>
      </w:pPr>
      <w:r>
        <w:rPr>
          <w:rFonts w:ascii="Times New Roman" w:hAnsi="Times New Roman" w:eastAsia="Noto Serif CJK SC"/>
          <w:sz w:val="24"/>
        </w:rPr>
        <w:t>是我安排的归集账户，你照转就行。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