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lang w:val="en-US" w:eastAsia="zh-CN"/>
        </w:rPr>
      </w:pPr>
      <w:r>
        <w:rPr>
          <w:rFonts w:hint="eastAsia"/>
          <w:b/>
          <w:bCs/>
          <w:sz w:val="28"/>
          <w:szCs w:val="36"/>
          <w:lang w:val="en-US" w:eastAsia="zh-CN"/>
        </w:rPr>
        <w:t>文化遗产相关数据来源以及相关说明</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1.武汉市各区博物馆+其藏品数量+其他信息</w:t>
      </w:r>
      <w:r>
        <w:rPr>
          <w:rFonts w:hint="eastAsia" w:ascii="宋体" w:hAnsi="宋体" w:eastAsia="宋体" w:cs="宋体"/>
          <w:b/>
          <w:bCs/>
          <w:sz w:val="24"/>
          <w:szCs w:val="24"/>
          <w:lang w:val="en-US" w:eastAsia="zh-CN"/>
        </w:rPr>
        <w:t>文件夹</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（1）武汉市各区博物馆+藏品数量+其他信息表.xlsx</w:t>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sz w:val="24"/>
          <w:szCs w:val="24"/>
          <w:lang w:val="en-US" w:eastAsia="zh-CN"/>
        </w:rPr>
        <w:t>其中其他信息包括博物馆性质、质量等级、藏品数（件/套）、珍贵文物（件/套）、展览（个)、教育活动（次）、参观人数（万人次）、是否免费开放。</w:t>
      </w:r>
      <w:r>
        <w:rPr>
          <w:rFonts w:hint="eastAsia" w:ascii="宋体" w:hAnsi="宋体" w:eastAsia="宋体" w:cs="宋体"/>
          <w:sz w:val="24"/>
          <w:szCs w:val="24"/>
          <w:lang w:val="en-US" w:eastAsia="zh-CN"/>
        </w:rPr>
        <w:br w:type="textWrapping"/>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sz w:val="24"/>
          <w:szCs w:val="24"/>
          <w:lang w:val="en-US" w:eastAsia="zh-CN"/>
        </w:rPr>
        <w:t>国家文物局</w:t>
      </w:r>
      <w:r>
        <w:rPr>
          <w:rFonts w:hint="eastAsia" w:ascii="宋体" w:hAnsi="宋体" w:eastAsia="宋体" w:cs="宋体"/>
          <w:sz w:val="24"/>
          <w:szCs w:val="24"/>
          <w:lang w:val="en-US" w:eastAsia="zh-CN"/>
        </w:rPr>
        <w:t>（阅读文章+制表）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sz w:val="24"/>
          <w:szCs w:val="24"/>
          <w:lang w:val="en-US" w:eastAsia="zh-CN"/>
        </w:rPr>
        <w:t>（2）武汉市文物保护资质单位名录.xlsx</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 xml:space="preserve">  </w:t>
      </w: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sz w:val="24"/>
          <w:szCs w:val="24"/>
          <w:lang w:val="en-US" w:eastAsia="zh-CN"/>
        </w:rPr>
        <w:t>什么是文物保护资质单位？文物保护资质单位是指在中国大陆，经过政府相关部门认定，具备对文物进行保护、修复、研究等能力的单位。这些单位通常需要具备一定的文物保护知识、技术和经验，遵守文物保护相关法律法规，承担文物保护项目的实施和管理。</w:t>
      </w:r>
      <w:r>
        <w:rPr>
          <w:rFonts w:hint="eastAsia" w:ascii="宋体" w:hAnsi="宋体" w:eastAsia="宋体" w:cs="宋体"/>
          <w:sz w:val="24"/>
          <w:szCs w:val="24"/>
          <w:lang w:val="en-US" w:eastAsia="zh-CN"/>
        </w:rPr>
        <w:br w:type="textWrapping"/>
      </w:r>
    </w:p>
    <w:p>
      <w:pPr>
        <w:ind w:firstLine="241" w:firstLineChars="100"/>
        <w:rPr>
          <w:rFonts w:hint="default" w:ascii="宋体" w:hAnsi="宋体" w:eastAsia="宋体" w:cs="宋体"/>
          <w:color w:val="auto"/>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sz w:val="24"/>
          <w:szCs w:val="24"/>
          <w:lang w:val="en-US" w:eastAsia="zh-CN"/>
        </w:rPr>
        <w:t>国家文物局（阅读文章+制表）</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（3）博物馆名录一览表_2022-12-29</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 xml:space="preserve">  </w:t>
      </w: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b/>
          <w:bCs/>
          <w:color w:val="auto"/>
          <w:sz w:val="24"/>
          <w:szCs w:val="24"/>
          <w:lang w:val="en-US" w:eastAsia="zh-CN"/>
        </w:rPr>
        <w:t>其中介绍了武汉市各地区博物馆的名臣及其地址，以及性质，还有经纬度信息。</w:t>
      </w:r>
    </w:p>
    <w:p>
      <w:pPr>
        <w:ind w:firstLine="241" w:firstLineChars="100"/>
        <w:rPr>
          <w:rFonts w:hint="eastAsia" w:ascii="宋体" w:hAnsi="宋体" w:eastAsia="宋体" w:cs="宋体"/>
          <w:b/>
          <w:bCs/>
          <w:color w:val="auto"/>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p>
    <w:p>
      <w:pPr>
        <w:ind w:firstLine="240" w:firstLineChars="100"/>
        <w:rPr>
          <w:rFonts w:hint="eastAsia" w:ascii="宋体" w:hAnsi="宋体" w:eastAsia="宋体" w:cs="宋体"/>
          <w:b/>
          <w:bCs/>
          <w:sz w:val="24"/>
          <w:szCs w:val="24"/>
          <w:lang w:val="en-US" w:eastAsia="zh-CN"/>
        </w:rPr>
      </w:pPr>
      <w:bookmarkStart w:id="0" w:name="_GoBack"/>
      <w:bookmarkEnd w:id="0"/>
      <w:r>
        <w:rPr>
          <w:rFonts w:hint="eastAsia" w:ascii="宋体" w:hAnsi="宋体" w:eastAsia="宋体" w:cs="宋体"/>
          <w:sz w:val="24"/>
          <w:szCs w:val="24"/>
          <w:lang w:val="en-US" w:eastAsia="zh-CN"/>
        </w:rPr>
        <w:br w:type="textWrapping"/>
      </w:r>
      <w:r>
        <w:rPr>
          <w:rFonts w:hint="eastAsia" w:ascii="宋体" w:hAnsi="宋体" w:eastAsia="宋体" w:cs="宋体"/>
          <w:b/>
          <w:bCs/>
          <w:sz w:val="24"/>
          <w:szCs w:val="24"/>
          <w:lang w:val="en-US" w:eastAsia="zh-CN"/>
        </w:rPr>
        <w:t>2</w:t>
      </w:r>
      <w:r>
        <w:rPr>
          <w:rFonts w:hint="eastAsia" w:ascii="宋体" w:hAnsi="宋体" w:eastAsia="宋体" w:cs="宋体"/>
          <w:b/>
          <w:bCs/>
          <w:sz w:val="24"/>
          <w:szCs w:val="24"/>
          <w:lang w:val="en-US" w:eastAsia="zh-CN"/>
        </w:rPr>
        <w:t>.</w:t>
      </w:r>
      <w:r>
        <w:rPr>
          <w:rFonts w:hint="eastAsia" w:ascii="宋体" w:hAnsi="宋体" w:eastAsia="宋体" w:cs="宋体"/>
          <w:b/>
          <w:bCs/>
          <w:sz w:val="24"/>
          <w:szCs w:val="24"/>
          <w:lang w:val="en-US" w:eastAsia="zh-CN"/>
        </w:rPr>
        <w:t>武汉市各地区国家级+省级+市级文物保护单位名录数据集文件夹</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（1）武汉市各地区全国重点文物保护单位名录_2021-05-24.xlsx</w:t>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sz w:val="24"/>
          <w:szCs w:val="24"/>
          <w:lang w:val="en-US" w:eastAsia="zh-CN"/>
        </w:rPr>
        <w:t>其中包括文物保护单位地址、文物保护单位建成年份、文物年份、文物等级、全国重点文物遗址名字。</w:t>
      </w:r>
      <w:r>
        <w:rPr>
          <w:rFonts w:hint="eastAsia" w:ascii="宋体" w:hAnsi="宋体" w:eastAsia="宋体" w:cs="宋体"/>
          <w:sz w:val="24"/>
          <w:szCs w:val="24"/>
          <w:lang w:val="en-US" w:eastAsia="zh-CN"/>
        </w:rPr>
        <w:br w:type="textWrapping"/>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r>
        <w:rPr>
          <w:rFonts w:hint="eastAsia" w:ascii="宋体" w:hAnsi="宋体" w:eastAsia="宋体" w:cs="宋体"/>
          <w:color w:val="auto"/>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sz w:val="24"/>
          <w:szCs w:val="24"/>
          <w:lang w:val="en-US" w:eastAsia="zh-CN"/>
        </w:rPr>
        <w:t>（2）武汉市各地区省级文物保护单位名录_2021-05-24.xlsx</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 xml:space="preserve">  </w:t>
      </w: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sz w:val="24"/>
          <w:szCs w:val="24"/>
          <w:lang w:val="en-US" w:eastAsia="zh-CN"/>
        </w:rPr>
        <w:t>其中包括文物保护单位地址、文物保护单位建成年份、文物年份、文物等级、省级文物遗址名字。</w:t>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r>
        <w:rPr>
          <w:rFonts w:hint="eastAsia" w:ascii="宋体" w:hAnsi="宋体" w:eastAsia="宋体" w:cs="宋体"/>
          <w:color w:val="auto"/>
          <w:sz w:val="24"/>
          <w:szCs w:val="24"/>
          <w:lang w:val="en-US" w:eastAsia="zh-CN"/>
        </w:rPr>
        <w:br w:type="textWrapping"/>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（3）武汉市各地区市级文物保护单位名录_2021-05-25.xlsx</w:t>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sz w:val="24"/>
          <w:szCs w:val="24"/>
          <w:lang w:val="en-US" w:eastAsia="zh-CN"/>
        </w:rPr>
        <w:t>其中包括文物保护单位地址、文物保护单位建成年份、文物年份、文物等级、省级文物遗址名字。</w:t>
      </w:r>
      <w:r>
        <w:rPr>
          <w:rFonts w:hint="eastAsia" w:ascii="宋体" w:hAnsi="宋体" w:eastAsia="宋体" w:cs="宋体"/>
          <w:sz w:val="24"/>
          <w:szCs w:val="24"/>
          <w:lang w:val="en-US" w:eastAsia="zh-CN"/>
        </w:rPr>
        <w:br w:type="textWrapping"/>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r>
        <w:rPr>
          <w:rFonts w:hint="eastAsia" w:ascii="宋体" w:hAnsi="宋体" w:eastAsia="宋体" w:cs="宋体"/>
          <w:color w:val="auto"/>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sz w:val="24"/>
          <w:szCs w:val="24"/>
          <w:lang w:val="en-US" w:eastAsia="zh-CN"/>
        </w:rPr>
        <w:t>（4）武汉市各地区重点文物保护单位分布表.xlsx</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 xml:space="preserve">  </w:t>
      </w: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b/>
          <w:bCs/>
          <w:color w:val="auto"/>
          <w:sz w:val="24"/>
          <w:szCs w:val="24"/>
          <w:lang w:val="en-US" w:eastAsia="zh-CN"/>
        </w:rPr>
        <w:t>其中包括</w:t>
      </w:r>
      <w:r>
        <w:rPr>
          <w:rFonts w:hint="eastAsia" w:ascii="宋体" w:hAnsi="宋体" w:eastAsia="宋体" w:cs="宋体"/>
          <w:sz w:val="24"/>
          <w:szCs w:val="24"/>
          <w:lang w:val="en-US" w:eastAsia="zh-CN"/>
        </w:rPr>
        <w:t>重点文物名称、分类号、重点文物所属类型、批次、保护单位地址。</w:t>
      </w:r>
    </w:p>
    <w:p>
      <w:pPr>
        <w:rPr>
          <w:rFonts w:hint="eastAsia" w:ascii="宋体" w:hAnsi="宋体" w:eastAsia="宋体" w:cs="宋体"/>
          <w:b/>
          <w:bCs/>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b/>
          <w:bCs/>
          <w:color w:val="auto"/>
          <w:sz w:val="24"/>
          <w:szCs w:val="24"/>
          <w:lang w:val="en-US" w:eastAsia="zh-CN"/>
        </w:rPr>
        <w:t>3</w:t>
      </w:r>
      <w:r>
        <w:rPr>
          <w:rFonts w:hint="eastAsia" w:ascii="宋体" w:hAnsi="宋体" w:eastAsia="宋体" w:cs="宋体"/>
          <w:b/>
          <w:bCs/>
          <w:sz w:val="24"/>
          <w:szCs w:val="24"/>
          <w:lang w:val="en-US" w:eastAsia="zh-CN"/>
        </w:rPr>
        <w:t>.</w:t>
      </w:r>
      <w:r>
        <w:rPr>
          <w:rFonts w:hint="eastAsia" w:ascii="宋体" w:hAnsi="宋体" w:eastAsia="宋体" w:cs="宋体"/>
          <w:b/>
          <w:bCs/>
          <w:sz w:val="24"/>
          <w:szCs w:val="24"/>
          <w:lang w:val="en-US" w:eastAsia="zh-CN"/>
        </w:rPr>
        <w:t>武汉市各地区非遗传承人一览表文件夹</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（1）武汉市各区非遗传承人信息一览表.xlsx</w:t>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sz w:val="24"/>
          <w:szCs w:val="24"/>
          <w:lang w:val="en-US" w:eastAsia="zh-CN"/>
        </w:rPr>
        <w:t>其中包括非遗传承人的批次的人数和其个人的具体信息以及其对应的非遗传承到底是什么，另外后面还有非遗传承人在武汉所处的地区。</w:t>
      </w:r>
      <w:r>
        <w:rPr>
          <w:rFonts w:hint="eastAsia" w:ascii="宋体" w:hAnsi="宋体" w:eastAsia="宋体" w:cs="宋体"/>
          <w:sz w:val="24"/>
          <w:szCs w:val="24"/>
          <w:lang w:val="en-US" w:eastAsia="zh-CN"/>
        </w:rPr>
        <w:br w:type="textWrapping"/>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r>
        <w:rPr>
          <w:rFonts w:hint="eastAsia" w:ascii="宋体" w:hAnsi="宋体" w:eastAsia="宋体" w:cs="宋体"/>
          <w:color w:val="auto"/>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sz w:val="24"/>
          <w:szCs w:val="24"/>
          <w:lang w:val="en-US" w:eastAsia="zh-CN"/>
        </w:rPr>
        <w:t>（2）武汉市各地区省级文物保护单位名录_2021-05-24.xlsx</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 xml:space="preserve">  </w:t>
      </w: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sz w:val="24"/>
          <w:szCs w:val="24"/>
          <w:lang w:val="en-US" w:eastAsia="zh-CN"/>
        </w:rPr>
        <w:t>其中包括文物保护单位地址、文物保护单位建成年份、文物年份、文物等级、省级文物遗址名字。</w:t>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r>
        <w:rPr>
          <w:rFonts w:hint="eastAsia" w:ascii="宋体" w:hAnsi="宋体" w:eastAsia="宋体" w:cs="宋体"/>
          <w:color w:val="auto"/>
          <w:sz w:val="24"/>
          <w:szCs w:val="24"/>
          <w:lang w:val="en-US" w:eastAsia="zh-CN"/>
        </w:rPr>
        <w:br w:type="textWrapping"/>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（3）武汉市各地区市级文物保护单位名录_2021-05-25.xlsx</w:t>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sz w:val="24"/>
          <w:szCs w:val="24"/>
          <w:lang w:val="en-US" w:eastAsia="zh-CN"/>
        </w:rPr>
        <w:t>其中包括文物保护单位地址、文物保护单位建成年份、文物年份、文物等级、省级文物遗址名字。</w:t>
      </w:r>
      <w:r>
        <w:rPr>
          <w:rFonts w:hint="eastAsia" w:ascii="宋体" w:hAnsi="宋体" w:eastAsia="宋体" w:cs="宋体"/>
          <w:sz w:val="24"/>
          <w:szCs w:val="24"/>
          <w:lang w:val="en-US" w:eastAsia="zh-CN"/>
        </w:rPr>
        <w:br w:type="textWrapping"/>
      </w:r>
    </w:p>
    <w:p>
      <w:pPr>
        <w:ind w:firstLine="241" w:firstLineChars="100"/>
        <w:rPr>
          <w:rFonts w:hint="eastAsia"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r>
        <w:rPr>
          <w:rFonts w:hint="eastAsia" w:ascii="宋体" w:hAnsi="宋体" w:eastAsia="宋体" w:cs="宋体"/>
          <w:color w:val="auto"/>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sz w:val="24"/>
          <w:szCs w:val="24"/>
          <w:lang w:val="en-US" w:eastAsia="zh-CN"/>
        </w:rPr>
        <w:t>（4）武汉市各地区重点文物保护单位分布表.xlsx</w:t>
      </w:r>
      <w:r>
        <w:rPr>
          <w:rFonts w:hint="eastAsia" w:ascii="宋体" w:hAnsi="宋体" w:eastAsia="宋体" w:cs="宋体"/>
          <w:b/>
          <w:bCs/>
          <w:sz w:val="24"/>
          <w:szCs w:val="24"/>
          <w:lang w:val="en-US" w:eastAsia="zh-CN"/>
        </w:rPr>
        <w:br w:type="textWrapping"/>
      </w:r>
      <w:r>
        <w:rPr>
          <w:rFonts w:hint="eastAsia" w:ascii="宋体" w:hAnsi="宋体" w:eastAsia="宋体" w:cs="宋体"/>
          <w:b/>
          <w:bCs/>
          <w:sz w:val="24"/>
          <w:szCs w:val="24"/>
          <w:lang w:val="en-US" w:eastAsia="zh-CN"/>
        </w:rPr>
        <w:t xml:space="preserve">  </w:t>
      </w:r>
      <w:r>
        <w:rPr>
          <w:rFonts w:hint="eastAsia" w:ascii="宋体" w:hAnsi="宋体" w:eastAsia="宋体" w:cs="宋体"/>
          <w:b/>
          <w:bCs/>
          <w:color w:val="EE822F" w:themeColor="accent2"/>
          <w:sz w:val="24"/>
          <w:szCs w:val="24"/>
          <w:lang w:val="en-US" w:eastAsia="zh-CN"/>
          <w14:textFill>
            <w14:solidFill>
              <w14:schemeClr w14:val="accent2"/>
            </w14:solidFill>
          </w14:textFill>
        </w:rPr>
        <w:t>说明：</w:t>
      </w:r>
      <w:r>
        <w:rPr>
          <w:rFonts w:hint="eastAsia" w:ascii="宋体" w:hAnsi="宋体" w:eastAsia="宋体" w:cs="宋体"/>
          <w:b/>
          <w:bCs/>
          <w:color w:val="auto"/>
          <w:sz w:val="24"/>
          <w:szCs w:val="24"/>
          <w:lang w:val="en-US" w:eastAsia="zh-CN"/>
        </w:rPr>
        <w:t>其中包括</w:t>
      </w:r>
      <w:r>
        <w:rPr>
          <w:rFonts w:hint="eastAsia" w:ascii="宋体" w:hAnsi="宋体" w:eastAsia="宋体" w:cs="宋体"/>
          <w:sz w:val="24"/>
          <w:szCs w:val="24"/>
          <w:lang w:val="en-US" w:eastAsia="zh-CN"/>
        </w:rPr>
        <w:t>重点文物名称、分类号、重点文物所属类型、批次、保护单位地址。</w:t>
      </w:r>
    </w:p>
    <w:p>
      <w:pPr>
        <w:ind w:firstLine="241" w:firstLineChars="100"/>
        <w:rPr>
          <w:rFonts w:hint="default" w:ascii="宋体" w:hAnsi="宋体" w:eastAsia="宋体" w:cs="宋体"/>
          <w:sz w:val="24"/>
          <w:szCs w:val="24"/>
          <w:lang w:val="en-US" w:eastAsia="zh-CN"/>
        </w:rPr>
      </w:pPr>
      <w:r>
        <w:rPr>
          <w:rFonts w:hint="eastAsia" w:ascii="宋体" w:hAnsi="宋体" w:eastAsia="宋体" w:cs="宋体"/>
          <w:b/>
          <w:bCs/>
          <w:color w:val="EE822F" w:themeColor="accent2"/>
          <w:sz w:val="24"/>
          <w:szCs w:val="24"/>
          <w:lang w:val="en-US" w:eastAsia="zh-CN"/>
          <w14:textFill>
            <w14:solidFill>
              <w14:schemeClr w14:val="accent2"/>
            </w14:solidFill>
          </w14:textFill>
        </w:rPr>
        <w:t>来源：</w:t>
      </w:r>
      <w:r>
        <w:rPr>
          <w:rFonts w:hint="eastAsia" w:ascii="宋体" w:hAnsi="宋体" w:eastAsia="宋体" w:cs="宋体"/>
          <w:b/>
          <w:bCs/>
          <w:color w:val="auto"/>
          <w:sz w:val="24"/>
          <w:szCs w:val="24"/>
          <w:lang w:val="en-US" w:eastAsia="zh-CN"/>
        </w:rPr>
        <w:t>武汉市文旅局（公共数据共享平台直接下载.csv和.xlsx都有）</w:t>
      </w:r>
      <w:r>
        <w:rPr>
          <w:rFonts w:hint="eastAsia" w:ascii="宋体" w:hAnsi="宋体" w:eastAsia="宋体" w:cs="宋体"/>
          <w:color w:val="auto"/>
          <w:sz w:val="24"/>
          <w:szCs w:val="24"/>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0MWNhNjM5ZDE5YjZiZjIyY2MyNjZhYWYwYzBlNDUifQ=="/>
  </w:docVars>
  <w:rsids>
    <w:rsidRoot w:val="215F1A60"/>
    <w:rsid w:val="215F1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2024-04-27T13:20:00Z</dcterms:created>
  <dc:creator>桐淋、雨里在等你……</dc:creator>
  <cp:lastModifiedBy>桐淋、雨里在等你……</cp:lastModifiedBy>
  <dcterms:modified xsi:type="dcterms:W3CDTF">2024-04-27T15:50:00Z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6D5B892C8A6D40A2B1D683AF51CE0E60_11</vt:lpwstr>
  </property>
</Properties>
</file>