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</w:p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</w:p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</w:p>
    <w:p w:rsidR="006566C9" w:rsidRDefault="006566C9" w:rsidP="006566C9">
      <w:pPr>
        <w:ind w:firstLineChars="897" w:firstLine="287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6566C9" w:rsidRDefault="006566C9" w:rsidP="006566C9">
      <w:pPr>
        <w:tabs>
          <w:tab w:val="left" w:pos="1875"/>
        </w:tabs>
        <w:spacing w:line="260" w:lineRule="exact"/>
      </w:pPr>
      <w:r>
        <w:tab/>
      </w:r>
    </w:p>
    <w:p w:rsidR="000E4DC8" w:rsidRDefault="000E4DC8" w:rsidP="006566C9">
      <w:pPr>
        <w:tabs>
          <w:tab w:val="left" w:pos="1875"/>
        </w:tabs>
        <w:spacing w:line="260" w:lineRule="exact"/>
      </w:pPr>
    </w:p>
    <w:p w:rsidR="006566C9" w:rsidRDefault="006566C9" w:rsidP="006566C9">
      <w:pPr>
        <w:spacing w:line="260" w:lineRule="exact"/>
      </w:pPr>
    </w:p>
    <w:p w:rsidR="000E4DC8" w:rsidRDefault="006512C5" w:rsidP="000E4DC8">
      <w:pPr>
        <w:spacing w:line="320" w:lineRule="exact"/>
        <w:jc w:val="center"/>
        <w:rPr>
          <w:sz w:val="32"/>
        </w:rPr>
      </w:pPr>
      <w:r>
        <w:rPr>
          <w:rFonts w:hint="eastAsia"/>
          <w:sz w:val="32"/>
          <w:u w:val="single"/>
        </w:rPr>
        <w:t>宁波地铁</w:t>
      </w:r>
      <w:r>
        <w:rPr>
          <w:rFonts w:hint="eastAsia"/>
          <w:sz w:val="32"/>
          <w:u w:val="single"/>
        </w:rPr>
        <w:t>2</w:t>
      </w:r>
      <w:r>
        <w:rPr>
          <w:rFonts w:hint="eastAsia"/>
          <w:sz w:val="32"/>
          <w:u w:val="single"/>
        </w:rPr>
        <w:t>号线</w:t>
      </w:r>
      <w:r>
        <w:rPr>
          <w:rFonts w:hint="eastAsia"/>
          <w:sz w:val="32"/>
          <w:u w:val="single"/>
        </w:rPr>
        <w:t>PIS</w:t>
      </w:r>
      <w:r w:rsidR="000E4DC8" w:rsidRPr="004C185A">
        <w:rPr>
          <w:rFonts w:hint="eastAsia"/>
          <w:sz w:val="32"/>
        </w:rPr>
        <w:t>项目</w:t>
      </w:r>
    </w:p>
    <w:p w:rsidR="006566C9" w:rsidRDefault="006566C9" w:rsidP="006566C9">
      <w:pPr>
        <w:spacing w:line="320" w:lineRule="exact"/>
        <w:rPr>
          <w:sz w:val="32"/>
        </w:rPr>
      </w:pPr>
    </w:p>
    <w:p w:rsidR="006566C9" w:rsidRDefault="006566C9" w:rsidP="006566C9">
      <w:pPr>
        <w:tabs>
          <w:tab w:val="left" w:pos="3080"/>
        </w:tabs>
        <w:spacing w:line="320" w:lineRule="exact"/>
      </w:pPr>
    </w:p>
    <w:p w:rsidR="006566C9" w:rsidRDefault="006566C9" w:rsidP="006566C9">
      <w:pPr>
        <w:spacing w:line="320" w:lineRule="exact"/>
      </w:pPr>
    </w:p>
    <w:p w:rsidR="006566C9" w:rsidRDefault="006512C5" w:rsidP="0057197E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硬件</w:t>
      </w:r>
      <w:r w:rsidR="0057197E" w:rsidRPr="0057197E">
        <w:rPr>
          <w:rFonts w:ascii="宋体" w:hAnsi="宋体" w:hint="eastAsia"/>
          <w:b/>
          <w:sz w:val="44"/>
        </w:rPr>
        <w:t>技术规格书</w:t>
      </w:r>
    </w:p>
    <w:p w:rsidR="0057197E" w:rsidRDefault="0057197E" w:rsidP="0057197E">
      <w:pPr>
        <w:jc w:val="center"/>
        <w:rPr>
          <w:rFonts w:ascii="宋体" w:hAnsi="宋体"/>
          <w:b/>
          <w:sz w:val="44"/>
        </w:rPr>
      </w:pPr>
    </w:p>
    <w:p w:rsidR="0057197E" w:rsidRDefault="0057197E" w:rsidP="0057197E">
      <w:pPr>
        <w:jc w:val="center"/>
      </w:pPr>
    </w:p>
    <w:p w:rsidR="0057197E" w:rsidRPr="0041242D" w:rsidRDefault="0057197E" w:rsidP="0057197E">
      <w:pPr>
        <w:jc w:val="center"/>
      </w:pPr>
      <w:r>
        <w:rPr>
          <w:rFonts w:hint="eastAsia"/>
        </w:rPr>
        <w:t>产品型号：</w:t>
      </w:r>
      <w:r w:rsidR="00D87601" w:rsidRPr="00D87601">
        <w:rPr>
          <w:rFonts w:hint="eastAsia"/>
          <w:u w:val="single"/>
        </w:rPr>
        <w:t>BHB-2398</w:t>
      </w:r>
      <w:r w:rsidR="00D87601">
        <w:rPr>
          <w:rFonts w:hint="eastAsia"/>
          <w:sz w:val="32"/>
          <w:u w:val="single"/>
        </w:rPr>
        <w:t>乘客紧急报警器</w:t>
      </w:r>
    </w:p>
    <w:p w:rsidR="0057197E" w:rsidRPr="0041242D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Default="0057197E" w:rsidP="0057197E">
      <w:pPr>
        <w:jc w:val="center"/>
      </w:pPr>
    </w:p>
    <w:p w:rsidR="0057197E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Default="000A75A3" w:rsidP="00927723">
      <w:pPr>
        <w:ind w:firstLineChars="1164" w:firstLine="3259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57197E">
        <w:rPr>
          <w:rFonts w:hint="eastAsia"/>
          <w:sz w:val="28"/>
        </w:rPr>
        <w:t>部门</w:t>
      </w:r>
      <w:r w:rsidR="0057197E" w:rsidRPr="0041242D">
        <w:rPr>
          <w:rFonts w:hint="eastAsia"/>
          <w:sz w:val="28"/>
        </w:rPr>
        <w:t>：</w:t>
      </w:r>
      <w:r w:rsidR="0057197E" w:rsidRPr="003F4D7C">
        <w:rPr>
          <w:rFonts w:hint="eastAsia"/>
          <w:sz w:val="28"/>
          <w:u w:val="single"/>
        </w:rPr>
        <w:t>硬件设计部</w:t>
      </w:r>
      <w:r w:rsidR="00C62D9C">
        <w:rPr>
          <w:rFonts w:hint="eastAsia"/>
          <w:sz w:val="28"/>
          <w:u w:val="single"/>
        </w:rPr>
        <w:t xml:space="preserve">  </w:t>
      </w:r>
    </w:p>
    <w:p w:rsidR="0057197E" w:rsidRPr="0041242D" w:rsidRDefault="000A75A3" w:rsidP="00927723">
      <w:pPr>
        <w:spacing w:line="480" w:lineRule="exact"/>
        <w:ind w:firstLineChars="1164" w:firstLine="3259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57197E">
        <w:rPr>
          <w:rFonts w:hint="eastAsia"/>
          <w:sz w:val="28"/>
        </w:rPr>
        <w:t>人：</w:t>
      </w:r>
      <w:r w:rsidR="0057197E">
        <w:rPr>
          <w:rFonts w:hint="eastAsia"/>
          <w:sz w:val="28"/>
        </w:rPr>
        <w:t>______________</w:t>
      </w:r>
    </w:p>
    <w:p w:rsidR="0057197E" w:rsidRPr="0041242D" w:rsidRDefault="0057197E" w:rsidP="00927723">
      <w:pPr>
        <w:spacing w:line="480" w:lineRule="exact"/>
        <w:ind w:firstLineChars="1164" w:firstLine="3259"/>
        <w:jc w:val="left"/>
        <w:rPr>
          <w:sz w:val="28"/>
        </w:rPr>
      </w:pPr>
      <w:r w:rsidRPr="0041242D"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</w:t>
      </w:r>
    </w:p>
    <w:p w:rsidR="0057197E" w:rsidRPr="0041242D" w:rsidRDefault="0057197E" w:rsidP="00927723">
      <w:pPr>
        <w:spacing w:line="480" w:lineRule="exact"/>
        <w:ind w:firstLineChars="1164" w:firstLine="3259"/>
        <w:jc w:val="left"/>
        <w:rPr>
          <w:sz w:val="28"/>
        </w:rPr>
      </w:pPr>
      <w:r w:rsidRPr="0041242D"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</w:t>
      </w:r>
    </w:p>
    <w:p w:rsidR="0057197E" w:rsidRPr="0041242D" w:rsidRDefault="0057197E" w:rsidP="0057197E">
      <w:pPr>
        <w:spacing w:line="360" w:lineRule="exact"/>
        <w:jc w:val="center"/>
        <w:rPr>
          <w:sz w:val="28"/>
        </w:rPr>
      </w:pPr>
    </w:p>
    <w:p w:rsidR="0057197E" w:rsidRPr="0041242D" w:rsidRDefault="0057197E" w:rsidP="0057197E">
      <w:pPr>
        <w:spacing w:line="360" w:lineRule="exact"/>
        <w:jc w:val="center"/>
        <w:rPr>
          <w:sz w:val="28"/>
        </w:rPr>
      </w:pPr>
    </w:p>
    <w:p w:rsidR="0057197E" w:rsidRDefault="0057197E" w:rsidP="0057197E">
      <w:pPr>
        <w:spacing w:line="360" w:lineRule="exact"/>
        <w:jc w:val="center"/>
        <w:rPr>
          <w:sz w:val="28"/>
        </w:rPr>
      </w:pPr>
    </w:p>
    <w:p w:rsidR="0057197E" w:rsidRDefault="0057197E" w:rsidP="0057197E">
      <w:pPr>
        <w:spacing w:line="360" w:lineRule="exact"/>
        <w:jc w:val="center"/>
        <w:rPr>
          <w:sz w:val="28"/>
        </w:rPr>
      </w:pPr>
    </w:p>
    <w:p w:rsidR="0057197E" w:rsidRPr="009C1F57" w:rsidRDefault="0057197E" w:rsidP="0057197E">
      <w:pPr>
        <w:spacing w:line="360" w:lineRule="exact"/>
        <w:jc w:val="center"/>
        <w:rPr>
          <w:sz w:val="24"/>
          <w:szCs w:val="24"/>
        </w:rPr>
      </w:pPr>
    </w:p>
    <w:p w:rsidR="0057197E" w:rsidRPr="009C1F57" w:rsidRDefault="0057197E" w:rsidP="0057197E">
      <w:pPr>
        <w:jc w:val="center"/>
        <w:rPr>
          <w:sz w:val="24"/>
          <w:szCs w:val="24"/>
        </w:rPr>
      </w:pPr>
      <w:r w:rsidRPr="009C1F57">
        <w:rPr>
          <w:rFonts w:hint="eastAsia"/>
          <w:sz w:val="24"/>
          <w:szCs w:val="24"/>
        </w:rPr>
        <w:t>发布日期：</w:t>
      </w:r>
      <w:r w:rsidR="00927723" w:rsidRPr="009C1F57">
        <w:rPr>
          <w:rFonts w:hint="eastAsia"/>
          <w:sz w:val="24"/>
          <w:szCs w:val="24"/>
        </w:rPr>
        <w:t xml:space="preserve">   </w:t>
      </w:r>
      <w:r w:rsidRPr="009C1F57">
        <w:rPr>
          <w:rFonts w:hint="eastAsia"/>
          <w:sz w:val="24"/>
          <w:szCs w:val="24"/>
        </w:rPr>
        <w:t>年</w:t>
      </w:r>
      <w:r w:rsidR="00927723" w:rsidRPr="009C1F57">
        <w:rPr>
          <w:rFonts w:hint="eastAsia"/>
          <w:sz w:val="24"/>
          <w:szCs w:val="24"/>
        </w:rPr>
        <w:t xml:space="preserve">    </w:t>
      </w:r>
      <w:r w:rsidRPr="009C1F57">
        <w:rPr>
          <w:rFonts w:hint="eastAsia"/>
          <w:sz w:val="24"/>
          <w:szCs w:val="24"/>
        </w:rPr>
        <w:t>月</w:t>
      </w:r>
      <w:r w:rsidR="00927723" w:rsidRPr="009C1F57">
        <w:rPr>
          <w:rFonts w:hint="eastAsia"/>
          <w:sz w:val="24"/>
          <w:szCs w:val="24"/>
        </w:rPr>
        <w:t xml:space="preserve">     </w:t>
      </w:r>
      <w:r w:rsidRPr="009C1F57">
        <w:rPr>
          <w:rFonts w:hint="eastAsia"/>
          <w:sz w:val="24"/>
          <w:szCs w:val="24"/>
        </w:rPr>
        <w:t>日</w:t>
      </w:r>
    </w:p>
    <w:p w:rsidR="0057197E" w:rsidRPr="0041242D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6566C9" w:rsidRPr="002B3E71" w:rsidRDefault="006566C9" w:rsidP="006566C9"/>
    <w:p w:rsidR="0057197E" w:rsidRDefault="0057197E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566C9" w:rsidRDefault="006566C9" w:rsidP="006566C9">
      <w:pPr>
        <w:rPr>
          <w:b/>
          <w:szCs w:val="21"/>
        </w:rPr>
      </w:pPr>
    </w:p>
    <w:p w:rsidR="006566C9" w:rsidRDefault="006566C9" w:rsidP="006566C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7"/>
        <w:gridCol w:w="2003"/>
        <w:gridCol w:w="1654"/>
        <w:gridCol w:w="1464"/>
        <w:gridCol w:w="3646"/>
      </w:tblGrid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备注</w:t>
            </w: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7D7045" w:rsidP="00B855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2100" w:type="dxa"/>
          </w:tcPr>
          <w:p w:rsidR="006566C9" w:rsidRPr="00D03424" w:rsidRDefault="007D7045" w:rsidP="00B855BD">
            <w:pPr>
              <w:rPr>
                <w:szCs w:val="21"/>
              </w:rPr>
            </w:pPr>
            <w:r>
              <w:rPr>
                <w:szCs w:val="21"/>
              </w:rPr>
              <w:t>2013-9-24</w:t>
            </w:r>
          </w:p>
        </w:tc>
        <w:tc>
          <w:tcPr>
            <w:tcW w:w="1785" w:type="dxa"/>
          </w:tcPr>
          <w:p w:rsidR="006566C9" w:rsidRPr="00D03424" w:rsidRDefault="007D7045" w:rsidP="00B855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刘军</w:t>
            </w: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</w:tbl>
    <w:p w:rsidR="006566C9" w:rsidRDefault="006566C9" w:rsidP="006566C9">
      <w:pPr>
        <w:rPr>
          <w:b/>
          <w:szCs w:val="21"/>
        </w:rPr>
      </w:pPr>
    </w:p>
    <w:p w:rsidR="006566C9" w:rsidRDefault="006566C9" w:rsidP="006566C9">
      <w:pPr>
        <w:rPr>
          <w:b/>
          <w:szCs w:val="21"/>
        </w:rPr>
      </w:pPr>
    </w:p>
    <w:p w:rsidR="006566C9" w:rsidRDefault="006566C9" w:rsidP="006566C9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0E4DC8" w:rsidRPr="00F53D4B" w:rsidRDefault="001D50D7" w:rsidP="000E15CF">
      <w:pPr>
        <w:pStyle w:val="1"/>
        <w:spacing w:line="360" w:lineRule="auto"/>
        <w:rPr>
          <w:rFonts w:asciiTheme="majorEastAsia" w:eastAsiaTheme="majorEastAsia" w:hAnsiTheme="majorEastAsia"/>
          <w:color w:val="FF0000"/>
          <w:sz w:val="36"/>
          <w:szCs w:val="36"/>
        </w:rPr>
      </w:pPr>
      <w:bookmarkStart w:id="1" w:name="_Toc278457166"/>
      <w:r w:rsidRPr="00F53D4B">
        <w:rPr>
          <w:rFonts w:asciiTheme="majorEastAsia" w:eastAsiaTheme="majorEastAsia" w:hAnsiTheme="majorEastAsia" w:hint="eastAsia"/>
          <w:sz w:val="36"/>
          <w:szCs w:val="36"/>
        </w:rPr>
        <w:lastRenderedPageBreak/>
        <w:t>1．</w:t>
      </w:r>
      <w:bookmarkStart w:id="2" w:name="_Toc278457170"/>
      <w:bookmarkEnd w:id="1"/>
      <w:r w:rsidR="000E4DC8" w:rsidRPr="00F53D4B">
        <w:rPr>
          <w:rFonts w:asciiTheme="majorEastAsia" w:eastAsiaTheme="majorEastAsia" w:hAnsiTheme="majorEastAsia" w:hint="eastAsia"/>
          <w:sz w:val="36"/>
          <w:szCs w:val="36"/>
        </w:rPr>
        <w:t>概述</w:t>
      </w:r>
    </w:p>
    <w:p w:rsidR="00672814" w:rsidRDefault="00EA6680" w:rsidP="00EA6680">
      <w:pPr>
        <w:spacing w:line="360" w:lineRule="auto"/>
        <w:ind w:left="143" w:firstLine="283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BHB-2398乘客紧急报警器适用于宁波2号线PIS</w:t>
      </w:r>
      <w:r w:rsidR="00672814">
        <w:rPr>
          <w:rFonts w:ascii="宋体" w:hAnsi="宋体" w:hint="eastAsia"/>
          <w:bCs/>
          <w:sz w:val="28"/>
          <w:szCs w:val="28"/>
        </w:rPr>
        <w:t>系统。</w:t>
      </w:r>
    </w:p>
    <w:p w:rsidR="00672814" w:rsidRDefault="00672814" w:rsidP="00672814">
      <w:pPr>
        <w:spacing w:line="360" w:lineRule="auto"/>
        <w:ind w:left="143" w:firstLine="283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当地铁</w:t>
      </w:r>
      <w:r w:rsidR="001123D9" w:rsidRPr="001123D9">
        <w:rPr>
          <w:rFonts w:ascii="宋体" w:hAnsi="宋体"/>
          <w:bCs/>
          <w:sz w:val="28"/>
          <w:szCs w:val="28"/>
        </w:rPr>
        <w:t>车厢内出现紧急情况时</w:t>
      </w:r>
      <w:r>
        <w:rPr>
          <w:rFonts w:ascii="宋体" w:hAnsi="宋体" w:hint="eastAsia"/>
          <w:bCs/>
          <w:sz w:val="28"/>
          <w:szCs w:val="28"/>
        </w:rPr>
        <w:t>，</w:t>
      </w:r>
      <w:r w:rsidR="001123D9" w:rsidRPr="001123D9">
        <w:rPr>
          <w:rFonts w:ascii="宋体" w:hAnsi="宋体"/>
          <w:bCs/>
          <w:sz w:val="28"/>
          <w:szCs w:val="28"/>
        </w:rPr>
        <w:t>乘客</w:t>
      </w:r>
      <w:r>
        <w:rPr>
          <w:rFonts w:ascii="宋体" w:hAnsi="宋体" w:hint="eastAsia"/>
          <w:bCs/>
          <w:sz w:val="28"/>
          <w:szCs w:val="28"/>
        </w:rPr>
        <w:t>可启动紧急报警器</w:t>
      </w:r>
      <w:r>
        <w:rPr>
          <w:rFonts w:ascii="宋体" w:hAnsi="宋体"/>
          <w:bCs/>
          <w:sz w:val="28"/>
          <w:szCs w:val="28"/>
        </w:rPr>
        <w:t>向司机报警</w:t>
      </w:r>
      <w:r>
        <w:rPr>
          <w:rFonts w:ascii="宋体" w:hAnsi="宋体" w:hint="eastAsia"/>
          <w:bCs/>
          <w:sz w:val="28"/>
          <w:szCs w:val="28"/>
        </w:rPr>
        <w:t>。司机响应报警后，乘客可通过紧急报警器与司机对讲。报警过程由司机控制，通话采用</w:t>
      </w:r>
      <w:r w:rsidR="001123D9" w:rsidRPr="001123D9">
        <w:rPr>
          <w:rFonts w:ascii="宋体" w:hAnsi="宋体" w:hint="eastAsia"/>
          <w:bCs/>
          <w:sz w:val="28"/>
          <w:szCs w:val="28"/>
        </w:rPr>
        <w:t>半双工</w:t>
      </w:r>
      <w:r w:rsidR="001123D9" w:rsidRPr="001123D9">
        <w:rPr>
          <w:rFonts w:ascii="宋体" w:hAnsi="宋体"/>
          <w:bCs/>
          <w:sz w:val="28"/>
          <w:szCs w:val="28"/>
        </w:rPr>
        <w:t>双向通话</w:t>
      </w:r>
      <w:bookmarkStart w:id="3" w:name="_Toc323018601"/>
      <w:r>
        <w:rPr>
          <w:rFonts w:ascii="宋体" w:hAnsi="宋体" w:hint="eastAsia"/>
          <w:bCs/>
          <w:sz w:val="28"/>
          <w:szCs w:val="28"/>
        </w:rPr>
        <w:t>方式进行</w:t>
      </w:r>
      <w:r w:rsidR="001123D9" w:rsidRPr="001123D9">
        <w:rPr>
          <w:rFonts w:ascii="宋体" w:hAnsi="宋体" w:hint="eastAsia"/>
          <w:bCs/>
          <w:sz w:val="28"/>
          <w:szCs w:val="28"/>
        </w:rPr>
        <w:t>。</w:t>
      </w:r>
    </w:p>
    <w:p w:rsidR="00672814" w:rsidRDefault="00EA6680" w:rsidP="00672814">
      <w:pPr>
        <w:spacing w:line="360" w:lineRule="auto"/>
        <w:ind w:left="143" w:firstLine="283"/>
        <w:rPr>
          <w:rFonts w:ascii="宋体" w:hAnsi="宋体"/>
          <w:bCs/>
          <w:sz w:val="28"/>
          <w:szCs w:val="28"/>
        </w:rPr>
      </w:pPr>
      <w:r w:rsidRPr="001123D9">
        <w:rPr>
          <w:rFonts w:ascii="宋体" w:hAnsi="宋体"/>
          <w:sz w:val="28"/>
          <w:szCs w:val="28"/>
        </w:rPr>
        <w:t>每节客室安装4套</w:t>
      </w:r>
      <w:r w:rsidRPr="001123D9">
        <w:rPr>
          <w:rFonts w:ascii="宋体" w:hAnsi="宋体"/>
          <w:bCs/>
          <w:sz w:val="28"/>
          <w:szCs w:val="28"/>
        </w:rPr>
        <w:t>乘客紧急报警及对讲装置</w:t>
      </w:r>
      <w:r w:rsidRPr="001123D9">
        <w:rPr>
          <w:rFonts w:ascii="宋体" w:hAnsi="宋体"/>
          <w:sz w:val="28"/>
          <w:szCs w:val="28"/>
        </w:rPr>
        <w:t>。</w:t>
      </w:r>
    </w:p>
    <w:p w:rsidR="00672814" w:rsidRDefault="001B0DDE" w:rsidP="00672814">
      <w:pPr>
        <w:spacing w:line="360" w:lineRule="auto"/>
        <w:ind w:left="143" w:firstLine="283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BHB-2398</w:t>
      </w:r>
      <w:r w:rsidR="001123D9" w:rsidRPr="001123D9">
        <w:rPr>
          <w:rFonts w:ascii="宋体" w:hAnsi="宋体" w:hint="eastAsia"/>
          <w:sz w:val="28"/>
          <w:szCs w:val="28"/>
        </w:rPr>
        <w:t>紧急报警器的最大特点是音频数字化</w:t>
      </w:r>
      <w:bookmarkEnd w:id="3"/>
      <w:r>
        <w:rPr>
          <w:rFonts w:ascii="宋体" w:hAnsi="宋体" w:hint="eastAsia"/>
          <w:sz w:val="28"/>
          <w:szCs w:val="28"/>
        </w:rPr>
        <w:t>、</w:t>
      </w:r>
      <w:r w:rsidR="001123D9" w:rsidRPr="001123D9">
        <w:rPr>
          <w:rFonts w:ascii="宋体" w:hAnsi="宋体" w:hint="eastAsia"/>
          <w:sz w:val="28"/>
          <w:szCs w:val="28"/>
        </w:rPr>
        <w:t>音频信息</w:t>
      </w:r>
      <w:r>
        <w:rPr>
          <w:rFonts w:ascii="宋体" w:hAnsi="宋体" w:hint="eastAsia"/>
          <w:sz w:val="28"/>
          <w:szCs w:val="28"/>
        </w:rPr>
        <w:t>为数字形式，通过以太网传输。</w:t>
      </w:r>
      <w:r w:rsidR="001123D9" w:rsidRPr="001123D9">
        <w:rPr>
          <w:rFonts w:ascii="宋体" w:hAnsi="宋体" w:hint="eastAsia"/>
          <w:sz w:val="28"/>
          <w:szCs w:val="28"/>
        </w:rPr>
        <w:t>广播音量及监听音量的控制为数字控制。</w:t>
      </w:r>
    </w:p>
    <w:p w:rsidR="001123D9" w:rsidRDefault="001123D9" w:rsidP="00672814">
      <w:pPr>
        <w:spacing w:line="360" w:lineRule="auto"/>
        <w:ind w:left="143" w:firstLine="283"/>
        <w:rPr>
          <w:bCs/>
          <w:sz w:val="28"/>
          <w:szCs w:val="28"/>
        </w:rPr>
      </w:pPr>
      <w:r w:rsidRPr="001123D9">
        <w:rPr>
          <w:bCs/>
          <w:sz w:val="28"/>
          <w:szCs w:val="28"/>
        </w:rPr>
        <w:t>对讲装置和乘客紧急装置集成在一起，</w:t>
      </w:r>
      <w:r w:rsidR="003A480C">
        <w:rPr>
          <w:rFonts w:hint="eastAsia"/>
          <w:bCs/>
          <w:sz w:val="28"/>
          <w:szCs w:val="28"/>
        </w:rPr>
        <w:t>操作命令通过以太网传输，优化了电路设计。</w:t>
      </w:r>
      <w:r w:rsidRPr="001123D9">
        <w:rPr>
          <w:bCs/>
          <w:sz w:val="28"/>
          <w:szCs w:val="28"/>
        </w:rPr>
        <w:t>采用嵌入式电动（无噪声）声压型话筒</w:t>
      </w:r>
      <w:r w:rsidR="003A480C">
        <w:rPr>
          <w:rFonts w:hint="eastAsia"/>
          <w:bCs/>
          <w:sz w:val="28"/>
          <w:szCs w:val="28"/>
        </w:rPr>
        <w:t>，使音频处理更加合理，提高了通话质量。</w:t>
      </w: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Default="00CE23FD" w:rsidP="00672814">
      <w:pPr>
        <w:spacing w:line="360" w:lineRule="auto"/>
        <w:ind w:left="143" w:firstLine="283"/>
        <w:rPr>
          <w:bCs/>
          <w:sz w:val="28"/>
          <w:szCs w:val="28"/>
        </w:rPr>
      </w:pPr>
    </w:p>
    <w:p w:rsidR="00CE23FD" w:rsidRPr="00EA6680" w:rsidRDefault="00CE23FD" w:rsidP="00672814">
      <w:pPr>
        <w:spacing w:line="360" w:lineRule="auto"/>
        <w:ind w:left="143" w:firstLine="283"/>
        <w:rPr>
          <w:rFonts w:ascii="宋体" w:hAnsi="宋体"/>
          <w:bCs/>
          <w:sz w:val="28"/>
          <w:szCs w:val="28"/>
        </w:rPr>
      </w:pPr>
    </w:p>
    <w:p w:rsidR="001D50D7" w:rsidRPr="00F53D4B" w:rsidRDefault="001D50D7" w:rsidP="000E15CF">
      <w:pPr>
        <w:pStyle w:val="1"/>
        <w:spacing w:line="360" w:lineRule="auto"/>
        <w:rPr>
          <w:rFonts w:asciiTheme="majorEastAsia" w:eastAsiaTheme="majorEastAsia" w:hAnsiTheme="majorEastAsia"/>
          <w:sz w:val="36"/>
          <w:szCs w:val="36"/>
        </w:rPr>
      </w:pPr>
      <w:r w:rsidRPr="00F53D4B">
        <w:rPr>
          <w:rFonts w:asciiTheme="majorEastAsia" w:eastAsiaTheme="majorEastAsia" w:hAnsiTheme="majorEastAsia" w:hint="eastAsia"/>
          <w:sz w:val="36"/>
          <w:szCs w:val="36"/>
        </w:rPr>
        <w:lastRenderedPageBreak/>
        <w:t>2．</w:t>
      </w:r>
      <w:bookmarkEnd w:id="2"/>
      <w:r w:rsidR="008E7FA2" w:rsidRPr="00F53D4B">
        <w:rPr>
          <w:rFonts w:asciiTheme="majorEastAsia" w:eastAsiaTheme="majorEastAsia" w:hAnsiTheme="majorEastAsia" w:hint="eastAsia"/>
          <w:sz w:val="36"/>
          <w:szCs w:val="36"/>
        </w:rPr>
        <w:t>面板</w:t>
      </w:r>
    </w:p>
    <w:p w:rsidR="000E4DC8" w:rsidRPr="003A480C" w:rsidRDefault="00C23F5A" w:rsidP="000E4DC8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3A480C">
        <w:rPr>
          <w:rFonts w:asciiTheme="minorEastAsia" w:eastAsiaTheme="minorEastAsia" w:hAnsiTheme="minorEastAsia" w:hint="eastAsia"/>
          <w:sz w:val="28"/>
          <w:szCs w:val="28"/>
          <w:lang w:val="en-GB"/>
        </w:rPr>
        <w:t>2.1面板布局</w:t>
      </w:r>
    </w:p>
    <w:p w:rsidR="00C23F5A" w:rsidRPr="000E4DC8" w:rsidRDefault="00C23F5A" w:rsidP="00C23F5A">
      <w:pPr>
        <w:pStyle w:val="2"/>
        <w:spacing w:line="360" w:lineRule="auto"/>
        <w:rPr>
          <w:b w:val="0"/>
          <w:sz w:val="24"/>
          <w:szCs w:val="24"/>
        </w:rPr>
      </w:pPr>
    </w:p>
    <w:p w:rsidR="00C23F5A" w:rsidRPr="00C23F5A" w:rsidRDefault="00C23F5A" w:rsidP="00C23F5A"/>
    <w:p w:rsidR="00084307" w:rsidRDefault="00084307" w:rsidP="00084307">
      <w:pPr>
        <w:spacing w:line="360" w:lineRule="auto"/>
        <w:ind w:firstLine="1620"/>
      </w:pPr>
    </w:p>
    <w:p w:rsidR="008E54A8" w:rsidRDefault="004A14EC" w:rsidP="004A14EC">
      <w:pPr>
        <w:spacing w:line="360" w:lineRule="auto"/>
        <w:ind w:firstLine="1620"/>
        <w:jc w:val="left"/>
      </w:pPr>
      <w:r>
        <w:rPr>
          <w:noProof/>
        </w:rPr>
        <w:drawing>
          <wp:inline distT="0" distB="0" distL="0" distR="0">
            <wp:extent cx="3836035" cy="546290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546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A8" w:rsidRDefault="008E54A8" w:rsidP="00084307">
      <w:pPr>
        <w:spacing w:line="360" w:lineRule="auto"/>
        <w:ind w:firstLine="1620"/>
      </w:pPr>
    </w:p>
    <w:p w:rsidR="008E54A8" w:rsidRDefault="008E54A8" w:rsidP="00084307">
      <w:pPr>
        <w:spacing w:line="360" w:lineRule="auto"/>
        <w:ind w:firstLine="1620"/>
      </w:pPr>
    </w:p>
    <w:p w:rsidR="00AA007F" w:rsidRDefault="00AA007F" w:rsidP="00084307">
      <w:pPr>
        <w:spacing w:line="360" w:lineRule="auto"/>
        <w:ind w:firstLine="1620"/>
      </w:pPr>
    </w:p>
    <w:p w:rsidR="00AA007F" w:rsidRDefault="00AA007F" w:rsidP="00084307">
      <w:pPr>
        <w:spacing w:line="360" w:lineRule="auto"/>
        <w:ind w:firstLine="1620"/>
      </w:pPr>
    </w:p>
    <w:p w:rsidR="00AA007F" w:rsidRDefault="00AA007F" w:rsidP="00084307">
      <w:pPr>
        <w:spacing w:line="360" w:lineRule="auto"/>
        <w:ind w:firstLine="1620"/>
      </w:pPr>
    </w:p>
    <w:p w:rsidR="00AA007F" w:rsidRDefault="00AA007F" w:rsidP="00084307">
      <w:pPr>
        <w:spacing w:line="360" w:lineRule="auto"/>
        <w:ind w:firstLine="1620"/>
      </w:pPr>
    </w:p>
    <w:p w:rsidR="00084307" w:rsidRPr="00812D78" w:rsidRDefault="00084307" w:rsidP="00084307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  <w:lang w:val="en-GB"/>
        </w:rPr>
      </w:pPr>
      <w:r w:rsidRPr="00812D78">
        <w:rPr>
          <w:rFonts w:asciiTheme="minorEastAsia" w:eastAsiaTheme="minorEastAsia" w:hAnsiTheme="minorEastAsia" w:hint="eastAsia"/>
          <w:sz w:val="28"/>
          <w:szCs w:val="28"/>
          <w:lang w:val="en-GB"/>
        </w:rPr>
        <w:lastRenderedPageBreak/>
        <w:t>2</w:t>
      </w:r>
      <w:r w:rsidR="008E54A8" w:rsidRPr="00812D78">
        <w:rPr>
          <w:rFonts w:asciiTheme="minorEastAsia" w:eastAsiaTheme="minorEastAsia" w:hAnsiTheme="minorEastAsia" w:hint="eastAsia"/>
          <w:sz w:val="28"/>
          <w:szCs w:val="28"/>
          <w:lang w:val="en-GB"/>
        </w:rPr>
        <w:t>.2</w:t>
      </w:r>
      <w:r w:rsidRPr="00812D78">
        <w:rPr>
          <w:rFonts w:asciiTheme="minorEastAsia" w:eastAsiaTheme="minorEastAsia" w:hAnsiTheme="minorEastAsia" w:hint="eastAsia"/>
          <w:sz w:val="28"/>
          <w:szCs w:val="28"/>
          <w:lang w:val="en-GB"/>
        </w:rPr>
        <w:t>状态显示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94"/>
        <w:gridCol w:w="2195"/>
        <w:gridCol w:w="2194"/>
        <w:gridCol w:w="2195"/>
      </w:tblGrid>
      <w:tr w:rsidR="00CE23FD" w:rsidRPr="007E677F" w:rsidTr="00DA0D4A">
        <w:trPr>
          <w:trHeight w:val="542"/>
          <w:jc w:val="center"/>
        </w:trPr>
        <w:tc>
          <w:tcPr>
            <w:tcW w:w="2194" w:type="dxa"/>
            <w:vAlign w:val="bottom"/>
          </w:tcPr>
          <w:p w:rsidR="00CE23FD" w:rsidRPr="00D81DC6" w:rsidRDefault="00D81DC6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81DC6">
              <w:rPr>
                <w:rFonts w:ascii="宋体" w:hAnsi="宋体" w:hint="eastAsia"/>
                <w:sz w:val="24"/>
                <w:szCs w:val="24"/>
              </w:rPr>
              <w:t>状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D81DC6">
              <w:rPr>
                <w:rFonts w:ascii="宋体" w:hAnsi="宋体" w:hint="eastAsia"/>
                <w:sz w:val="24"/>
                <w:szCs w:val="24"/>
              </w:rPr>
              <w:t>态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告警等待状态</w:t>
            </w:r>
          </w:p>
        </w:tc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告警听状态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告警讲状态</w:t>
            </w:r>
          </w:p>
        </w:tc>
      </w:tr>
      <w:tr w:rsidR="00CE23FD" w:rsidRPr="007E677F" w:rsidTr="00DA0D4A">
        <w:trPr>
          <w:trHeight w:val="542"/>
          <w:jc w:val="center"/>
        </w:trPr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告警LED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闪亮</w:t>
            </w:r>
          </w:p>
        </w:tc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长亮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长亮</w:t>
            </w:r>
          </w:p>
        </w:tc>
      </w:tr>
      <w:tr w:rsidR="00CE23FD" w:rsidRPr="007E677F" w:rsidTr="00DA0D4A">
        <w:trPr>
          <w:trHeight w:val="542"/>
          <w:jc w:val="center"/>
        </w:trPr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讲LED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灭</w:t>
            </w:r>
          </w:p>
        </w:tc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灭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亮</w:t>
            </w:r>
          </w:p>
        </w:tc>
      </w:tr>
      <w:tr w:rsidR="00CE23FD" w:rsidRPr="007E677F" w:rsidTr="00DA0D4A">
        <w:trPr>
          <w:trHeight w:val="542"/>
          <w:jc w:val="center"/>
        </w:trPr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听LED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灭</w:t>
            </w:r>
          </w:p>
        </w:tc>
        <w:tc>
          <w:tcPr>
            <w:tcW w:w="2194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亮</w:t>
            </w:r>
          </w:p>
        </w:tc>
        <w:tc>
          <w:tcPr>
            <w:tcW w:w="2195" w:type="dxa"/>
            <w:vAlign w:val="bottom"/>
          </w:tcPr>
          <w:p w:rsidR="00CE23FD" w:rsidRPr="00D81DC6" w:rsidRDefault="00E953C2" w:rsidP="00D81DC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灭</w:t>
            </w:r>
          </w:p>
        </w:tc>
      </w:tr>
    </w:tbl>
    <w:p w:rsidR="00CE733E" w:rsidRDefault="008E54A8" w:rsidP="00FB6D70">
      <w:pPr>
        <w:pStyle w:val="2"/>
        <w:spacing w:line="360" w:lineRule="auto"/>
        <w:rPr>
          <w:rFonts w:asciiTheme="minorEastAsia" w:eastAsiaTheme="minorEastAsia" w:hAnsiTheme="minorEastAsia" w:hint="eastAsia"/>
          <w:sz w:val="28"/>
          <w:szCs w:val="28"/>
          <w:lang w:val="en-GB"/>
        </w:rPr>
      </w:pPr>
      <w:r w:rsidRPr="00812D78">
        <w:rPr>
          <w:rFonts w:asciiTheme="minorEastAsia" w:eastAsiaTheme="minorEastAsia" w:hAnsiTheme="minorEastAsia" w:hint="eastAsia"/>
          <w:sz w:val="28"/>
          <w:szCs w:val="28"/>
          <w:lang w:val="en-GB"/>
        </w:rPr>
        <w:t>2.3</w:t>
      </w:r>
      <w:r w:rsidR="00AE2C74" w:rsidRPr="00812D78">
        <w:rPr>
          <w:rFonts w:asciiTheme="minorEastAsia" w:eastAsiaTheme="minorEastAsia" w:hAnsiTheme="minorEastAsia" w:hint="eastAsia"/>
          <w:sz w:val="28"/>
          <w:szCs w:val="28"/>
          <w:lang w:val="en-GB"/>
        </w:rPr>
        <w:t>电路板连接框图</w:t>
      </w:r>
    </w:p>
    <w:p w:rsidR="00FB6D70" w:rsidRPr="00FB6D70" w:rsidRDefault="00FB6D70" w:rsidP="00FB6D70">
      <w:pPr>
        <w:rPr>
          <w:rFonts w:hint="eastAsia"/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6009005" cy="3562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3E" w:rsidRDefault="00CE733E" w:rsidP="00CE733E">
      <w:pPr>
        <w:rPr>
          <w:rFonts w:hint="eastAsia"/>
          <w:lang w:val="en-GB"/>
        </w:rPr>
      </w:pPr>
    </w:p>
    <w:p w:rsidR="00CE733E" w:rsidRDefault="00CE733E" w:rsidP="00CE733E">
      <w:pPr>
        <w:rPr>
          <w:rFonts w:hint="eastAsia"/>
          <w:lang w:val="en-GB"/>
        </w:rPr>
      </w:pPr>
    </w:p>
    <w:p w:rsidR="00CE733E" w:rsidRDefault="00CE733E" w:rsidP="00CE733E">
      <w:pPr>
        <w:rPr>
          <w:rFonts w:hint="eastAsia"/>
          <w:lang w:val="en-GB"/>
        </w:rPr>
      </w:pPr>
    </w:p>
    <w:p w:rsidR="00CE733E" w:rsidRDefault="00CE733E" w:rsidP="00CE733E">
      <w:pPr>
        <w:rPr>
          <w:rFonts w:hint="eastAsia"/>
          <w:lang w:val="en-GB"/>
        </w:rPr>
      </w:pPr>
    </w:p>
    <w:p w:rsidR="00356CD9" w:rsidRDefault="00FB6D70" w:rsidP="00356CD9">
      <w:pPr>
        <w:spacing w:line="360" w:lineRule="auto"/>
        <w:ind w:firstLine="425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BHB-2398乘客紧急报警器</w:t>
      </w:r>
      <w:r w:rsidR="00356CD9">
        <w:rPr>
          <w:rFonts w:ascii="宋体" w:hAnsi="宋体" w:hint="eastAsia"/>
          <w:bCs/>
          <w:sz w:val="28"/>
          <w:szCs w:val="28"/>
        </w:rPr>
        <w:t>由01控制电路板和02接口电路板共同组成。两块电路板之间用16芯扁平电缆连接。</w:t>
      </w:r>
    </w:p>
    <w:p w:rsidR="008F7F26" w:rsidRDefault="008F7F26" w:rsidP="00356CD9">
      <w:pPr>
        <w:spacing w:line="360" w:lineRule="auto"/>
        <w:ind w:firstLine="425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01控制电路板的主要功能是：CPU控制主板，以太网驱动，</w:t>
      </w:r>
      <w:r w:rsidR="00C27786">
        <w:rPr>
          <w:rFonts w:ascii="宋体" w:hAnsi="宋体" w:hint="eastAsia"/>
          <w:bCs/>
          <w:sz w:val="28"/>
          <w:szCs w:val="28"/>
        </w:rPr>
        <w:t>音频编解码，地址识别，启动电路。</w:t>
      </w:r>
    </w:p>
    <w:p w:rsidR="00C27786" w:rsidRPr="00C27786" w:rsidRDefault="00C27786" w:rsidP="00356CD9">
      <w:pPr>
        <w:spacing w:line="360" w:lineRule="auto"/>
        <w:ind w:firstLine="425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02接口电路板的主要功能是：</w:t>
      </w:r>
      <w:r w:rsidR="000E5ECC">
        <w:rPr>
          <w:rFonts w:ascii="宋体" w:hAnsi="宋体" w:hint="eastAsia"/>
          <w:bCs/>
          <w:sz w:val="28"/>
          <w:szCs w:val="28"/>
        </w:rPr>
        <w:t>滤波电路，</w:t>
      </w:r>
      <w:r>
        <w:rPr>
          <w:rFonts w:ascii="宋体" w:hAnsi="宋体" w:hint="eastAsia"/>
          <w:bCs/>
          <w:sz w:val="28"/>
          <w:szCs w:val="28"/>
        </w:rPr>
        <w:t>电源电路，</w:t>
      </w:r>
      <w:r w:rsidR="000E5ECC">
        <w:rPr>
          <w:rFonts w:ascii="宋体" w:hAnsi="宋体" w:hint="eastAsia"/>
          <w:bCs/>
          <w:sz w:val="28"/>
          <w:szCs w:val="28"/>
        </w:rPr>
        <w:t>音频功率放大，麦克电路驱动。</w:t>
      </w:r>
    </w:p>
    <w:p w:rsidR="007F25E0" w:rsidRPr="00CE733E" w:rsidRDefault="00EB0372" w:rsidP="00CE733E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  <w:lang w:val="en-GB"/>
        </w:rPr>
      </w:pPr>
      <w:r w:rsidRPr="00812D78">
        <w:rPr>
          <w:rFonts w:asciiTheme="minorEastAsia" w:eastAsiaTheme="minorEastAsia" w:hAnsiTheme="minorEastAsia" w:hint="eastAsia"/>
          <w:sz w:val="28"/>
          <w:szCs w:val="28"/>
          <w:lang w:val="en-GB"/>
        </w:rPr>
        <w:lastRenderedPageBreak/>
        <w:t>2.4电原理框图</w:t>
      </w:r>
    </w:p>
    <w:p w:rsidR="00EB0372" w:rsidRDefault="00EB0372" w:rsidP="00EB0372">
      <w:pPr>
        <w:rPr>
          <w:lang w:val="en-GB"/>
        </w:rPr>
      </w:pPr>
    </w:p>
    <w:p w:rsidR="00EC6118" w:rsidRDefault="00F21FD5" w:rsidP="00EB0372">
      <w:pPr>
        <w:rPr>
          <w:lang w:val="en-GB"/>
        </w:rPr>
      </w:pPr>
      <w:r>
        <w:rPr>
          <w:noProof/>
        </w:rPr>
        <w:drawing>
          <wp:inline distT="0" distB="0" distL="0" distR="0">
            <wp:extent cx="6009005" cy="4845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18" w:rsidRDefault="00EC6118" w:rsidP="00EB0372">
      <w:pPr>
        <w:rPr>
          <w:lang w:val="en-GB"/>
        </w:rPr>
      </w:pPr>
    </w:p>
    <w:p w:rsidR="00EC6118" w:rsidRDefault="00EC6118" w:rsidP="00EB0372">
      <w:pPr>
        <w:rPr>
          <w:rFonts w:hint="eastAsia"/>
          <w:lang w:val="en-GB"/>
        </w:rPr>
      </w:pPr>
    </w:p>
    <w:p w:rsidR="001D50D7" w:rsidRPr="00E017F2" w:rsidRDefault="001D50D7" w:rsidP="000E15CF">
      <w:pPr>
        <w:pStyle w:val="1"/>
        <w:spacing w:line="360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278457171"/>
      <w:r w:rsidRPr="00E017F2">
        <w:rPr>
          <w:rFonts w:asciiTheme="majorEastAsia" w:eastAsiaTheme="majorEastAsia" w:hAnsiTheme="majorEastAsia" w:hint="eastAsia"/>
          <w:sz w:val="36"/>
          <w:szCs w:val="36"/>
        </w:rPr>
        <w:t>3．</w:t>
      </w:r>
      <w:bookmarkEnd w:id="4"/>
      <w:r w:rsidR="00E8350F" w:rsidRPr="00E017F2">
        <w:rPr>
          <w:rFonts w:asciiTheme="majorEastAsia" w:eastAsiaTheme="majorEastAsia" w:hAnsiTheme="majorEastAsia" w:hint="eastAsia"/>
          <w:sz w:val="36"/>
          <w:szCs w:val="36"/>
        </w:rPr>
        <w:t>硬件</w:t>
      </w:r>
      <w:r w:rsidR="00814FCE" w:rsidRPr="00E017F2">
        <w:rPr>
          <w:rFonts w:asciiTheme="majorEastAsia" w:eastAsiaTheme="majorEastAsia" w:hAnsiTheme="majorEastAsia" w:hint="eastAsia"/>
          <w:sz w:val="36"/>
          <w:szCs w:val="36"/>
        </w:rPr>
        <w:t>功能</w:t>
      </w:r>
    </w:p>
    <w:p w:rsidR="00572878" w:rsidRPr="00AA364F" w:rsidRDefault="00572878" w:rsidP="00572878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  <w:lang w:val="en-GB"/>
        </w:rPr>
      </w:pPr>
      <w:bookmarkStart w:id="5" w:name="_Toc278457172"/>
      <w:r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t>3.1</w:t>
      </w:r>
      <w:bookmarkEnd w:id="5"/>
      <w:r w:rsidR="00D742A2"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t>接口说明</w:t>
      </w:r>
    </w:p>
    <w:p w:rsidR="00421BBE" w:rsidRPr="00FC7BF3" w:rsidRDefault="00421BBE" w:rsidP="00FC7BF3">
      <w:pPr>
        <w:ind w:firstLineChars="200" w:firstLine="560"/>
        <w:rPr>
          <w:rFonts w:ascii="宋体" w:hAnsi="宋体"/>
          <w:sz w:val="28"/>
          <w:szCs w:val="28"/>
        </w:rPr>
      </w:pPr>
      <w:r w:rsidRPr="00FC7BF3">
        <w:rPr>
          <w:rFonts w:ascii="宋体" w:hAnsi="宋体" w:hint="eastAsia"/>
          <w:sz w:val="28"/>
          <w:szCs w:val="28"/>
        </w:rPr>
        <w:t>X1</w:t>
      </w:r>
      <w:r w:rsidR="00D953D0">
        <w:rPr>
          <w:rFonts w:ascii="宋体" w:hAnsi="宋体" w:hint="eastAsia"/>
          <w:sz w:val="28"/>
          <w:szCs w:val="28"/>
        </w:rPr>
        <w:t>：</w:t>
      </w:r>
      <w:r w:rsidRPr="00FC7BF3">
        <w:rPr>
          <w:rFonts w:ascii="宋体" w:hAnsi="宋体" w:hint="eastAsia"/>
          <w:sz w:val="28"/>
          <w:szCs w:val="28"/>
        </w:rPr>
        <w:t>8P</w:t>
      </w:r>
      <w:r w:rsidR="00D953D0">
        <w:rPr>
          <w:rFonts w:ascii="宋体" w:hAnsi="宋体" w:hint="eastAsia"/>
          <w:sz w:val="28"/>
          <w:szCs w:val="28"/>
        </w:rPr>
        <w:t>连接器，</w:t>
      </w:r>
      <w:r w:rsidR="00D953D0" w:rsidRPr="00D953D0">
        <w:rPr>
          <w:rFonts w:ascii="宋体" w:hAnsi="宋体" w:hint="eastAsia"/>
          <w:sz w:val="28"/>
          <w:szCs w:val="28"/>
        </w:rPr>
        <w:t>万可电子</w:t>
      </w:r>
      <w:r w:rsidR="00FC7BF3">
        <w:rPr>
          <w:rFonts w:ascii="宋体" w:hAnsi="宋体" w:hint="eastAsia"/>
          <w:sz w:val="28"/>
          <w:szCs w:val="28"/>
        </w:rPr>
        <w:t>734-268</w:t>
      </w:r>
      <w:r w:rsidR="00D953D0">
        <w:rPr>
          <w:rFonts w:ascii="宋体" w:hAnsi="宋体" w:hint="eastAsia"/>
          <w:sz w:val="28"/>
          <w:szCs w:val="28"/>
        </w:rPr>
        <w:t>。</w:t>
      </w:r>
    </w:p>
    <w:p w:rsidR="00421BBE" w:rsidRPr="00FC7BF3" w:rsidRDefault="00421BBE" w:rsidP="00421BBE">
      <w:pPr>
        <w:rPr>
          <w:sz w:val="28"/>
          <w:szCs w:val="28"/>
        </w:rPr>
      </w:pPr>
    </w:p>
    <w:tbl>
      <w:tblPr>
        <w:tblW w:w="8184" w:type="dxa"/>
        <w:jc w:val="center"/>
        <w:tblInd w:w="-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3"/>
        <w:gridCol w:w="3047"/>
        <w:gridCol w:w="3684"/>
      </w:tblGrid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管脚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接口信号定义</w:t>
            </w: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DC24V+</w:t>
            </w: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直流24V+</w:t>
            </w: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DC24V+</w:t>
            </w: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直流24V+(级联)</w:t>
            </w: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DC24V-</w:t>
            </w: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直流24V-</w:t>
            </w: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DC24V-</w:t>
            </w: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直流24V-(级联)</w:t>
            </w: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BBE" w:rsidRPr="00FC7BF3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7BF3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047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684" w:type="dxa"/>
          </w:tcPr>
          <w:p w:rsidR="00421BBE" w:rsidRPr="00FC7BF3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421BBE" w:rsidRDefault="00421BBE" w:rsidP="00421BBE"/>
    <w:p w:rsidR="00D953D0" w:rsidRDefault="00D953D0" w:rsidP="00D953D0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421BBE" w:rsidRDefault="00421BBE" w:rsidP="003729B9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D953D0">
        <w:rPr>
          <w:rFonts w:ascii="宋体" w:hAnsi="宋体" w:hint="eastAsia"/>
          <w:sz w:val="28"/>
          <w:szCs w:val="28"/>
        </w:rPr>
        <w:t>X2</w:t>
      </w:r>
      <w:r w:rsidR="00D953D0">
        <w:rPr>
          <w:rFonts w:ascii="宋体" w:hAnsi="宋体" w:hint="eastAsia"/>
          <w:sz w:val="28"/>
          <w:szCs w:val="28"/>
        </w:rPr>
        <w:t>：</w:t>
      </w:r>
      <w:r w:rsidRPr="00D953D0">
        <w:rPr>
          <w:rFonts w:ascii="宋体" w:hAnsi="宋体" w:hint="eastAsia"/>
          <w:sz w:val="28"/>
          <w:szCs w:val="28"/>
        </w:rPr>
        <w:t>DB9连接器(</w:t>
      </w:r>
      <w:r w:rsidR="00E264BD">
        <w:rPr>
          <w:rFonts w:ascii="宋体" w:hAnsi="宋体" w:hint="eastAsia"/>
          <w:sz w:val="28"/>
          <w:szCs w:val="28"/>
        </w:rPr>
        <w:t>孔-弯</w:t>
      </w:r>
      <w:r w:rsidRPr="00D953D0">
        <w:rPr>
          <w:rFonts w:ascii="宋体" w:hAnsi="宋体" w:hint="eastAsia"/>
          <w:sz w:val="28"/>
          <w:szCs w:val="28"/>
        </w:rPr>
        <w:t>座)</w:t>
      </w:r>
      <w:r w:rsidR="00E264BD">
        <w:rPr>
          <w:rFonts w:ascii="宋体" w:hAnsi="宋体" w:hint="eastAsia"/>
          <w:sz w:val="28"/>
          <w:szCs w:val="28"/>
        </w:rPr>
        <w:t>；</w:t>
      </w:r>
      <w:r w:rsidR="00D65F7B">
        <w:rPr>
          <w:rFonts w:ascii="宋体" w:hAnsi="宋体" w:hint="eastAsia"/>
          <w:sz w:val="28"/>
          <w:szCs w:val="28"/>
        </w:rPr>
        <w:t>CONEC公司</w:t>
      </w:r>
      <w:r w:rsidR="003729B9" w:rsidRPr="003729B9">
        <w:rPr>
          <w:rFonts w:ascii="宋体" w:hAnsi="宋体"/>
          <w:sz w:val="28"/>
          <w:szCs w:val="28"/>
        </w:rPr>
        <w:t>302A11339X</w:t>
      </w:r>
      <w:r w:rsidR="00D65F7B">
        <w:rPr>
          <w:rFonts w:ascii="宋体" w:hAnsi="宋体" w:hint="eastAsia"/>
          <w:sz w:val="28"/>
          <w:szCs w:val="28"/>
        </w:rPr>
        <w:t>。</w:t>
      </w:r>
    </w:p>
    <w:p w:rsidR="002A0BDB" w:rsidRPr="009E7DCF" w:rsidRDefault="002A0BDB" w:rsidP="002A0BDB">
      <w:pPr>
        <w:ind w:firstLineChars="200" w:firstLine="420"/>
      </w:pPr>
    </w:p>
    <w:tbl>
      <w:tblPr>
        <w:tblW w:w="8184" w:type="dxa"/>
        <w:jc w:val="center"/>
        <w:tblInd w:w="-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3"/>
        <w:gridCol w:w="3047"/>
        <w:gridCol w:w="3684"/>
      </w:tblGrid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管脚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接口信号定义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Ethernet/RX+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以太网接收+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Ethernet/RX-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以太网接收-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Ethernet/TX+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以太网发送+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Ethernet/TX-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以太网发送-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  <w:r w:rsid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-9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953D0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3684" w:type="dxa"/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421BBE" w:rsidRPr="00D953D0" w:rsidRDefault="00421BBE" w:rsidP="00421BBE">
      <w:pPr>
        <w:rPr>
          <w:sz w:val="28"/>
          <w:szCs w:val="28"/>
        </w:rPr>
      </w:pPr>
    </w:p>
    <w:p w:rsidR="00D953D0" w:rsidRDefault="00D953D0" w:rsidP="00D953D0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421BBE" w:rsidRPr="00D953D0" w:rsidRDefault="00421BBE" w:rsidP="00D953D0">
      <w:pPr>
        <w:ind w:firstLineChars="200" w:firstLine="560"/>
        <w:rPr>
          <w:rFonts w:ascii="宋体" w:hAnsi="宋体"/>
          <w:sz w:val="28"/>
          <w:szCs w:val="28"/>
        </w:rPr>
      </w:pPr>
      <w:r w:rsidRPr="00D953D0">
        <w:rPr>
          <w:rFonts w:ascii="宋体" w:hAnsi="宋体" w:hint="eastAsia"/>
          <w:sz w:val="28"/>
          <w:szCs w:val="28"/>
        </w:rPr>
        <w:t>X3</w:t>
      </w:r>
      <w:r w:rsidR="00D953D0">
        <w:rPr>
          <w:rFonts w:ascii="宋体" w:hAnsi="宋体" w:hint="eastAsia"/>
          <w:sz w:val="28"/>
          <w:szCs w:val="28"/>
        </w:rPr>
        <w:t>：</w:t>
      </w:r>
      <w:r w:rsidRPr="00D953D0">
        <w:rPr>
          <w:rFonts w:ascii="宋体" w:hAnsi="宋体" w:hint="eastAsia"/>
          <w:sz w:val="28"/>
          <w:szCs w:val="28"/>
        </w:rPr>
        <w:t>DB9连接器(</w:t>
      </w:r>
      <w:r w:rsidR="00D65F7B">
        <w:rPr>
          <w:rFonts w:ascii="宋体" w:hAnsi="宋体" w:hint="eastAsia"/>
          <w:sz w:val="28"/>
          <w:szCs w:val="28"/>
        </w:rPr>
        <w:t>针-弯</w:t>
      </w:r>
      <w:r w:rsidRPr="00D953D0">
        <w:rPr>
          <w:rFonts w:ascii="宋体" w:hAnsi="宋体" w:hint="eastAsia"/>
          <w:sz w:val="28"/>
          <w:szCs w:val="28"/>
        </w:rPr>
        <w:t>座)，</w:t>
      </w:r>
      <w:r w:rsidR="00D65F7B">
        <w:rPr>
          <w:rFonts w:ascii="宋体" w:hAnsi="宋体" w:hint="eastAsia"/>
          <w:sz w:val="28"/>
          <w:szCs w:val="28"/>
        </w:rPr>
        <w:t>CONEC公司</w:t>
      </w:r>
      <w:r w:rsidR="00D65F7B" w:rsidRPr="00D65F7B">
        <w:rPr>
          <w:rFonts w:ascii="宋体" w:hAnsi="宋体"/>
          <w:sz w:val="28"/>
          <w:szCs w:val="28"/>
        </w:rPr>
        <w:t>301A11029X</w:t>
      </w:r>
      <w:r w:rsidR="00D65F7B">
        <w:rPr>
          <w:rFonts w:ascii="宋体" w:hAnsi="宋体" w:hint="eastAsia"/>
          <w:sz w:val="28"/>
          <w:szCs w:val="28"/>
        </w:rPr>
        <w:t>。</w:t>
      </w:r>
    </w:p>
    <w:p w:rsidR="00421BBE" w:rsidRPr="009E7DCF" w:rsidRDefault="00421BBE" w:rsidP="00421BBE"/>
    <w:tbl>
      <w:tblPr>
        <w:tblW w:w="8184" w:type="dxa"/>
        <w:jc w:val="center"/>
        <w:tblInd w:w="-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3"/>
        <w:gridCol w:w="3047"/>
        <w:gridCol w:w="3684"/>
      </w:tblGrid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top w:val="single" w:sz="12" w:space="0" w:color="auto"/>
              <w:lef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管脚</w:t>
            </w:r>
          </w:p>
        </w:tc>
        <w:tc>
          <w:tcPr>
            <w:tcW w:w="3047" w:type="dxa"/>
            <w:tcBorders>
              <w:top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接口信号定义</w:t>
            </w:r>
          </w:p>
        </w:tc>
        <w:tc>
          <w:tcPr>
            <w:tcW w:w="3684" w:type="dxa"/>
            <w:tcBorders>
              <w:top w:val="single" w:sz="12" w:space="0" w:color="auto"/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lef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Ethernet/RX+</w:t>
            </w:r>
          </w:p>
        </w:tc>
        <w:tc>
          <w:tcPr>
            <w:tcW w:w="3684" w:type="dxa"/>
            <w:tcBorders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以太网接收+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lef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Ethernet/RX-</w:t>
            </w:r>
          </w:p>
        </w:tc>
        <w:tc>
          <w:tcPr>
            <w:tcW w:w="3684" w:type="dxa"/>
            <w:tcBorders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以太网接收-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lef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空</w:t>
            </w:r>
          </w:p>
        </w:tc>
        <w:tc>
          <w:tcPr>
            <w:tcW w:w="3684" w:type="dxa"/>
            <w:tcBorders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lef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Ethernet/TX+</w:t>
            </w:r>
          </w:p>
        </w:tc>
        <w:tc>
          <w:tcPr>
            <w:tcW w:w="3684" w:type="dxa"/>
            <w:tcBorders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以太网发送+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lef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3047" w:type="dxa"/>
          </w:tcPr>
          <w:p w:rsidR="00421BBE" w:rsidRPr="00D953D0" w:rsidRDefault="00421BBE" w:rsidP="0071541E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Ethernet/TX-</w:t>
            </w:r>
          </w:p>
        </w:tc>
        <w:tc>
          <w:tcPr>
            <w:tcW w:w="3684" w:type="dxa"/>
            <w:tcBorders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以太网发送-</w:t>
            </w:r>
          </w:p>
        </w:tc>
      </w:tr>
      <w:tr w:rsidR="00421BBE" w:rsidRPr="00D953D0" w:rsidTr="0071541E">
        <w:trPr>
          <w:cantSplit/>
          <w:trHeight w:val="20"/>
          <w:jc w:val="center"/>
        </w:trPr>
        <w:tc>
          <w:tcPr>
            <w:tcW w:w="14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  <w:r w:rsid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-9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53D0">
              <w:rPr>
                <w:rFonts w:asciiTheme="minorEastAsia" w:eastAsiaTheme="minorEastAsia" w:hAnsiTheme="minorEastAsia" w:hint="eastAsia"/>
                <w:sz w:val="28"/>
                <w:szCs w:val="28"/>
              </w:rPr>
              <w:t>空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1BBE" w:rsidRPr="00D953D0" w:rsidRDefault="00421BBE" w:rsidP="0071541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3531C9" w:rsidRPr="00421BBE" w:rsidRDefault="003531C9" w:rsidP="00F355D8">
      <w:pPr>
        <w:rPr>
          <w:sz w:val="28"/>
          <w:szCs w:val="28"/>
        </w:rPr>
      </w:pPr>
    </w:p>
    <w:p w:rsidR="001D50D7" w:rsidRPr="00AA364F" w:rsidRDefault="001D50D7" w:rsidP="000E15CF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  <w:lang w:val="en-GB"/>
        </w:rPr>
      </w:pPr>
      <w:bookmarkStart w:id="6" w:name="_Toc102533932"/>
      <w:bookmarkStart w:id="7" w:name="_Toc278457173"/>
      <w:r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lastRenderedPageBreak/>
        <w:t>3.</w:t>
      </w:r>
      <w:bookmarkEnd w:id="6"/>
      <w:r w:rsidR="00572878"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t>2</w:t>
      </w:r>
      <w:bookmarkEnd w:id="7"/>
      <w:r w:rsidR="00D742A2"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t>主要</w:t>
      </w:r>
      <w:r w:rsidR="00CA1959"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t>电路板</w:t>
      </w:r>
      <w:r w:rsidR="00D742A2" w:rsidRPr="00AA364F">
        <w:rPr>
          <w:rFonts w:asciiTheme="minorEastAsia" w:eastAsiaTheme="minorEastAsia" w:hAnsiTheme="minorEastAsia" w:hint="eastAsia"/>
          <w:sz w:val="28"/>
          <w:szCs w:val="28"/>
          <w:lang w:val="en-GB"/>
        </w:rPr>
        <w:t>技术参数</w:t>
      </w:r>
    </w:p>
    <w:p w:rsidR="00EE0A48" w:rsidRDefault="00EE0A48" w:rsidP="00EE0A48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3.2.1 技术条件</w:t>
      </w:r>
    </w:p>
    <w:p w:rsidR="00EE0A48" w:rsidRPr="00EE0A48" w:rsidRDefault="00EE0A48" w:rsidP="00EE0A48">
      <w:pPr>
        <w:rPr>
          <w:rFonts w:asciiTheme="minorEastAsia" w:eastAsiaTheme="minorEastAsia" w:hAnsiTheme="minorEastAsia"/>
          <w:sz w:val="28"/>
          <w:szCs w:val="28"/>
        </w:rPr>
      </w:pP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>供电电源：             DC24V±5V</w:t>
      </w:r>
    </w:p>
    <w:p w:rsidR="00EE0A48" w:rsidRPr="00EE0A48" w:rsidRDefault="00F44ABA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t>扬声器</w:t>
      </w:r>
      <w:r w:rsidR="00EE0A48" w:rsidRPr="00EE0A48">
        <w:rPr>
          <w:rFonts w:ascii="宋体" w:hAnsi="宋体" w:hint="eastAsia"/>
          <w:noProof/>
          <w:sz w:val="28"/>
          <w:szCs w:val="28"/>
        </w:rPr>
        <w:t>功率：</w:t>
      </w:r>
      <w:r>
        <w:rPr>
          <w:rFonts w:ascii="宋体" w:hAnsi="宋体" w:hint="eastAsia"/>
          <w:noProof/>
          <w:sz w:val="28"/>
          <w:szCs w:val="28"/>
        </w:rPr>
        <w:t xml:space="preserve">           </w:t>
      </w:r>
      <w:r w:rsidR="00EE0A48" w:rsidRPr="00EE0A48">
        <w:rPr>
          <w:rFonts w:ascii="宋体" w:hAnsi="宋体" w:hint="eastAsia"/>
          <w:noProof/>
          <w:sz w:val="28"/>
          <w:szCs w:val="28"/>
        </w:rPr>
        <w:t>≥1W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 xml:space="preserve">网络：                 10/100M 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>数字音频采样率：       44.1kHz/16bit，单声道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 xml:space="preserve">频率响应：      </w:t>
      </w:r>
      <w:r w:rsidR="002165BB">
        <w:rPr>
          <w:rFonts w:ascii="宋体" w:hAnsi="宋体" w:hint="eastAsia"/>
          <w:noProof/>
          <w:sz w:val="28"/>
          <w:szCs w:val="28"/>
        </w:rPr>
        <w:t xml:space="preserve">       3</w:t>
      </w:r>
      <w:r w:rsidRPr="00EE0A48">
        <w:rPr>
          <w:rFonts w:ascii="宋体" w:hAnsi="宋体" w:hint="eastAsia"/>
          <w:noProof/>
          <w:sz w:val="28"/>
          <w:szCs w:val="28"/>
        </w:rPr>
        <w:t>00Hz～</w:t>
      </w:r>
      <w:r w:rsidR="002165BB">
        <w:rPr>
          <w:rFonts w:ascii="宋体" w:hAnsi="宋体" w:hint="eastAsia"/>
          <w:noProof/>
          <w:sz w:val="28"/>
          <w:szCs w:val="28"/>
        </w:rPr>
        <w:t>3.4</w:t>
      </w:r>
      <w:r w:rsidRPr="00EE0A48">
        <w:rPr>
          <w:rFonts w:ascii="宋体" w:hAnsi="宋体" w:hint="eastAsia"/>
          <w:noProof/>
          <w:sz w:val="28"/>
          <w:szCs w:val="28"/>
        </w:rPr>
        <w:t xml:space="preserve">KHz  </w:t>
      </w:r>
      <w:r w:rsidRPr="00EE0A48">
        <w:rPr>
          <w:rFonts w:ascii="宋体" w:hAnsi="宋体" w:hint="eastAsia"/>
          <w:sz w:val="28"/>
          <w:szCs w:val="28"/>
        </w:rPr>
        <w:t>≤</w:t>
      </w:r>
      <w:r w:rsidRPr="00EE0A48">
        <w:rPr>
          <w:rFonts w:ascii="宋体" w:hAnsi="宋体" w:hint="eastAsia"/>
          <w:noProof/>
          <w:sz w:val="28"/>
          <w:szCs w:val="28"/>
        </w:rPr>
        <w:t>±3dB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 xml:space="preserve">失真度：              </w:t>
      </w:r>
      <w:r w:rsidRPr="00EE0A48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 </w:t>
      </w:r>
      <w:r w:rsidRPr="00EE0A48">
        <w:rPr>
          <w:rFonts w:ascii="宋体" w:hAnsi="宋体" w:hint="eastAsia"/>
          <w:noProof/>
          <w:sz w:val="28"/>
          <w:szCs w:val="28"/>
        </w:rPr>
        <w:t>1％（1KHz）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>信噪比：               ≥</w:t>
      </w:r>
      <w:r w:rsidR="002165BB">
        <w:rPr>
          <w:rFonts w:ascii="宋体" w:hAnsi="宋体" w:hint="eastAsia"/>
          <w:noProof/>
          <w:sz w:val="28"/>
          <w:szCs w:val="28"/>
        </w:rPr>
        <w:t xml:space="preserve"> 5</w:t>
      </w:r>
      <w:r w:rsidRPr="00EE0A48">
        <w:rPr>
          <w:rFonts w:ascii="宋体" w:hAnsi="宋体" w:hint="eastAsia"/>
          <w:noProof/>
          <w:sz w:val="28"/>
          <w:szCs w:val="28"/>
        </w:rPr>
        <w:t>0dB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/>
          <w:noProof/>
          <w:sz w:val="28"/>
          <w:szCs w:val="28"/>
        </w:rPr>
      </w:pPr>
      <w:r w:rsidRPr="00EE0A48">
        <w:rPr>
          <w:rFonts w:ascii="宋体" w:hAnsi="宋体" w:hint="eastAsia"/>
          <w:noProof/>
          <w:sz w:val="28"/>
          <w:szCs w:val="28"/>
        </w:rPr>
        <w:t>功率：                 ≤ 3W</w:t>
      </w:r>
    </w:p>
    <w:p w:rsidR="00EE0A48" w:rsidRPr="00EE0A48" w:rsidRDefault="00EE0A48" w:rsidP="00EE0A48">
      <w:pPr>
        <w:numPr>
          <w:ilvl w:val="0"/>
          <w:numId w:val="43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EE0A48">
        <w:rPr>
          <w:rFonts w:ascii="宋体" w:hAnsi="宋体" w:hint="eastAsia"/>
          <w:sz w:val="28"/>
          <w:szCs w:val="28"/>
        </w:rPr>
        <w:t>重量：                 ≤ 1</w:t>
      </w:r>
      <w:r w:rsidRPr="00EE0A48">
        <w:rPr>
          <w:rFonts w:ascii="宋体" w:hAnsi="宋体" w:hint="eastAsia"/>
          <w:noProof/>
          <w:sz w:val="28"/>
          <w:szCs w:val="28"/>
        </w:rPr>
        <w:t>.5</w:t>
      </w:r>
      <w:r w:rsidRPr="00EE0A48">
        <w:rPr>
          <w:rFonts w:ascii="宋体" w:hAnsi="宋体" w:hint="eastAsia"/>
          <w:sz w:val="28"/>
          <w:szCs w:val="28"/>
        </w:rPr>
        <w:t>kg</w:t>
      </w:r>
    </w:p>
    <w:p w:rsidR="007E5D5B" w:rsidRDefault="007E5D5B" w:rsidP="009365C9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EE0A48" w:rsidRDefault="007E5D5B" w:rsidP="009365C9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3.2.2 环境条件</w:t>
      </w:r>
    </w:p>
    <w:p w:rsidR="007E5D5B" w:rsidRDefault="007E5D5B" w:rsidP="009365C9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7E5D5B" w:rsidRPr="007E5D5B" w:rsidRDefault="007E5D5B" w:rsidP="007E5D5B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7E5D5B">
        <w:rPr>
          <w:rFonts w:asciiTheme="minorEastAsia" w:eastAsiaTheme="minorEastAsia" w:hAnsiTheme="minorEastAsia"/>
          <w:sz w:val="28"/>
          <w:szCs w:val="28"/>
        </w:rPr>
        <w:t>气候类型：</w:t>
      </w:r>
      <w:r w:rsidRPr="007E5D5B">
        <w:rPr>
          <w:rFonts w:asciiTheme="minorEastAsia" w:eastAsiaTheme="minorEastAsia" w:hAnsiTheme="minorEastAsia" w:hint="eastAsia"/>
          <w:sz w:val="28"/>
          <w:szCs w:val="28"/>
        </w:rPr>
        <w:t xml:space="preserve">           </w:t>
      </w:r>
      <w:r w:rsidRPr="007E5D5B">
        <w:rPr>
          <w:rFonts w:asciiTheme="minorEastAsia" w:eastAsiaTheme="minorEastAsia" w:hAnsiTheme="minorEastAsia"/>
          <w:sz w:val="28"/>
          <w:szCs w:val="28"/>
        </w:rPr>
        <w:t>亚热带湿润季风气候</w:t>
      </w:r>
    </w:p>
    <w:p w:rsidR="007E5D5B" w:rsidRPr="007E5D5B" w:rsidRDefault="007E5D5B" w:rsidP="007E5D5B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7E5D5B">
        <w:rPr>
          <w:rFonts w:asciiTheme="minorEastAsia" w:eastAsiaTheme="minorEastAsia" w:hAnsiTheme="minorEastAsia"/>
          <w:sz w:val="28"/>
          <w:szCs w:val="28"/>
        </w:rPr>
        <w:t>多年平均气温</w:t>
      </w:r>
      <w:r w:rsidRPr="007E5D5B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7E5D5B">
        <w:rPr>
          <w:rFonts w:asciiTheme="minorEastAsia" w:eastAsiaTheme="minorEastAsia" w:hAnsiTheme="minorEastAsia"/>
          <w:sz w:val="28"/>
          <w:szCs w:val="28"/>
        </w:rPr>
        <w:t xml:space="preserve">       16.2℃</w:t>
      </w:r>
    </w:p>
    <w:p w:rsidR="007E5D5B" w:rsidRPr="007E5D5B" w:rsidRDefault="007E5D5B" w:rsidP="007E5D5B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7E5D5B">
        <w:rPr>
          <w:rFonts w:asciiTheme="minorEastAsia" w:eastAsiaTheme="minorEastAsia" w:hAnsiTheme="minorEastAsia"/>
          <w:sz w:val="28"/>
          <w:szCs w:val="28"/>
        </w:rPr>
        <w:t>极端最高气温</w:t>
      </w:r>
      <w:r w:rsidRPr="007E5D5B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7E5D5B">
        <w:rPr>
          <w:rFonts w:asciiTheme="minorEastAsia" w:eastAsiaTheme="minorEastAsia" w:hAnsiTheme="minorEastAsia"/>
          <w:sz w:val="28"/>
          <w:szCs w:val="28"/>
        </w:rPr>
        <w:t xml:space="preserve">       41.2℃</w:t>
      </w:r>
    </w:p>
    <w:p w:rsidR="007E5D5B" w:rsidRPr="007E5D5B" w:rsidRDefault="007E5D5B" w:rsidP="007E5D5B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7E5D5B">
        <w:rPr>
          <w:rFonts w:asciiTheme="minorEastAsia" w:eastAsiaTheme="minorEastAsia" w:hAnsiTheme="minorEastAsia"/>
          <w:sz w:val="28"/>
          <w:szCs w:val="28"/>
        </w:rPr>
        <w:t>极端最低气温         -11.1℃</w:t>
      </w:r>
    </w:p>
    <w:p w:rsidR="007E5D5B" w:rsidRPr="007E5D5B" w:rsidRDefault="007E5D5B" w:rsidP="007E5D5B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7E5D5B">
        <w:rPr>
          <w:rFonts w:asciiTheme="minorEastAsia" w:eastAsiaTheme="minorEastAsia" w:hAnsiTheme="minorEastAsia"/>
          <w:sz w:val="28"/>
          <w:szCs w:val="28"/>
        </w:rPr>
        <w:t>平均相对湿度         81%</w:t>
      </w:r>
    </w:p>
    <w:p w:rsidR="007E5D5B" w:rsidRPr="007E5D5B" w:rsidRDefault="007E5D5B" w:rsidP="007E5D5B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7E5D5B">
        <w:rPr>
          <w:rFonts w:asciiTheme="minorEastAsia" w:eastAsiaTheme="minorEastAsia" w:hAnsiTheme="minorEastAsia"/>
          <w:sz w:val="28"/>
          <w:szCs w:val="28"/>
        </w:rPr>
        <w:t xml:space="preserve">海拔高度             </w:t>
      </w:r>
      <w:r w:rsidRPr="007E5D5B">
        <w:rPr>
          <w:rFonts w:asciiTheme="minorEastAsia" w:eastAsiaTheme="minorEastAsia" w:hAnsiTheme="minorEastAsia" w:hint="eastAsia"/>
          <w:sz w:val="28"/>
          <w:szCs w:val="28"/>
        </w:rPr>
        <w:t>＜</w:t>
      </w:r>
      <w:r w:rsidRPr="007E5D5B">
        <w:rPr>
          <w:rFonts w:asciiTheme="minorEastAsia" w:eastAsiaTheme="minorEastAsia" w:hAnsiTheme="minorEastAsia"/>
          <w:sz w:val="28"/>
          <w:szCs w:val="28"/>
        </w:rPr>
        <w:t>1200m</w:t>
      </w:r>
    </w:p>
    <w:p w:rsidR="007E5D5B" w:rsidRPr="00EE0A48" w:rsidRDefault="007E5D5B" w:rsidP="009365C9">
      <w:pPr>
        <w:rPr>
          <w:rFonts w:asciiTheme="minorEastAsia" w:eastAsiaTheme="minorEastAsia" w:hAnsiTheme="minorEastAsia"/>
          <w:sz w:val="28"/>
          <w:szCs w:val="28"/>
        </w:rPr>
      </w:pPr>
    </w:p>
    <w:p w:rsidR="005E73F3" w:rsidRDefault="00DE6D46" w:rsidP="009365C9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3.2.3 结构功能</w:t>
      </w:r>
    </w:p>
    <w:p w:rsidR="00DE6D46" w:rsidRDefault="00DE6D46" w:rsidP="009365C9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B86747" w:rsidRPr="007E5D5B" w:rsidRDefault="00DE6D46" w:rsidP="00B86747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B86747">
        <w:rPr>
          <w:rFonts w:asciiTheme="minorEastAsia" w:eastAsiaTheme="minorEastAsia" w:hAnsiTheme="minorEastAsia" w:hint="eastAsia"/>
          <w:sz w:val="28"/>
          <w:szCs w:val="28"/>
        </w:rPr>
        <w:t>报警器面板选用不锈钢，坚固耐用。</w:t>
      </w:r>
    </w:p>
    <w:p w:rsidR="00DE6D46" w:rsidRDefault="00A97CF4" w:rsidP="009365C9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报警器所有插接件可靠安全。</w:t>
      </w:r>
    </w:p>
    <w:p w:rsidR="00BF60D2" w:rsidRPr="00BF60D2" w:rsidRDefault="00BF60D2" w:rsidP="00BF60D2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BF60D2">
        <w:rPr>
          <w:rFonts w:ascii="宋体" w:hAnsi="宋体" w:hint="eastAsia"/>
          <w:sz w:val="28"/>
          <w:szCs w:val="28"/>
        </w:rPr>
        <w:t>乘客紧急报警器设有红色金属保护盖（可打铅封，预留打铅封孔）。</w:t>
      </w:r>
    </w:p>
    <w:p w:rsidR="00BF60D2" w:rsidRPr="00B86747" w:rsidRDefault="00BF60D2" w:rsidP="003F556D">
      <w:pPr>
        <w:pStyle w:val="ListParagraph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B86747" w:rsidRDefault="00B86747" w:rsidP="009365C9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ab/>
      </w:r>
    </w:p>
    <w:p w:rsidR="00737509" w:rsidRPr="00A97CF4" w:rsidRDefault="00737509" w:rsidP="00A97CF4">
      <w:pPr>
        <w:pStyle w:val="ac"/>
        <w:numPr>
          <w:ilvl w:val="2"/>
          <w:numId w:val="45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A97CF4">
        <w:rPr>
          <w:rFonts w:asciiTheme="minorEastAsia" w:eastAsiaTheme="minorEastAsia" w:hAnsiTheme="minorEastAsia" w:hint="eastAsia"/>
          <w:sz w:val="28"/>
          <w:szCs w:val="28"/>
        </w:rPr>
        <w:t>主要功能</w:t>
      </w:r>
    </w:p>
    <w:p w:rsidR="00737509" w:rsidRDefault="00737509" w:rsidP="00737509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6264C4" w:rsidRPr="00065479" w:rsidRDefault="004C274A" w:rsidP="00A90A1D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4C274A">
        <w:rPr>
          <w:rFonts w:hint="eastAsia"/>
          <w:sz w:val="28"/>
          <w:szCs w:val="28"/>
        </w:rPr>
        <w:t>与司机报警对讲</w:t>
      </w:r>
      <w:r>
        <w:rPr>
          <w:rFonts w:hint="eastAsia"/>
          <w:sz w:val="28"/>
          <w:szCs w:val="28"/>
        </w:rPr>
        <w:t>：</w:t>
      </w:r>
      <w:r w:rsidR="006264C4" w:rsidRPr="004C274A">
        <w:rPr>
          <w:rFonts w:ascii="宋体" w:hAnsi="宋体" w:hint="eastAsia"/>
          <w:sz w:val="28"/>
          <w:szCs w:val="28"/>
        </w:rPr>
        <w:t>有</w:t>
      </w:r>
      <w:r w:rsidR="006264C4" w:rsidRPr="006264C4">
        <w:rPr>
          <w:rFonts w:ascii="宋体" w:hAnsi="宋体" w:hint="eastAsia"/>
          <w:sz w:val="28"/>
          <w:szCs w:val="28"/>
        </w:rPr>
        <w:t>紧急情况发生时，乘客可按下紧急报警器上的报警按钮，与司机通话</w:t>
      </w:r>
      <w:r w:rsidR="00A97CF4">
        <w:rPr>
          <w:rFonts w:ascii="宋体" w:hAnsi="宋体" w:hint="eastAsia"/>
          <w:sz w:val="28"/>
          <w:szCs w:val="28"/>
        </w:rPr>
        <w:t>。</w:t>
      </w:r>
      <w:r w:rsidR="006264C4" w:rsidRPr="00A97CF4">
        <w:rPr>
          <w:rFonts w:ascii="宋体" w:hAnsi="宋体"/>
          <w:bCs/>
          <w:sz w:val="28"/>
          <w:szCs w:val="28"/>
        </w:rPr>
        <w:t>乘客与司机之间可进行</w:t>
      </w:r>
      <w:r w:rsidR="006264C4" w:rsidRPr="00A97CF4">
        <w:rPr>
          <w:rFonts w:ascii="宋体" w:hAnsi="宋体" w:hint="eastAsia"/>
          <w:bCs/>
          <w:sz w:val="28"/>
          <w:szCs w:val="28"/>
        </w:rPr>
        <w:t>半双工</w:t>
      </w:r>
      <w:r w:rsidR="006264C4" w:rsidRPr="00A97CF4">
        <w:rPr>
          <w:rFonts w:ascii="宋体" w:hAnsi="宋体"/>
          <w:bCs/>
          <w:sz w:val="28"/>
          <w:szCs w:val="28"/>
        </w:rPr>
        <w:t>双向通话</w:t>
      </w:r>
      <w:r w:rsidR="006264C4" w:rsidRPr="00A97CF4">
        <w:rPr>
          <w:rFonts w:ascii="宋体" w:hAnsi="宋体" w:hint="eastAsia"/>
          <w:bCs/>
          <w:sz w:val="28"/>
          <w:szCs w:val="28"/>
        </w:rPr>
        <w:t>。</w:t>
      </w:r>
    </w:p>
    <w:p w:rsidR="006264C4" w:rsidRPr="003D6603" w:rsidRDefault="003D6603" w:rsidP="00A90A1D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3D6603">
        <w:rPr>
          <w:rFonts w:hint="eastAsia"/>
          <w:sz w:val="28"/>
          <w:szCs w:val="28"/>
        </w:rPr>
        <w:t>状态显示</w:t>
      </w:r>
      <w:r>
        <w:rPr>
          <w:rFonts w:hint="eastAsia"/>
          <w:sz w:val="28"/>
          <w:szCs w:val="28"/>
        </w:rPr>
        <w:t>：</w:t>
      </w:r>
      <w:r w:rsidRPr="003D6603">
        <w:rPr>
          <w:rFonts w:ascii="宋体" w:hAnsi="宋体" w:hint="eastAsia"/>
          <w:sz w:val="28"/>
          <w:szCs w:val="28"/>
        </w:rPr>
        <w:t>显示面板有3个LED指示灯，分别为“呼叫”、“讲”和“听”指示灯，用于指示通话状态。</w:t>
      </w:r>
    </w:p>
    <w:p w:rsidR="00737509" w:rsidRDefault="00A90A1D" w:rsidP="00A90A1D">
      <w:pPr>
        <w:pStyle w:val="ac"/>
        <w:numPr>
          <w:ilvl w:val="0"/>
          <w:numId w:val="44"/>
        </w:numPr>
        <w:spacing w:line="360" w:lineRule="auto"/>
        <w:ind w:firstLineChars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扬声器和MIC：</w:t>
      </w:r>
      <w:r w:rsidR="00F2004D" w:rsidRPr="00F2004D">
        <w:rPr>
          <w:rFonts w:ascii="宋体" w:hAnsi="宋体" w:hint="eastAsia"/>
          <w:sz w:val="28"/>
          <w:szCs w:val="28"/>
        </w:rPr>
        <w:t>紧急报警器内置麦克风和扬声器。</w:t>
      </w:r>
    </w:p>
    <w:p w:rsidR="00A90A1D" w:rsidRPr="00A90A1D" w:rsidRDefault="00A90A1D" w:rsidP="00A90A1D">
      <w:pPr>
        <w:pStyle w:val="ac"/>
        <w:numPr>
          <w:ilvl w:val="0"/>
          <w:numId w:val="4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A90A1D">
        <w:rPr>
          <w:rFonts w:hint="eastAsia"/>
          <w:sz w:val="28"/>
          <w:szCs w:val="28"/>
        </w:rPr>
        <w:t>地址设置和显示</w:t>
      </w:r>
      <w:r>
        <w:rPr>
          <w:rFonts w:hint="eastAsia"/>
          <w:sz w:val="28"/>
          <w:szCs w:val="28"/>
        </w:rPr>
        <w:t>：</w:t>
      </w:r>
      <w:r w:rsidRPr="00A90A1D">
        <w:rPr>
          <w:rFonts w:ascii="宋体" w:hAnsi="宋体" w:hint="eastAsia"/>
          <w:sz w:val="28"/>
          <w:szCs w:val="28"/>
        </w:rPr>
        <w:t>紧急报警器可以设置紧急报警器的地址，来区分紧急报警器所在车厢和车厢内位置。</w:t>
      </w:r>
    </w:p>
    <w:p w:rsidR="00A90A1D" w:rsidRDefault="00E7059C" w:rsidP="003026F0">
      <w:pPr>
        <w:pStyle w:val="ac"/>
        <w:numPr>
          <w:ilvl w:val="0"/>
          <w:numId w:val="44"/>
        </w:numPr>
        <w:spacing w:line="360" w:lineRule="auto"/>
        <w:ind w:firstLineChars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传输方式：控制命令和音频数据均通过以太网进行。</w:t>
      </w:r>
    </w:p>
    <w:p w:rsidR="003026F0" w:rsidRPr="003026F0" w:rsidRDefault="003026F0" w:rsidP="003026F0">
      <w:pPr>
        <w:pStyle w:val="ac"/>
        <w:numPr>
          <w:ilvl w:val="0"/>
          <w:numId w:val="4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3026F0">
        <w:rPr>
          <w:rFonts w:hint="eastAsia"/>
          <w:sz w:val="28"/>
          <w:szCs w:val="28"/>
        </w:rPr>
        <w:t>级联网口</w:t>
      </w:r>
      <w:r>
        <w:rPr>
          <w:rFonts w:hint="eastAsia"/>
          <w:sz w:val="28"/>
          <w:szCs w:val="28"/>
        </w:rPr>
        <w:t>：</w:t>
      </w:r>
      <w:r w:rsidRPr="003026F0">
        <w:rPr>
          <w:rFonts w:ascii="宋体" w:hAnsi="宋体" w:hint="eastAsia"/>
          <w:sz w:val="28"/>
          <w:szCs w:val="28"/>
        </w:rPr>
        <w:t>级联网口采用Bypass</w:t>
      </w:r>
      <w:r w:rsidRPr="003026F0">
        <w:rPr>
          <w:rFonts w:ascii="宋体" w:hAnsi="宋体"/>
          <w:sz w:val="28"/>
          <w:szCs w:val="28"/>
        </w:rPr>
        <w:t>旁路功能，</w:t>
      </w:r>
      <w:r w:rsidRPr="003026F0">
        <w:rPr>
          <w:rFonts w:ascii="宋体" w:hAnsi="宋体" w:hint="eastAsia"/>
          <w:sz w:val="28"/>
          <w:szCs w:val="28"/>
        </w:rPr>
        <w:t>在设备</w:t>
      </w:r>
      <w:r w:rsidRPr="003026F0">
        <w:rPr>
          <w:rFonts w:ascii="宋体" w:hAnsi="宋体"/>
          <w:sz w:val="28"/>
          <w:szCs w:val="28"/>
        </w:rPr>
        <w:t>（断电或死机）</w:t>
      </w:r>
      <w:r w:rsidRPr="003026F0">
        <w:rPr>
          <w:rFonts w:ascii="宋体" w:hAnsi="宋体" w:hint="eastAsia"/>
          <w:sz w:val="28"/>
          <w:szCs w:val="28"/>
        </w:rPr>
        <w:t>时，不影响其它级联设备的通信。</w:t>
      </w:r>
    </w:p>
    <w:p w:rsidR="003026F0" w:rsidRPr="00D92F4A" w:rsidRDefault="000D7129" w:rsidP="000D7129">
      <w:pPr>
        <w:pStyle w:val="ac"/>
        <w:numPr>
          <w:ilvl w:val="0"/>
          <w:numId w:val="4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0D7129">
        <w:rPr>
          <w:rFonts w:hint="eastAsia"/>
          <w:sz w:val="28"/>
          <w:szCs w:val="28"/>
        </w:rPr>
        <w:t>对讲音量控制</w:t>
      </w:r>
      <w:r>
        <w:rPr>
          <w:rFonts w:hint="eastAsia"/>
          <w:sz w:val="28"/>
          <w:szCs w:val="28"/>
        </w:rPr>
        <w:t>：</w:t>
      </w:r>
      <w:r w:rsidRPr="000D7129">
        <w:rPr>
          <w:rFonts w:ascii="宋体" w:hAnsi="宋体" w:hint="eastAsia"/>
          <w:sz w:val="28"/>
          <w:szCs w:val="28"/>
        </w:rPr>
        <w:t>紧急报警器通过网络接收音量设置信息，可调整讲及听音量的大小。音量值取值0-40，0表示0dB，音量最大；40表示-40dB，音量最小。</w:t>
      </w:r>
    </w:p>
    <w:p w:rsidR="00D92F4A" w:rsidRPr="008F1D74" w:rsidRDefault="00D92F4A" w:rsidP="00D92F4A">
      <w:pPr>
        <w:pStyle w:val="ac"/>
        <w:numPr>
          <w:ilvl w:val="0"/>
          <w:numId w:val="4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D92F4A">
        <w:rPr>
          <w:rFonts w:hint="eastAsia"/>
          <w:sz w:val="28"/>
          <w:szCs w:val="28"/>
        </w:rPr>
        <w:t>通信联络</w:t>
      </w:r>
      <w:r>
        <w:rPr>
          <w:rFonts w:hint="eastAsia"/>
          <w:sz w:val="28"/>
          <w:szCs w:val="28"/>
        </w:rPr>
        <w:t>：</w:t>
      </w:r>
      <w:r w:rsidRPr="00D92F4A">
        <w:rPr>
          <w:rFonts w:ascii="宋体" w:hAnsi="宋体" w:hint="eastAsia"/>
          <w:sz w:val="28"/>
          <w:szCs w:val="28"/>
        </w:rPr>
        <w:t>紧急报警器通过网络通信保持联络。正常时，紧急报警器定时发送状态信息，表示设备工作正常。定时的时间为500毫秒。当紧急报警器的状态发送变化时（如按下报警按键）立即发送状态信息。</w:t>
      </w:r>
    </w:p>
    <w:p w:rsidR="008F1D74" w:rsidRPr="008F1D74" w:rsidRDefault="008F1D74" w:rsidP="008F1D74">
      <w:pPr>
        <w:pStyle w:val="ac"/>
        <w:numPr>
          <w:ilvl w:val="0"/>
          <w:numId w:val="4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报警结束：</w:t>
      </w:r>
      <w:r w:rsidRPr="008F1D74">
        <w:rPr>
          <w:rFonts w:ascii="宋体" w:hAnsi="宋体" w:hint="eastAsia"/>
          <w:sz w:val="28"/>
          <w:szCs w:val="28"/>
          <w:lang w:val="en-GB"/>
        </w:rPr>
        <w:t>司机按下“复位”键结束本次紧急通话</w:t>
      </w:r>
      <w:r>
        <w:rPr>
          <w:rFonts w:ascii="宋体" w:hAnsi="宋体" w:hint="eastAsia"/>
          <w:sz w:val="28"/>
          <w:szCs w:val="28"/>
          <w:lang w:val="en-GB"/>
        </w:rPr>
        <w:t>，</w:t>
      </w:r>
      <w:r w:rsidRPr="008F1D74">
        <w:rPr>
          <w:rFonts w:ascii="宋体" w:hAnsi="宋体" w:hint="eastAsia"/>
          <w:sz w:val="28"/>
          <w:szCs w:val="28"/>
          <w:lang w:val="en-GB"/>
        </w:rPr>
        <w:t>广播控制盒和紧急报警器上的所有指示灯熄灭。</w:t>
      </w:r>
    </w:p>
    <w:p w:rsidR="00737509" w:rsidRPr="008F1D74" w:rsidRDefault="00737509" w:rsidP="008F1D7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sectPr w:rsidR="00737509" w:rsidRPr="008F1D74" w:rsidSect="005E73F3">
      <w:headerReference w:type="default" r:id="rId10"/>
      <w:pgSz w:w="11906" w:h="16838" w:code="9"/>
      <w:pgMar w:top="1440" w:right="1134" w:bottom="1259" w:left="1304" w:header="1094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6E4" w:rsidRDefault="003B26E4">
      <w:r>
        <w:separator/>
      </w:r>
    </w:p>
  </w:endnote>
  <w:endnote w:type="continuationSeparator" w:id="1">
    <w:p w:rsidR="003B26E4" w:rsidRDefault="003B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6E4" w:rsidRDefault="003B26E4">
      <w:r>
        <w:separator/>
      </w:r>
    </w:p>
  </w:footnote>
  <w:footnote w:type="continuationSeparator" w:id="1">
    <w:p w:rsidR="003B26E4" w:rsidRDefault="003B2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436" w:rsidRDefault="00866436" w:rsidP="00AD5D3D">
    <w:pPr>
      <w:pStyle w:val="a3"/>
      <w:pBdr>
        <w:bottom w:val="single" w:sz="6" w:space="0" w:color="auto"/>
      </w:pBdr>
      <w:tabs>
        <w:tab w:val="clear" w:pos="4153"/>
        <w:tab w:val="clear" w:pos="8306"/>
        <w:tab w:val="center" w:pos="4820"/>
        <w:tab w:val="right" w:pos="9498"/>
      </w:tabs>
      <w:jc w:val="both"/>
    </w:pPr>
    <w:r>
      <w:rPr>
        <w:noProof/>
      </w:rPr>
      <w:drawing>
        <wp:inline distT="0" distB="0" distL="0" distR="0">
          <wp:extent cx="819150" cy="324124"/>
          <wp:effectExtent l="0" t="0" r="0" b="0"/>
          <wp:docPr id="5" name="图片 3" descr="说明: D:\My Documents\My Pictures\北海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D:\My Documents\My Pictures\北海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67" cy="32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AD5D3D" w:rsidRPr="00AD5D3D">
      <w:rPr>
        <w:rFonts w:asciiTheme="majorEastAsia" w:eastAsiaTheme="majorEastAsia" w:hAnsiTheme="majorEastAsia" w:hint="eastAsia"/>
        <w:szCs w:val="18"/>
      </w:rPr>
      <w:t>BHB-2398乘客紧急报警器硬件</w:t>
    </w:r>
    <w:r w:rsidRPr="00AD5D3D">
      <w:rPr>
        <w:rFonts w:asciiTheme="majorEastAsia" w:eastAsiaTheme="majorEastAsia" w:hAnsiTheme="majorEastAsia" w:hint="eastAsia"/>
        <w:szCs w:val="18"/>
      </w:rPr>
      <w:t>技术规格书</w:t>
    </w:r>
    <w:r>
      <w:rPr>
        <w:rFonts w:hint="eastAsia"/>
      </w:rPr>
      <w:tab/>
      <w:t>BH/JS-18-08</w:t>
    </w:r>
    <w:r>
      <w:rPr>
        <w:rFonts w:hint="eastAsia"/>
      </w:rPr>
      <w:t>版本：</w:t>
    </w:r>
    <w:r>
      <w:rPr>
        <w:rFonts w:hint="eastAsia"/>
      </w:rPr>
      <w:t>A/0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C51"/>
    <w:multiLevelType w:val="multilevel"/>
    <w:tmpl w:val="52865A5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BA51B2"/>
    <w:multiLevelType w:val="hybridMultilevel"/>
    <w:tmpl w:val="8006ED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75906AE"/>
    <w:multiLevelType w:val="hybridMultilevel"/>
    <w:tmpl w:val="D42AC9D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">
    <w:nsid w:val="076D03A4"/>
    <w:multiLevelType w:val="multilevel"/>
    <w:tmpl w:val="117628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7A44DA5"/>
    <w:multiLevelType w:val="hybridMultilevel"/>
    <w:tmpl w:val="DC76579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B847B06"/>
    <w:multiLevelType w:val="hybridMultilevel"/>
    <w:tmpl w:val="B046FF0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6">
    <w:nsid w:val="0C7A50EC"/>
    <w:multiLevelType w:val="hybridMultilevel"/>
    <w:tmpl w:val="503C74A8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7">
    <w:nsid w:val="19645823"/>
    <w:multiLevelType w:val="multilevel"/>
    <w:tmpl w:val="FED4C73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1A30534A"/>
    <w:multiLevelType w:val="multilevel"/>
    <w:tmpl w:val="B582AA56"/>
    <w:lvl w:ilvl="0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9">
    <w:nsid w:val="1A7C4375"/>
    <w:multiLevelType w:val="hybridMultilevel"/>
    <w:tmpl w:val="23CE1D7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0">
    <w:nsid w:val="1B8E59EE"/>
    <w:multiLevelType w:val="hybridMultilevel"/>
    <w:tmpl w:val="D3F610FA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1">
    <w:nsid w:val="1CDC654F"/>
    <w:multiLevelType w:val="hybridMultilevel"/>
    <w:tmpl w:val="97BA3B1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2">
    <w:nsid w:val="1DB974B5"/>
    <w:multiLevelType w:val="hybridMultilevel"/>
    <w:tmpl w:val="FB50DB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1E9C71B0"/>
    <w:multiLevelType w:val="hybridMultilevel"/>
    <w:tmpl w:val="43F23188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4">
    <w:nsid w:val="1EB963AA"/>
    <w:multiLevelType w:val="hybridMultilevel"/>
    <w:tmpl w:val="9A0AF4B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>
    <w:nsid w:val="239547D6"/>
    <w:multiLevelType w:val="hybridMultilevel"/>
    <w:tmpl w:val="2F066AC6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6">
    <w:nsid w:val="24F63A02"/>
    <w:multiLevelType w:val="hybridMultilevel"/>
    <w:tmpl w:val="482AFF2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7">
    <w:nsid w:val="279E188D"/>
    <w:multiLevelType w:val="hybridMultilevel"/>
    <w:tmpl w:val="375A0A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D9A34C7"/>
    <w:multiLevelType w:val="hybridMultilevel"/>
    <w:tmpl w:val="F04061AC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9">
    <w:nsid w:val="2E4B401B"/>
    <w:multiLevelType w:val="hybridMultilevel"/>
    <w:tmpl w:val="117628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5634DB9"/>
    <w:multiLevelType w:val="hybridMultilevel"/>
    <w:tmpl w:val="20469540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1">
    <w:nsid w:val="3A296372"/>
    <w:multiLevelType w:val="multilevel"/>
    <w:tmpl w:val="56AC60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AC67641"/>
    <w:multiLevelType w:val="hybridMultilevel"/>
    <w:tmpl w:val="C47E88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AE70135"/>
    <w:multiLevelType w:val="hybridMultilevel"/>
    <w:tmpl w:val="0D9A33C4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4">
    <w:nsid w:val="3BC37519"/>
    <w:multiLevelType w:val="hybridMultilevel"/>
    <w:tmpl w:val="0EFAE18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008218A"/>
    <w:multiLevelType w:val="hybridMultilevel"/>
    <w:tmpl w:val="64742CAC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6">
    <w:nsid w:val="46557B71"/>
    <w:multiLevelType w:val="hybridMultilevel"/>
    <w:tmpl w:val="F1B2B9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4B3608B1"/>
    <w:multiLevelType w:val="hybridMultilevel"/>
    <w:tmpl w:val="5630C8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1015CAF"/>
    <w:multiLevelType w:val="hybridMultilevel"/>
    <w:tmpl w:val="FED4C73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549F24A8"/>
    <w:multiLevelType w:val="multilevel"/>
    <w:tmpl w:val="56AC60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64856B1"/>
    <w:multiLevelType w:val="hybridMultilevel"/>
    <w:tmpl w:val="F5EAC4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>
    <w:nsid w:val="56E95EB6"/>
    <w:multiLevelType w:val="hybridMultilevel"/>
    <w:tmpl w:val="59C2BEC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32">
    <w:nsid w:val="583B2954"/>
    <w:multiLevelType w:val="hybridMultilevel"/>
    <w:tmpl w:val="5680D22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3">
    <w:nsid w:val="5A8740EB"/>
    <w:multiLevelType w:val="hybridMultilevel"/>
    <w:tmpl w:val="52865A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5DE028E9"/>
    <w:multiLevelType w:val="hybridMultilevel"/>
    <w:tmpl w:val="6698528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5DF42A42"/>
    <w:multiLevelType w:val="hybridMultilevel"/>
    <w:tmpl w:val="B582AA5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6">
    <w:nsid w:val="5F5E7426"/>
    <w:multiLevelType w:val="hybridMultilevel"/>
    <w:tmpl w:val="6BCC0FB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7">
    <w:nsid w:val="649D1DD7"/>
    <w:multiLevelType w:val="hybridMultilevel"/>
    <w:tmpl w:val="6812D4DA"/>
    <w:lvl w:ilvl="0" w:tplc="1856E800">
      <w:start w:val="1"/>
      <w:numFmt w:val="lowerLetter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2AA4BBE">
      <w:start w:val="1"/>
      <w:numFmt w:val="lowerLetter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5564FF4"/>
    <w:multiLevelType w:val="hybridMultilevel"/>
    <w:tmpl w:val="5A8ADE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77A10C9"/>
    <w:multiLevelType w:val="hybridMultilevel"/>
    <w:tmpl w:val="1F2680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6A6E5B1E"/>
    <w:multiLevelType w:val="multilevel"/>
    <w:tmpl w:val="977CF510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>
    <w:nsid w:val="7429249A"/>
    <w:multiLevelType w:val="hybridMultilevel"/>
    <w:tmpl w:val="E6D05DF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2">
    <w:nsid w:val="751A3C41"/>
    <w:multiLevelType w:val="hybridMultilevel"/>
    <w:tmpl w:val="5396182E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3">
    <w:nsid w:val="779F5659"/>
    <w:multiLevelType w:val="hybridMultilevel"/>
    <w:tmpl w:val="7E82A11E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4">
    <w:nsid w:val="7D463F55"/>
    <w:multiLevelType w:val="hybridMultilevel"/>
    <w:tmpl w:val="56AC60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5"/>
  </w:num>
  <w:num w:numId="4">
    <w:abstractNumId w:val="11"/>
  </w:num>
  <w:num w:numId="5">
    <w:abstractNumId w:val="5"/>
  </w:num>
  <w:num w:numId="6">
    <w:abstractNumId w:val="17"/>
  </w:num>
  <w:num w:numId="7">
    <w:abstractNumId w:val="18"/>
  </w:num>
  <w:num w:numId="8">
    <w:abstractNumId w:val="22"/>
  </w:num>
  <w:num w:numId="9">
    <w:abstractNumId w:val="14"/>
  </w:num>
  <w:num w:numId="10">
    <w:abstractNumId w:val="34"/>
  </w:num>
  <w:num w:numId="11">
    <w:abstractNumId w:val="26"/>
  </w:num>
  <w:num w:numId="12">
    <w:abstractNumId w:val="6"/>
  </w:num>
  <w:num w:numId="13">
    <w:abstractNumId w:val="1"/>
  </w:num>
  <w:num w:numId="14">
    <w:abstractNumId w:val="31"/>
  </w:num>
  <w:num w:numId="15">
    <w:abstractNumId w:val="16"/>
  </w:num>
  <w:num w:numId="16">
    <w:abstractNumId w:val="24"/>
  </w:num>
  <w:num w:numId="17">
    <w:abstractNumId w:val="39"/>
  </w:num>
  <w:num w:numId="18">
    <w:abstractNumId w:val="43"/>
  </w:num>
  <w:num w:numId="19">
    <w:abstractNumId w:val="2"/>
  </w:num>
  <w:num w:numId="20">
    <w:abstractNumId w:val="9"/>
  </w:num>
  <w:num w:numId="21">
    <w:abstractNumId w:val="20"/>
  </w:num>
  <w:num w:numId="22">
    <w:abstractNumId w:val="32"/>
  </w:num>
  <w:num w:numId="23">
    <w:abstractNumId w:val="25"/>
  </w:num>
  <w:num w:numId="24">
    <w:abstractNumId w:val="13"/>
  </w:num>
  <w:num w:numId="25">
    <w:abstractNumId w:val="42"/>
  </w:num>
  <w:num w:numId="26">
    <w:abstractNumId w:val="23"/>
  </w:num>
  <w:num w:numId="27">
    <w:abstractNumId w:val="10"/>
  </w:num>
  <w:num w:numId="28">
    <w:abstractNumId w:val="41"/>
  </w:num>
  <w:num w:numId="29">
    <w:abstractNumId w:val="36"/>
  </w:num>
  <w:num w:numId="30">
    <w:abstractNumId w:val="28"/>
  </w:num>
  <w:num w:numId="31">
    <w:abstractNumId w:val="30"/>
  </w:num>
  <w:num w:numId="32">
    <w:abstractNumId w:val="7"/>
  </w:num>
  <w:num w:numId="33">
    <w:abstractNumId w:val="8"/>
  </w:num>
  <w:num w:numId="34">
    <w:abstractNumId w:val="44"/>
  </w:num>
  <w:num w:numId="35">
    <w:abstractNumId w:val="19"/>
  </w:num>
  <w:num w:numId="36">
    <w:abstractNumId w:val="3"/>
  </w:num>
  <w:num w:numId="37">
    <w:abstractNumId w:val="27"/>
  </w:num>
  <w:num w:numId="38">
    <w:abstractNumId w:val="21"/>
  </w:num>
  <w:num w:numId="39">
    <w:abstractNumId w:val="33"/>
  </w:num>
  <w:num w:numId="40">
    <w:abstractNumId w:val="0"/>
  </w:num>
  <w:num w:numId="41">
    <w:abstractNumId w:val="29"/>
  </w:num>
  <w:num w:numId="42">
    <w:abstractNumId w:val="37"/>
  </w:num>
  <w:num w:numId="43">
    <w:abstractNumId w:val="12"/>
  </w:num>
  <w:num w:numId="44">
    <w:abstractNumId w:val="38"/>
  </w:num>
  <w:num w:numId="45">
    <w:abstractNumId w:val="4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34335"/>
    <w:rsid w:val="00000696"/>
    <w:rsid w:val="00000F50"/>
    <w:rsid w:val="000016A8"/>
    <w:rsid w:val="000021FF"/>
    <w:rsid w:val="000027CA"/>
    <w:rsid w:val="00003034"/>
    <w:rsid w:val="00003200"/>
    <w:rsid w:val="00003A61"/>
    <w:rsid w:val="00003F68"/>
    <w:rsid w:val="00004197"/>
    <w:rsid w:val="0000526E"/>
    <w:rsid w:val="0000555D"/>
    <w:rsid w:val="000057F4"/>
    <w:rsid w:val="00006280"/>
    <w:rsid w:val="00007317"/>
    <w:rsid w:val="000074F1"/>
    <w:rsid w:val="000108BB"/>
    <w:rsid w:val="000111B5"/>
    <w:rsid w:val="00011848"/>
    <w:rsid w:val="0001265D"/>
    <w:rsid w:val="00014A22"/>
    <w:rsid w:val="00015C39"/>
    <w:rsid w:val="00016342"/>
    <w:rsid w:val="00016993"/>
    <w:rsid w:val="00016CC5"/>
    <w:rsid w:val="00017646"/>
    <w:rsid w:val="000179FB"/>
    <w:rsid w:val="00020C16"/>
    <w:rsid w:val="00020CA5"/>
    <w:rsid w:val="00023A4C"/>
    <w:rsid w:val="00025408"/>
    <w:rsid w:val="00025746"/>
    <w:rsid w:val="000259D0"/>
    <w:rsid w:val="00025E0F"/>
    <w:rsid w:val="00025EC1"/>
    <w:rsid w:val="00027F37"/>
    <w:rsid w:val="00030773"/>
    <w:rsid w:val="00030A61"/>
    <w:rsid w:val="00031189"/>
    <w:rsid w:val="000320FE"/>
    <w:rsid w:val="00033AB3"/>
    <w:rsid w:val="0003418B"/>
    <w:rsid w:val="000348CD"/>
    <w:rsid w:val="00034FD7"/>
    <w:rsid w:val="00035089"/>
    <w:rsid w:val="00035457"/>
    <w:rsid w:val="000361E2"/>
    <w:rsid w:val="000366D8"/>
    <w:rsid w:val="00036942"/>
    <w:rsid w:val="00037648"/>
    <w:rsid w:val="00037803"/>
    <w:rsid w:val="0004014A"/>
    <w:rsid w:val="0004054C"/>
    <w:rsid w:val="00040941"/>
    <w:rsid w:val="000415F8"/>
    <w:rsid w:val="00041CE2"/>
    <w:rsid w:val="00042893"/>
    <w:rsid w:val="000441DD"/>
    <w:rsid w:val="00044561"/>
    <w:rsid w:val="00044901"/>
    <w:rsid w:val="00046528"/>
    <w:rsid w:val="0004741C"/>
    <w:rsid w:val="00047A88"/>
    <w:rsid w:val="00050E39"/>
    <w:rsid w:val="00051844"/>
    <w:rsid w:val="00051D33"/>
    <w:rsid w:val="00052180"/>
    <w:rsid w:val="000525D1"/>
    <w:rsid w:val="00052A1A"/>
    <w:rsid w:val="00052F06"/>
    <w:rsid w:val="00054875"/>
    <w:rsid w:val="000572BD"/>
    <w:rsid w:val="00060252"/>
    <w:rsid w:val="0006240E"/>
    <w:rsid w:val="00063BC4"/>
    <w:rsid w:val="000640B3"/>
    <w:rsid w:val="00065479"/>
    <w:rsid w:val="00066500"/>
    <w:rsid w:val="00066BC1"/>
    <w:rsid w:val="00067777"/>
    <w:rsid w:val="0007036C"/>
    <w:rsid w:val="00070715"/>
    <w:rsid w:val="0007235F"/>
    <w:rsid w:val="000723DC"/>
    <w:rsid w:val="0007282F"/>
    <w:rsid w:val="00073393"/>
    <w:rsid w:val="00073C4E"/>
    <w:rsid w:val="0007484A"/>
    <w:rsid w:val="00074891"/>
    <w:rsid w:val="000756DA"/>
    <w:rsid w:val="000758AF"/>
    <w:rsid w:val="00075DD3"/>
    <w:rsid w:val="000763F8"/>
    <w:rsid w:val="00077376"/>
    <w:rsid w:val="000779A5"/>
    <w:rsid w:val="00077BDC"/>
    <w:rsid w:val="00080108"/>
    <w:rsid w:val="000801C0"/>
    <w:rsid w:val="000814FA"/>
    <w:rsid w:val="000829AB"/>
    <w:rsid w:val="0008359D"/>
    <w:rsid w:val="00083833"/>
    <w:rsid w:val="000839A9"/>
    <w:rsid w:val="00083DC8"/>
    <w:rsid w:val="000841B0"/>
    <w:rsid w:val="00084307"/>
    <w:rsid w:val="000845B7"/>
    <w:rsid w:val="0008490C"/>
    <w:rsid w:val="00084BE3"/>
    <w:rsid w:val="000869DA"/>
    <w:rsid w:val="00087B5D"/>
    <w:rsid w:val="000943B6"/>
    <w:rsid w:val="00096730"/>
    <w:rsid w:val="000967A9"/>
    <w:rsid w:val="000967C6"/>
    <w:rsid w:val="00096BC6"/>
    <w:rsid w:val="000971BD"/>
    <w:rsid w:val="00097A43"/>
    <w:rsid w:val="000A09C5"/>
    <w:rsid w:val="000A0F13"/>
    <w:rsid w:val="000A13AB"/>
    <w:rsid w:val="000A2DF1"/>
    <w:rsid w:val="000A2EEC"/>
    <w:rsid w:val="000A41B8"/>
    <w:rsid w:val="000A5560"/>
    <w:rsid w:val="000A5C95"/>
    <w:rsid w:val="000A63E3"/>
    <w:rsid w:val="000A75A3"/>
    <w:rsid w:val="000A7BF0"/>
    <w:rsid w:val="000A7F20"/>
    <w:rsid w:val="000B12A7"/>
    <w:rsid w:val="000B2BD2"/>
    <w:rsid w:val="000B2EB6"/>
    <w:rsid w:val="000B44A2"/>
    <w:rsid w:val="000B479C"/>
    <w:rsid w:val="000B4950"/>
    <w:rsid w:val="000B58BF"/>
    <w:rsid w:val="000B6573"/>
    <w:rsid w:val="000B75DB"/>
    <w:rsid w:val="000C14E7"/>
    <w:rsid w:val="000C1B35"/>
    <w:rsid w:val="000C1BFF"/>
    <w:rsid w:val="000C2037"/>
    <w:rsid w:val="000C224E"/>
    <w:rsid w:val="000C2923"/>
    <w:rsid w:val="000C2E9D"/>
    <w:rsid w:val="000C3DA3"/>
    <w:rsid w:val="000C5ACA"/>
    <w:rsid w:val="000C5F28"/>
    <w:rsid w:val="000C6155"/>
    <w:rsid w:val="000C6335"/>
    <w:rsid w:val="000C64D0"/>
    <w:rsid w:val="000C66F4"/>
    <w:rsid w:val="000C694D"/>
    <w:rsid w:val="000C6FF6"/>
    <w:rsid w:val="000C7532"/>
    <w:rsid w:val="000D08D5"/>
    <w:rsid w:val="000D1196"/>
    <w:rsid w:val="000D2B72"/>
    <w:rsid w:val="000D2FA8"/>
    <w:rsid w:val="000D34BF"/>
    <w:rsid w:val="000D3569"/>
    <w:rsid w:val="000D5693"/>
    <w:rsid w:val="000D7129"/>
    <w:rsid w:val="000D7568"/>
    <w:rsid w:val="000D778A"/>
    <w:rsid w:val="000E0EA6"/>
    <w:rsid w:val="000E1277"/>
    <w:rsid w:val="000E15CF"/>
    <w:rsid w:val="000E1C21"/>
    <w:rsid w:val="000E37D5"/>
    <w:rsid w:val="000E37E7"/>
    <w:rsid w:val="000E3E40"/>
    <w:rsid w:val="000E3FED"/>
    <w:rsid w:val="000E4B75"/>
    <w:rsid w:val="000E4DC8"/>
    <w:rsid w:val="000E57E0"/>
    <w:rsid w:val="000E5ECC"/>
    <w:rsid w:val="000E68C2"/>
    <w:rsid w:val="000E7478"/>
    <w:rsid w:val="000E77A0"/>
    <w:rsid w:val="000F00CC"/>
    <w:rsid w:val="000F0453"/>
    <w:rsid w:val="000F0513"/>
    <w:rsid w:val="000F0A6A"/>
    <w:rsid w:val="000F0B5B"/>
    <w:rsid w:val="000F11CB"/>
    <w:rsid w:val="000F322C"/>
    <w:rsid w:val="000F3580"/>
    <w:rsid w:val="000F40AC"/>
    <w:rsid w:val="000F6CA2"/>
    <w:rsid w:val="000F782E"/>
    <w:rsid w:val="00100AB4"/>
    <w:rsid w:val="00100BD0"/>
    <w:rsid w:val="00103051"/>
    <w:rsid w:val="00104AFB"/>
    <w:rsid w:val="001051B1"/>
    <w:rsid w:val="001055F0"/>
    <w:rsid w:val="001069DD"/>
    <w:rsid w:val="00106A40"/>
    <w:rsid w:val="001079A8"/>
    <w:rsid w:val="00111A2F"/>
    <w:rsid w:val="00111DA6"/>
    <w:rsid w:val="001121CF"/>
    <w:rsid w:val="001121D0"/>
    <w:rsid w:val="001123D9"/>
    <w:rsid w:val="00112C2A"/>
    <w:rsid w:val="00113C86"/>
    <w:rsid w:val="00113F9C"/>
    <w:rsid w:val="001156A9"/>
    <w:rsid w:val="00116939"/>
    <w:rsid w:val="001170E1"/>
    <w:rsid w:val="00117226"/>
    <w:rsid w:val="001172BF"/>
    <w:rsid w:val="00122513"/>
    <w:rsid w:val="00122BC2"/>
    <w:rsid w:val="001231E8"/>
    <w:rsid w:val="00124584"/>
    <w:rsid w:val="0012543A"/>
    <w:rsid w:val="00125538"/>
    <w:rsid w:val="00125962"/>
    <w:rsid w:val="00127509"/>
    <w:rsid w:val="00127BCA"/>
    <w:rsid w:val="00127F92"/>
    <w:rsid w:val="00130370"/>
    <w:rsid w:val="00130794"/>
    <w:rsid w:val="00130C8E"/>
    <w:rsid w:val="00131020"/>
    <w:rsid w:val="00132CED"/>
    <w:rsid w:val="00133A33"/>
    <w:rsid w:val="0013434A"/>
    <w:rsid w:val="00134AF6"/>
    <w:rsid w:val="001352DD"/>
    <w:rsid w:val="001357EF"/>
    <w:rsid w:val="00136290"/>
    <w:rsid w:val="0013712C"/>
    <w:rsid w:val="001373B0"/>
    <w:rsid w:val="00137504"/>
    <w:rsid w:val="001375BD"/>
    <w:rsid w:val="001379DF"/>
    <w:rsid w:val="00140573"/>
    <w:rsid w:val="00142222"/>
    <w:rsid w:val="00142BE0"/>
    <w:rsid w:val="0014337E"/>
    <w:rsid w:val="00143455"/>
    <w:rsid w:val="001436CF"/>
    <w:rsid w:val="001455AB"/>
    <w:rsid w:val="001459B7"/>
    <w:rsid w:val="001470D7"/>
    <w:rsid w:val="00150749"/>
    <w:rsid w:val="00151A19"/>
    <w:rsid w:val="00152499"/>
    <w:rsid w:val="00152770"/>
    <w:rsid w:val="00153028"/>
    <w:rsid w:val="00153571"/>
    <w:rsid w:val="001537CB"/>
    <w:rsid w:val="00154645"/>
    <w:rsid w:val="00154957"/>
    <w:rsid w:val="00156012"/>
    <w:rsid w:val="00160ADD"/>
    <w:rsid w:val="00161506"/>
    <w:rsid w:val="00161BCD"/>
    <w:rsid w:val="0016339B"/>
    <w:rsid w:val="00164AB2"/>
    <w:rsid w:val="00164D97"/>
    <w:rsid w:val="0016569D"/>
    <w:rsid w:val="001670BC"/>
    <w:rsid w:val="00167B43"/>
    <w:rsid w:val="00167CA7"/>
    <w:rsid w:val="00167D93"/>
    <w:rsid w:val="00167FE0"/>
    <w:rsid w:val="00170FAE"/>
    <w:rsid w:val="001732E0"/>
    <w:rsid w:val="00174419"/>
    <w:rsid w:val="001752A4"/>
    <w:rsid w:val="00175939"/>
    <w:rsid w:val="0017663F"/>
    <w:rsid w:val="00177F79"/>
    <w:rsid w:val="0018055D"/>
    <w:rsid w:val="001813EC"/>
    <w:rsid w:val="00181525"/>
    <w:rsid w:val="001819DA"/>
    <w:rsid w:val="00181AD2"/>
    <w:rsid w:val="001830C3"/>
    <w:rsid w:val="00183429"/>
    <w:rsid w:val="0018679E"/>
    <w:rsid w:val="00186CFB"/>
    <w:rsid w:val="00187F7F"/>
    <w:rsid w:val="00192348"/>
    <w:rsid w:val="00193B93"/>
    <w:rsid w:val="001943CD"/>
    <w:rsid w:val="00194459"/>
    <w:rsid w:val="00194DC2"/>
    <w:rsid w:val="00195379"/>
    <w:rsid w:val="00195FD5"/>
    <w:rsid w:val="00196049"/>
    <w:rsid w:val="00196605"/>
    <w:rsid w:val="00196C9B"/>
    <w:rsid w:val="00197725"/>
    <w:rsid w:val="00197806"/>
    <w:rsid w:val="001A025E"/>
    <w:rsid w:val="001A1E0E"/>
    <w:rsid w:val="001A2601"/>
    <w:rsid w:val="001A2BEC"/>
    <w:rsid w:val="001A3A3F"/>
    <w:rsid w:val="001A4EA8"/>
    <w:rsid w:val="001A4FCA"/>
    <w:rsid w:val="001A61E6"/>
    <w:rsid w:val="001A684F"/>
    <w:rsid w:val="001A75A4"/>
    <w:rsid w:val="001B0DDE"/>
    <w:rsid w:val="001B400C"/>
    <w:rsid w:val="001B4399"/>
    <w:rsid w:val="001B61F7"/>
    <w:rsid w:val="001C0027"/>
    <w:rsid w:val="001C0F72"/>
    <w:rsid w:val="001C19E1"/>
    <w:rsid w:val="001C312C"/>
    <w:rsid w:val="001C48D4"/>
    <w:rsid w:val="001C558F"/>
    <w:rsid w:val="001C5CA8"/>
    <w:rsid w:val="001C6F06"/>
    <w:rsid w:val="001C76A3"/>
    <w:rsid w:val="001D0CC9"/>
    <w:rsid w:val="001D0E7E"/>
    <w:rsid w:val="001D138C"/>
    <w:rsid w:val="001D20DE"/>
    <w:rsid w:val="001D25F1"/>
    <w:rsid w:val="001D3482"/>
    <w:rsid w:val="001D4264"/>
    <w:rsid w:val="001D50D7"/>
    <w:rsid w:val="001D6C82"/>
    <w:rsid w:val="001D7027"/>
    <w:rsid w:val="001D7064"/>
    <w:rsid w:val="001E0B0F"/>
    <w:rsid w:val="001E10CB"/>
    <w:rsid w:val="001E1FBF"/>
    <w:rsid w:val="001E20FD"/>
    <w:rsid w:val="001E23A2"/>
    <w:rsid w:val="001E28C3"/>
    <w:rsid w:val="001E3EEB"/>
    <w:rsid w:val="001E464B"/>
    <w:rsid w:val="001E6032"/>
    <w:rsid w:val="001E625F"/>
    <w:rsid w:val="001E70C7"/>
    <w:rsid w:val="001E749F"/>
    <w:rsid w:val="001E76C3"/>
    <w:rsid w:val="001F0AC5"/>
    <w:rsid w:val="001F126F"/>
    <w:rsid w:val="001F1609"/>
    <w:rsid w:val="001F1B19"/>
    <w:rsid w:val="001F21B6"/>
    <w:rsid w:val="001F2DC5"/>
    <w:rsid w:val="001F375A"/>
    <w:rsid w:val="001F483B"/>
    <w:rsid w:val="001F4B9E"/>
    <w:rsid w:val="001F4DB3"/>
    <w:rsid w:val="001F5236"/>
    <w:rsid w:val="001F56B0"/>
    <w:rsid w:val="001F56B4"/>
    <w:rsid w:val="001F5922"/>
    <w:rsid w:val="001F6B99"/>
    <w:rsid w:val="002006B3"/>
    <w:rsid w:val="00201F7D"/>
    <w:rsid w:val="00203227"/>
    <w:rsid w:val="00203FF0"/>
    <w:rsid w:val="00205F66"/>
    <w:rsid w:val="00206063"/>
    <w:rsid w:val="0020765C"/>
    <w:rsid w:val="00207972"/>
    <w:rsid w:val="00207FBA"/>
    <w:rsid w:val="002112E6"/>
    <w:rsid w:val="0021436D"/>
    <w:rsid w:val="0021483A"/>
    <w:rsid w:val="00215AFF"/>
    <w:rsid w:val="00215CA9"/>
    <w:rsid w:val="00216195"/>
    <w:rsid w:val="002165BB"/>
    <w:rsid w:val="00216781"/>
    <w:rsid w:val="002167A7"/>
    <w:rsid w:val="00216AB4"/>
    <w:rsid w:val="00216BCA"/>
    <w:rsid w:val="002173A9"/>
    <w:rsid w:val="00217D8C"/>
    <w:rsid w:val="00221D41"/>
    <w:rsid w:val="0022240A"/>
    <w:rsid w:val="0022379F"/>
    <w:rsid w:val="00223C9F"/>
    <w:rsid w:val="0022434E"/>
    <w:rsid w:val="0022476B"/>
    <w:rsid w:val="00224F74"/>
    <w:rsid w:val="00224FC4"/>
    <w:rsid w:val="00225B04"/>
    <w:rsid w:val="002260A3"/>
    <w:rsid w:val="00226A88"/>
    <w:rsid w:val="00233383"/>
    <w:rsid w:val="0023415B"/>
    <w:rsid w:val="00234B5E"/>
    <w:rsid w:val="00234D08"/>
    <w:rsid w:val="00234DF4"/>
    <w:rsid w:val="0023519C"/>
    <w:rsid w:val="00235503"/>
    <w:rsid w:val="0023556B"/>
    <w:rsid w:val="00236499"/>
    <w:rsid w:val="002368C4"/>
    <w:rsid w:val="002369A2"/>
    <w:rsid w:val="00237055"/>
    <w:rsid w:val="0023750F"/>
    <w:rsid w:val="00240189"/>
    <w:rsid w:val="00240482"/>
    <w:rsid w:val="00240506"/>
    <w:rsid w:val="00240D16"/>
    <w:rsid w:val="00242B90"/>
    <w:rsid w:val="002437F0"/>
    <w:rsid w:val="002443DD"/>
    <w:rsid w:val="00245241"/>
    <w:rsid w:val="00246A12"/>
    <w:rsid w:val="00246D34"/>
    <w:rsid w:val="00246D98"/>
    <w:rsid w:val="00247778"/>
    <w:rsid w:val="00251623"/>
    <w:rsid w:val="00251628"/>
    <w:rsid w:val="00252CF7"/>
    <w:rsid w:val="00253CDB"/>
    <w:rsid w:val="00253EFD"/>
    <w:rsid w:val="002541B7"/>
    <w:rsid w:val="00254911"/>
    <w:rsid w:val="002555CA"/>
    <w:rsid w:val="00256B36"/>
    <w:rsid w:val="00256F48"/>
    <w:rsid w:val="002575AD"/>
    <w:rsid w:val="00260B65"/>
    <w:rsid w:val="00261E40"/>
    <w:rsid w:val="002623F5"/>
    <w:rsid w:val="00265258"/>
    <w:rsid w:val="00265363"/>
    <w:rsid w:val="00265578"/>
    <w:rsid w:val="00265DD8"/>
    <w:rsid w:val="00266017"/>
    <w:rsid w:val="00266C60"/>
    <w:rsid w:val="00266E9A"/>
    <w:rsid w:val="00267052"/>
    <w:rsid w:val="00267CAC"/>
    <w:rsid w:val="00271490"/>
    <w:rsid w:val="00271A0F"/>
    <w:rsid w:val="00272729"/>
    <w:rsid w:val="00273665"/>
    <w:rsid w:val="00273785"/>
    <w:rsid w:val="00273786"/>
    <w:rsid w:val="002740EC"/>
    <w:rsid w:val="0027459E"/>
    <w:rsid w:val="00276BBE"/>
    <w:rsid w:val="00280F1F"/>
    <w:rsid w:val="00281407"/>
    <w:rsid w:val="00282580"/>
    <w:rsid w:val="00283458"/>
    <w:rsid w:val="00284FF6"/>
    <w:rsid w:val="00286719"/>
    <w:rsid w:val="0029061A"/>
    <w:rsid w:val="00290EAD"/>
    <w:rsid w:val="0029135A"/>
    <w:rsid w:val="00291874"/>
    <w:rsid w:val="00292281"/>
    <w:rsid w:val="002925EE"/>
    <w:rsid w:val="00292745"/>
    <w:rsid w:val="00292867"/>
    <w:rsid w:val="00292FEB"/>
    <w:rsid w:val="00293D55"/>
    <w:rsid w:val="00294BCB"/>
    <w:rsid w:val="00294D80"/>
    <w:rsid w:val="002957D2"/>
    <w:rsid w:val="00295B48"/>
    <w:rsid w:val="00297483"/>
    <w:rsid w:val="002A0A5A"/>
    <w:rsid w:val="002A0BDB"/>
    <w:rsid w:val="002A1927"/>
    <w:rsid w:val="002A2CF1"/>
    <w:rsid w:val="002A3437"/>
    <w:rsid w:val="002A42B2"/>
    <w:rsid w:val="002A4D55"/>
    <w:rsid w:val="002A75AB"/>
    <w:rsid w:val="002A7698"/>
    <w:rsid w:val="002A7EBD"/>
    <w:rsid w:val="002B0A6B"/>
    <w:rsid w:val="002B189E"/>
    <w:rsid w:val="002B3604"/>
    <w:rsid w:val="002B55C7"/>
    <w:rsid w:val="002B5C0A"/>
    <w:rsid w:val="002B6E74"/>
    <w:rsid w:val="002B75BE"/>
    <w:rsid w:val="002B7A30"/>
    <w:rsid w:val="002C0407"/>
    <w:rsid w:val="002C0C6E"/>
    <w:rsid w:val="002C131B"/>
    <w:rsid w:val="002C1672"/>
    <w:rsid w:val="002C20FD"/>
    <w:rsid w:val="002C287F"/>
    <w:rsid w:val="002C2A09"/>
    <w:rsid w:val="002C2E5B"/>
    <w:rsid w:val="002C2F33"/>
    <w:rsid w:val="002C3BDC"/>
    <w:rsid w:val="002C3E42"/>
    <w:rsid w:val="002C4900"/>
    <w:rsid w:val="002C5B02"/>
    <w:rsid w:val="002C75FC"/>
    <w:rsid w:val="002C782A"/>
    <w:rsid w:val="002D0066"/>
    <w:rsid w:val="002D0A4B"/>
    <w:rsid w:val="002D15E7"/>
    <w:rsid w:val="002D20B0"/>
    <w:rsid w:val="002D242E"/>
    <w:rsid w:val="002D336C"/>
    <w:rsid w:val="002D3B35"/>
    <w:rsid w:val="002D459B"/>
    <w:rsid w:val="002D4A1B"/>
    <w:rsid w:val="002E2455"/>
    <w:rsid w:val="002E2DA9"/>
    <w:rsid w:val="002E54C3"/>
    <w:rsid w:val="002E7325"/>
    <w:rsid w:val="002E7667"/>
    <w:rsid w:val="002F11FA"/>
    <w:rsid w:val="002F139F"/>
    <w:rsid w:val="002F17BC"/>
    <w:rsid w:val="002F1B6C"/>
    <w:rsid w:val="002F3C48"/>
    <w:rsid w:val="002F3DFB"/>
    <w:rsid w:val="002F4462"/>
    <w:rsid w:val="002F5320"/>
    <w:rsid w:val="002F549E"/>
    <w:rsid w:val="002F5B1E"/>
    <w:rsid w:val="002F623D"/>
    <w:rsid w:val="002F62B9"/>
    <w:rsid w:val="002F6FF4"/>
    <w:rsid w:val="002F7F72"/>
    <w:rsid w:val="00300487"/>
    <w:rsid w:val="00300C5D"/>
    <w:rsid w:val="00301148"/>
    <w:rsid w:val="003026F0"/>
    <w:rsid w:val="00302CB1"/>
    <w:rsid w:val="00303433"/>
    <w:rsid w:val="003046DE"/>
    <w:rsid w:val="00304E36"/>
    <w:rsid w:val="00304F50"/>
    <w:rsid w:val="00305031"/>
    <w:rsid w:val="003054AF"/>
    <w:rsid w:val="003056DB"/>
    <w:rsid w:val="0030570D"/>
    <w:rsid w:val="00305D40"/>
    <w:rsid w:val="00305EA5"/>
    <w:rsid w:val="00305F36"/>
    <w:rsid w:val="0030601B"/>
    <w:rsid w:val="003067CD"/>
    <w:rsid w:val="00306966"/>
    <w:rsid w:val="00307617"/>
    <w:rsid w:val="00307B33"/>
    <w:rsid w:val="003123DC"/>
    <w:rsid w:val="00313854"/>
    <w:rsid w:val="00313A59"/>
    <w:rsid w:val="00314B4D"/>
    <w:rsid w:val="00314F8A"/>
    <w:rsid w:val="00314F9E"/>
    <w:rsid w:val="00315FCD"/>
    <w:rsid w:val="00316324"/>
    <w:rsid w:val="0031633E"/>
    <w:rsid w:val="00316E1A"/>
    <w:rsid w:val="00322204"/>
    <w:rsid w:val="00322513"/>
    <w:rsid w:val="003228EE"/>
    <w:rsid w:val="003242FB"/>
    <w:rsid w:val="00324579"/>
    <w:rsid w:val="0032647C"/>
    <w:rsid w:val="0032740B"/>
    <w:rsid w:val="003303A1"/>
    <w:rsid w:val="00330594"/>
    <w:rsid w:val="00330815"/>
    <w:rsid w:val="0033279E"/>
    <w:rsid w:val="00333233"/>
    <w:rsid w:val="0033396D"/>
    <w:rsid w:val="00335850"/>
    <w:rsid w:val="0033665A"/>
    <w:rsid w:val="00336A3F"/>
    <w:rsid w:val="00336EC4"/>
    <w:rsid w:val="00337586"/>
    <w:rsid w:val="003378E1"/>
    <w:rsid w:val="00340A47"/>
    <w:rsid w:val="00341875"/>
    <w:rsid w:val="00342156"/>
    <w:rsid w:val="00342329"/>
    <w:rsid w:val="0034247D"/>
    <w:rsid w:val="003425D0"/>
    <w:rsid w:val="00342C9D"/>
    <w:rsid w:val="00344957"/>
    <w:rsid w:val="00346C15"/>
    <w:rsid w:val="00346CF0"/>
    <w:rsid w:val="003471F6"/>
    <w:rsid w:val="003479F7"/>
    <w:rsid w:val="00350949"/>
    <w:rsid w:val="0035279C"/>
    <w:rsid w:val="00352A4B"/>
    <w:rsid w:val="003531C9"/>
    <w:rsid w:val="00353A57"/>
    <w:rsid w:val="003541C5"/>
    <w:rsid w:val="00355499"/>
    <w:rsid w:val="003556B4"/>
    <w:rsid w:val="003557D1"/>
    <w:rsid w:val="00355E06"/>
    <w:rsid w:val="00356070"/>
    <w:rsid w:val="003562B0"/>
    <w:rsid w:val="003569EB"/>
    <w:rsid w:val="00356CD9"/>
    <w:rsid w:val="0036080F"/>
    <w:rsid w:val="00361489"/>
    <w:rsid w:val="00361AE5"/>
    <w:rsid w:val="00361BD3"/>
    <w:rsid w:val="00363786"/>
    <w:rsid w:val="003652C8"/>
    <w:rsid w:val="00365854"/>
    <w:rsid w:val="00366D63"/>
    <w:rsid w:val="003670D6"/>
    <w:rsid w:val="00367546"/>
    <w:rsid w:val="003675FF"/>
    <w:rsid w:val="00367CFB"/>
    <w:rsid w:val="00367EDE"/>
    <w:rsid w:val="00367FBC"/>
    <w:rsid w:val="0037066C"/>
    <w:rsid w:val="00371BF9"/>
    <w:rsid w:val="00371DC5"/>
    <w:rsid w:val="00371F39"/>
    <w:rsid w:val="0037206F"/>
    <w:rsid w:val="00372300"/>
    <w:rsid w:val="00372925"/>
    <w:rsid w:val="003729B9"/>
    <w:rsid w:val="00373940"/>
    <w:rsid w:val="003739D6"/>
    <w:rsid w:val="0037527B"/>
    <w:rsid w:val="0037655A"/>
    <w:rsid w:val="00377DEA"/>
    <w:rsid w:val="00380365"/>
    <w:rsid w:val="00380696"/>
    <w:rsid w:val="00382ABB"/>
    <w:rsid w:val="00382EC1"/>
    <w:rsid w:val="003840CF"/>
    <w:rsid w:val="00385AB6"/>
    <w:rsid w:val="00385AE9"/>
    <w:rsid w:val="00385BE0"/>
    <w:rsid w:val="0038688A"/>
    <w:rsid w:val="00386BAB"/>
    <w:rsid w:val="00386C0A"/>
    <w:rsid w:val="0038748C"/>
    <w:rsid w:val="003907D0"/>
    <w:rsid w:val="00390B5D"/>
    <w:rsid w:val="00391887"/>
    <w:rsid w:val="003918FB"/>
    <w:rsid w:val="00391AFF"/>
    <w:rsid w:val="003936DD"/>
    <w:rsid w:val="003940D5"/>
    <w:rsid w:val="00394A6F"/>
    <w:rsid w:val="00394B3F"/>
    <w:rsid w:val="003950F2"/>
    <w:rsid w:val="003952CE"/>
    <w:rsid w:val="00397767"/>
    <w:rsid w:val="00397F1D"/>
    <w:rsid w:val="003A010A"/>
    <w:rsid w:val="003A0290"/>
    <w:rsid w:val="003A1078"/>
    <w:rsid w:val="003A147A"/>
    <w:rsid w:val="003A1833"/>
    <w:rsid w:val="003A1F9F"/>
    <w:rsid w:val="003A1FC1"/>
    <w:rsid w:val="003A2B30"/>
    <w:rsid w:val="003A480C"/>
    <w:rsid w:val="003A55F4"/>
    <w:rsid w:val="003A5815"/>
    <w:rsid w:val="003A6556"/>
    <w:rsid w:val="003A6787"/>
    <w:rsid w:val="003A70CC"/>
    <w:rsid w:val="003A70E8"/>
    <w:rsid w:val="003B0872"/>
    <w:rsid w:val="003B0C61"/>
    <w:rsid w:val="003B1385"/>
    <w:rsid w:val="003B1527"/>
    <w:rsid w:val="003B1BAF"/>
    <w:rsid w:val="003B26E4"/>
    <w:rsid w:val="003B293D"/>
    <w:rsid w:val="003B2B90"/>
    <w:rsid w:val="003B53FC"/>
    <w:rsid w:val="003B6A48"/>
    <w:rsid w:val="003B7F9A"/>
    <w:rsid w:val="003C2770"/>
    <w:rsid w:val="003C3684"/>
    <w:rsid w:val="003C38C0"/>
    <w:rsid w:val="003C3D94"/>
    <w:rsid w:val="003C3E23"/>
    <w:rsid w:val="003C44B1"/>
    <w:rsid w:val="003C4ACE"/>
    <w:rsid w:val="003C4E67"/>
    <w:rsid w:val="003C5094"/>
    <w:rsid w:val="003C62A1"/>
    <w:rsid w:val="003C6B24"/>
    <w:rsid w:val="003C714A"/>
    <w:rsid w:val="003C7AE8"/>
    <w:rsid w:val="003D1EBC"/>
    <w:rsid w:val="003D2A3B"/>
    <w:rsid w:val="003D3487"/>
    <w:rsid w:val="003D34CC"/>
    <w:rsid w:val="003D3722"/>
    <w:rsid w:val="003D451B"/>
    <w:rsid w:val="003D4CD4"/>
    <w:rsid w:val="003D56EE"/>
    <w:rsid w:val="003D6603"/>
    <w:rsid w:val="003D7CBB"/>
    <w:rsid w:val="003E015E"/>
    <w:rsid w:val="003E03D2"/>
    <w:rsid w:val="003E043E"/>
    <w:rsid w:val="003E1732"/>
    <w:rsid w:val="003E1956"/>
    <w:rsid w:val="003E2435"/>
    <w:rsid w:val="003E3EA4"/>
    <w:rsid w:val="003E524E"/>
    <w:rsid w:val="003E6763"/>
    <w:rsid w:val="003E6CF6"/>
    <w:rsid w:val="003E7000"/>
    <w:rsid w:val="003E77C6"/>
    <w:rsid w:val="003F0A62"/>
    <w:rsid w:val="003F0F96"/>
    <w:rsid w:val="003F1075"/>
    <w:rsid w:val="003F14A8"/>
    <w:rsid w:val="003F187C"/>
    <w:rsid w:val="003F294A"/>
    <w:rsid w:val="003F2BA7"/>
    <w:rsid w:val="003F54B9"/>
    <w:rsid w:val="003F556D"/>
    <w:rsid w:val="003F6B31"/>
    <w:rsid w:val="003F6BA9"/>
    <w:rsid w:val="003F7CEE"/>
    <w:rsid w:val="0040039D"/>
    <w:rsid w:val="00400894"/>
    <w:rsid w:val="004009AD"/>
    <w:rsid w:val="004016F1"/>
    <w:rsid w:val="00402190"/>
    <w:rsid w:val="004035B5"/>
    <w:rsid w:val="00404229"/>
    <w:rsid w:val="004043A0"/>
    <w:rsid w:val="00405593"/>
    <w:rsid w:val="00406EA7"/>
    <w:rsid w:val="00407DED"/>
    <w:rsid w:val="00407F61"/>
    <w:rsid w:val="004100DD"/>
    <w:rsid w:val="004107A7"/>
    <w:rsid w:val="0041216D"/>
    <w:rsid w:val="00412805"/>
    <w:rsid w:val="00413C06"/>
    <w:rsid w:val="00414592"/>
    <w:rsid w:val="004160B0"/>
    <w:rsid w:val="0041666E"/>
    <w:rsid w:val="00417404"/>
    <w:rsid w:val="00417676"/>
    <w:rsid w:val="00417DD0"/>
    <w:rsid w:val="00421BBE"/>
    <w:rsid w:val="00421DE9"/>
    <w:rsid w:val="00422359"/>
    <w:rsid w:val="00423EAA"/>
    <w:rsid w:val="00424702"/>
    <w:rsid w:val="00424EF6"/>
    <w:rsid w:val="0042555A"/>
    <w:rsid w:val="004259A5"/>
    <w:rsid w:val="004268F0"/>
    <w:rsid w:val="00430F0A"/>
    <w:rsid w:val="00431E95"/>
    <w:rsid w:val="00434AC7"/>
    <w:rsid w:val="00435F72"/>
    <w:rsid w:val="00437635"/>
    <w:rsid w:val="0044009A"/>
    <w:rsid w:val="00440ED6"/>
    <w:rsid w:val="0044160F"/>
    <w:rsid w:val="004416BE"/>
    <w:rsid w:val="00442060"/>
    <w:rsid w:val="00442B1D"/>
    <w:rsid w:val="00442E67"/>
    <w:rsid w:val="00442E6D"/>
    <w:rsid w:val="00444AC7"/>
    <w:rsid w:val="00444BB4"/>
    <w:rsid w:val="004457AB"/>
    <w:rsid w:val="004463BD"/>
    <w:rsid w:val="00450995"/>
    <w:rsid w:val="0045221D"/>
    <w:rsid w:val="00452B64"/>
    <w:rsid w:val="004535B8"/>
    <w:rsid w:val="0045375C"/>
    <w:rsid w:val="00455971"/>
    <w:rsid w:val="00456492"/>
    <w:rsid w:val="004601B3"/>
    <w:rsid w:val="004636E0"/>
    <w:rsid w:val="00463B18"/>
    <w:rsid w:val="00463BF1"/>
    <w:rsid w:val="00463DA7"/>
    <w:rsid w:val="004646AC"/>
    <w:rsid w:val="00464E3F"/>
    <w:rsid w:val="00465C0F"/>
    <w:rsid w:val="00465D8B"/>
    <w:rsid w:val="004677F5"/>
    <w:rsid w:val="00472969"/>
    <w:rsid w:val="00473058"/>
    <w:rsid w:val="004734CD"/>
    <w:rsid w:val="00473A4F"/>
    <w:rsid w:val="00473A7E"/>
    <w:rsid w:val="004741CB"/>
    <w:rsid w:val="004744E9"/>
    <w:rsid w:val="00475638"/>
    <w:rsid w:val="00475A41"/>
    <w:rsid w:val="00475F98"/>
    <w:rsid w:val="00477016"/>
    <w:rsid w:val="00480BD1"/>
    <w:rsid w:val="00480FAA"/>
    <w:rsid w:val="00481487"/>
    <w:rsid w:val="0048226F"/>
    <w:rsid w:val="0048265A"/>
    <w:rsid w:val="004828E9"/>
    <w:rsid w:val="00483185"/>
    <w:rsid w:val="00483FC4"/>
    <w:rsid w:val="004861CC"/>
    <w:rsid w:val="004870A8"/>
    <w:rsid w:val="004873B7"/>
    <w:rsid w:val="00490A92"/>
    <w:rsid w:val="004920C5"/>
    <w:rsid w:val="0049272A"/>
    <w:rsid w:val="00493C93"/>
    <w:rsid w:val="004940B5"/>
    <w:rsid w:val="0049439F"/>
    <w:rsid w:val="0049440C"/>
    <w:rsid w:val="00494941"/>
    <w:rsid w:val="00496306"/>
    <w:rsid w:val="0049660D"/>
    <w:rsid w:val="00496A87"/>
    <w:rsid w:val="00496B29"/>
    <w:rsid w:val="004A0054"/>
    <w:rsid w:val="004A0119"/>
    <w:rsid w:val="004A07E3"/>
    <w:rsid w:val="004A13FC"/>
    <w:rsid w:val="004A1439"/>
    <w:rsid w:val="004A14EC"/>
    <w:rsid w:val="004A2B94"/>
    <w:rsid w:val="004A2D36"/>
    <w:rsid w:val="004A3594"/>
    <w:rsid w:val="004A3E5B"/>
    <w:rsid w:val="004A58F9"/>
    <w:rsid w:val="004A5AAB"/>
    <w:rsid w:val="004A6814"/>
    <w:rsid w:val="004A6EA3"/>
    <w:rsid w:val="004A7B17"/>
    <w:rsid w:val="004B043D"/>
    <w:rsid w:val="004B0DD4"/>
    <w:rsid w:val="004B2191"/>
    <w:rsid w:val="004B26E0"/>
    <w:rsid w:val="004B30D1"/>
    <w:rsid w:val="004B44B1"/>
    <w:rsid w:val="004B5DBD"/>
    <w:rsid w:val="004B7DC8"/>
    <w:rsid w:val="004C079B"/>
    <w:rsid w:val="004C1048"/>
    <w:rsid w:val="004C274A"/>
    <w:rsid w:val="004C344B"/>
    <w:rsid w:val="004C40EF"/>
    <w:rsid w:val="004C6111"/>
    <w:rsid w:val="004C7F97"/>
    <w:rsid w:val="004D1A85"/>
    <w:rsid w:val="004D216B"/>
    <w:rsid w:val="004D3A5B"/>
    <w:rsid w:val="004D4CA1"/>
    <w:rsid w:val="004D6D56"/>
    <w:rsid w:val="004E0495"/>
    <w:rsid w:val="004E2569"/>
    <w:rsid w:val="004E2D8F"/>
    <w:rsid w:val="004E2F52"/>
    <w:rsid w:val="004E3414"/>
    <w:rsid w:val="004E53E1"/>
    <w:rsid w:val="004E6C20"/>
    <w:rsid w:val="004E7173"/>
    <w:rsid w:val="004F006F"/>
    <w:rsid w:val="004F0947"/>
    <w:rsid w:val="004F3048"/>
    <w:rsid w:val="004F3A1A"/>
    <w:rsid w:val="004F3A1B"/>
    <w:rsid w:val="004F47C9"/>
    <w:rsid w:val="004F4A4C"/>
    <w:rsid w:val="004F5229"/>
    <w:rsid w:val="004F5571"/>
    <w:rsid w:val="004F5903"/>
    <w:rsid w:val="004F5A1A"/>
    <w:rsid w:val="004F6126"/>
    <w:rsid w:val="004F72E4"/>
    <w:rsid w:val="004F74EF"/>
    <w:rsid w:val="005003B3"/>
    <w:rsid w:val="00500733"/>
    <w:rsid w:val="00500917"/>
    <w:rsid w:val="00501BD3"/>
    <w:rsid w:val="00502652"/>
    <w:rsid w:val="00503C9D"/>
    <w:rsid w:val="005043B9"/>
    <w:rsid w:val="00504701"/>
    <w:rsid w:val="00504FF2"/>
    <w:rsid w:val="00506609"/>
    <w:rsid w:val="0050707B"/>
    <w:rsid w:val="00507163"/>
    <w:rsid w:val="0050760A"/>
    <w:rsid w:val="0051025C"/>
    <w:rsid w:val="0051093B"/>
    <w:rsid w:val="00510F6B"/>
    <w:rsid w:val="005111E9"/>
    <w:rsid w:val="005115CA"/>
    <w:rsid w:val="005116FA"/>
    <w:rsid w:val="0051209A"/>
    <w:rsid w:val="005129FA"/>
    <w:rsid w:val="00516AE8"/>
    <w:rsid w:val="00516D8B"/>
    <w:rsid w:val="00516EC3"/>
    <w:rsid w:val="005200A5"/>
    <w:rsid w:val="0052013B"/>
    <w:rsid w:val="005201CC"/>
    <w:rsid w:val="00521B1A"/>
    <w:rsid w:val="005227A5"/>
    <w:rsid w:val="00523A68"/>
    <w:rsid w:val="005258B4"/>
    <w:rsid w:val="00526596"/>
    <w:rsid w:val="00526DCF"/>
    <w:rsid w:val="00527760"/>
    <w:rsid w:val="00527EBB"/>
    <w:rsid w:val="005300B1"/>
    <w:rsid w:val="0053028E"/>
    <w:rsid w:val="00530A4E"/>
    <w:rsid w:val="005319F4"/>
    <w:rsid w:val="00531A75"/>
    <w:rsid w:val="005322A4"/>
    <w:rsid w:val="00532B25"/>
    <w:rsid w:val="00534335"/>
    <w:rsid w:val="00537129"/>
    <w:rsid w:val="005371E2"/>
    <w:rsid w:val="00540DF4"/>
    <w:rsid w:val="00542566"/>
    <w:rsid w:val="0054353A"/>
    <w:rsid w:val="00543808"/>
    <w:rsid w:val="00543C42"/>
    <w:rsid w:val="00543C45"/>
    <w:rsid w:val="00544D6E"/>
    <w:rsid w:val="00544E02"/>
    <w:rsid w:val="00547CC4"/>
    <w:rsid w:val="005500F1"/>
    <w:rsid w:val="0055070A"/>
    <w:rsid w:val="005520FF"/>
    <w:rsid w:val="00552CBF"/>
    <w:rsid w:val="00552D72"/>
    <w:rsid w:val="005535D0"/>
    <w:rsid w:val="00553C17"/>
    <w:rsid w:val="005550A1"/>
    <w:rsid w:val="00555C4E"/>
    <w:rsid w:val="00555DF2"/>
    <w:rsid w:val="00555E23"/>
    <w:rsid w:val="005564F3"/>
    <w:rsid w:val="005617E9"/>
    <w:rsid w:val="00562232"/>
    <w:rsid w:val="005628E1"/>
    <w:rsid w:val="005629AE"/>
    <w:rsid w:val="00562B8E"/>
    <w:rsid w:val="00562C36"/>
    <w:rsid w:val="00562D3F"/>
    <w:rsid w:val="00562E09"/>
    <w:rsid w:val="00563D01"/>
    <w:rsid w:val="00563FCF"/>
    <w:rsid w:val="00564163"/>
    <w:rsid w:val="005644C6"/>
    <w:rsid w:val="00565995"/>
    <w:rsid w:val="00566258"/>
    <w:rsid w:val="0056757E"/>
    <w:rsid w:val="005704FA"/>
    <w:rsid w:val="00570C01"/>
    <w:rsid w:val="00571376"/>
    <w:rsid w:val="00571927"/>
    <w:rsid w:val="0057197E"/>
    <w:rsid w:val="00571DF0"/>
    <w:rsid w:val="005723DA"/>
    <w:rsid w:val="00572878"/>
    <w:rsid w:val="00572A5B"/>
    <w:rsid w:val="00572DED"/>
    <w:rsid w:val="0057324B"/>
    <w:rsid w:val="00574D50"/>
    <w:rsid w:val="00576202"/>
    <w:rsid w:val="0058089B"/>
    <w:rsid w:val="00580A74"/>
    <w:rsid w:val="005811CB"/>
    <w:rsid w:val="0058159E"/>
    <w:rsid w:val="00581704"/>
    <w:rsid w:val="005820A3"/>
    <w:rsid w:val="005828DF"/>
    <w:rsid w:val="00583515"/>
    <w:rsid w:val="00584111"/>
    <w:rsid w:val="00585BB7"/>
    <w:rsid w:val="00590D7E"/>
    <w:rsid w:val="00591A45"/>
    <w:rsid w:val="00591C3A"/>
    <w:rsid w:val="00593D51"/>
    <w:rsid w:val="00594709"/>
    <w:rsid w:val="00594B5C"/>
    <w:rsid w:val="00594CF0"/>
    <w:rsid w:val="00594EF8"/>
    <w:rsid w:val="00595ED6"/>
    <w:rsid w:val="00596FF1"/>
    <w:rsid w:val="0059740A"/>
    <w:rsid w:val="005A1003"/>
    <w:rsid w:val="005A212F"/>
    <w:rsid w:val="005A22B3"/>
    <w:rsid w:val="005A325E"/>
    <w:rsid w:val="005A3750"/>
    <w:rsid w:val="005A4A71"/>
    <w:rsid w:val="005A4E74"/>
    <w:rsid w:val="005A5909"/>
    <w:rsid w:val="005A7B83"/>
    <w:rsid w:val="005A7EF6"/>
    <w:rsid w:val="005B0F08"/>
    <w:rsid w:val="005B0F90"/>
    <w:rsid w:val="005B0FA3"/>
    <w:rsid w:val="005B11C5"/>
    <w:rsid w:val="005B1965"/>
    <w:rsid w:val="005B1B06"/>
    <w:rsid w:val="005B3D0F"/>
    <w:rsid w:val="005B665F"/>
    <w:rsid w:val="005B6C5D"/>
    <w:rsid w:val="005B7CDF"/>
    <w:rsid w:val="005C024F"/>
    <w:rsid w:val="005C1B98"/>
    <w:rsid w:val="005C2EA7"/>
    <w:rsid w:val="005C38D8"/>
    <w:rsid w:val="005C40B9"/>
    <w:rsid w:val="005C563A"/>
    <w:rsid w:val="005C6F40"/>
    <w:rsid w:val="005C7524"/>
    <w:rsid w:val="005C7E7D"/>
    <w:rsid w:val="005D2304"/>
    <w:rsid w:val="005D24B8"/>
    <w:rsid w:val="005D3F32"/>
    <w:rsid w:val="005D4397"/>
    <w:rsid w:val="005D4488"/>
    <w:rsid w:val="005D5640"/>
    <w:rsid w:val="005D72F6"/>
    <w:rsid w:val="005D79FA"/>
    <w:rsid w:val="005E0414"/>
    <w:rsid w:val="005E154E"/>
    <w:rsid w:val="005E3026"/>
    <w:rsid w:val="005E3A26"/>
    <w:rsid w:val="005E412F"/>
    <w:rsid w:val="005E4EB9"/>
    <w:rsid w:val="005E5163"/>
    <w:rsid w:val="005E6A6E"/>
    <w:rsid w:val="005E73F3"/>
    <w:rsid w:val="005E775F"/>
    <w:rsid w:val="005F0601"/>
    <w:rsid w:val="005F0715"/>
    <w:rsid w:val="005F0884"/>
    <w:rsid w:val="005F0FB2"/>
    <w:rsid w:val="005F2A10"/>
    <w:rsid w:val="005F2AD8"/>
    <w:rsid w:val="005F3077"/>
    <w:rsid w:val="005F505D"/>
    <w:rsid w:val="005F5792"/>
    <w:rsid w:val="005F6BD6"/>
    <w:rsid w:val="005F70B5"/>
    <w:rsid w:val="005F711E"/>
    <w:rsid w:val="005F7B07"/>
    <w:rsid w:val="005F7D6C"/>
    <w:rsid w:val="005F7ECE"/>
    <w:rsid w:val="00600F8F"/>
    <w:rsid w:val="0060378D"/>
    <w:rsid w:val="00603B2A"/>
    <w:rsid w:val="00604843"/>
    <w:rsid w:val="00604BD9"/>
    <w:rsid w:val="00605506"/>
    <w:rsid w:val="00606039"/>
    <w:rsid w:val="006063D7"/>
    <w:rsid w:val="0060662D"/>
    <w:rsid w:val="00606660"/>
    <w:rsid w:val="00606C78"/>
    <w:rsid w:val="006072E0"/>
    <w:rsid w:val="00607619"/>
    <w:rsid w:val="006078CB"/>
    <w:rsid w:val="00607C5E"/>
    <w:rsid w:val="00610155"/>
    <w:rsid w:val="006104D6"/>
    <w:rsid w:val="0061052D"/>
    <w:rsid w:val="006108A0"/>
    <w:rsid w:val="00613249"/>
    <w:rsid w:val="00613B95"/>
    <w:rsid w:val="00613CAE"/>
    <w:rsid w:val="0061410E"/>
    <w:rsid w:val="0061431C"/>
    <w:rsid w:val="00614961"/>
    <w:rsid w:val="00614BD3"/>
    <w:rsid w:val="006155D9"/>
    <w:rsid w:val="006164C4"/>
    <w:rsid w:val="00616BCB"/>
    <w:rsid w:val="00617DF2"/>
    <w:rsid w:val="00620960"/>
    <w:rsid w:val="00620F3D"/>
    <w:rsid w:val="006217B9"/>
    <w:rsid w:val="00621CEF"/>
    <w:rsid w:val="006225BA"/>
    <w:rsid w:val="00622BE7"/>
    <w:rsid w:val="00623B99"/>
    <w:rsid w:val="0062522B"/>
    <w:rsid w:val="006264C4"/>
    <w:rsid w:val="00627720"/>
    <w:rsid w:val="006300E1"/>
    <w:rsid w:val="0063144B"/>
    <w:rsid w:val="00631F22"/>
    <w:rsid w:val="00632A27"/>
    <w:rsid w:val="00632F0F"/>
    <w:rsid w:val="006334D2"/>
    <w:rsid w:val="006338A8"/>
    <w:rsid w:val="0063475B"/>
    <w:rsid w:val="00634ED5"/>
    <w:rsid w:val="00635DB3"/>
    <w:rsid w:val="006367CB"/>
    <w:rsid w:val="00637143"/>
    <w:rsid w:val="006372BF"/>
    <w:rsid w:val="006412F2"/>
    <w:rsid w:val="0064166C"/>
    <w:rsid w:val="00645FA9"/>
    <w:rsid w:val="00646177"/>
    <w:rsid w:val="006462FE"/>
    <w:rsid w:val="00650568"/>
    <w:rsid w:val="0065062E"/>
    <w:rsid w:val="006506CB"/>
    <w:rsid w:val="006512C5"/>
    <w:rsid w:val="00653536"/>
    <w:rsid w:val="0065399E"/>
    <w:rsid w:val="00653F19"/>
    <w:rsid w:val="00654275"/>
    <w:rsid w:val="00655111"/>
    <w:rsid w:val="00655184"/>
    <w:rsid w:val="006566C9"/>
    <w:rsid w:val="00657151"/>
    <w:rsid w:val="00661C61"/>
    <w:rsid w:val="00661D30"/>
    <w:rsid w:val="006620BB"/>
    <w:rsid w:val="006620BF"/>
    <w:rsid w:val="00663879"/>
    <w:rsid w:val="00664E90"/>
    <w:rsid w:val="00666E69"/>
    <w:rsid w:val="00667A64"/>
    <w:rsid w:val="006700FE"/>
    <w:rsid w:val="00671251"/>
    <w:rsid w:val="006716B2"/>
    <w:rsid w:val="006723DF"/>
    <w:rsid w:val="00672814"/>
    <w:rsid w:val="00672E8A"/>
    <w:rsid w:val="00673688"/>
    <w:rsid w:val="00675A12"/>
    <w:rsid w:val="006762A6"/>
    <w:rsid w:val="00676EA8"/>
    <w:rsid w:val="006771DF"/>
    <w:rsid w:val="00680338"/>
    <w:rsid w:val="006805CE"/>
    <w:rsid w:val="00681B9F"/>
    <w:rsid w:val="00682BC4"/>
    <w:rsid w:val="00682DB4"/>
    <w:rsid w:val="0068347B"/>
    <w:rsid w:val="0068364D"/>
    <w:rsid w:val="00684472"/>
    <w:rsid w:val="006847F2"/>
    <w:rsid w:val="00684EAC"/>
    <w:rsid w:val="006855A5"/>
    <w:rsid w:val="00685879"/>
    <w:rsid w:val="00685D69"/>
    <w:rsid w:val="006861FC"/>
    <w:rsid w:val="0068682C"/>
    <w:rsid w:val="00687406"/>
    <w:rsid w:val="00687AC2"/>
    <w:rsid w:val="006917C7"/>
    <w:rsid w:val="00691989"/>
    <w:rsid w:val="00691AA3"/>
    <w:rsid w:val="00691EBD"/>
    <w:rsid w:val="00693ED9"/>
    <w:rsid w:val="006956BF"/>
    <w:rsid w:val="00695C70"/>
    <w:rsid w:val="00695FD3"/>
    <w:rsid w:val="006964A9"/>
    <w:rsid w:val="00696D66"/>
    <w:rsid w:val="006A0BFE"/>
    <w:rsid w:val="006A140F"/>
    <w:rsid w:val="006A1BA5"/>
    <w:rsid w:val="006A1C70"/>
    <w:rsid w:val="006A1C8B"/>
    <w:rsid w:val="006A34EF"/>
    <w:rsid w:val="006A3DDE"/>
    <w:rsid w:val="006A4214"/>
    <w:rsid w:val="006A4745"/>
    <w:rsid w:val="006A5C78"/>
    <w:rsid w:val="006A5D87"/>
    <w:rsid w:val="006A6670"/>
    <w:rsid w:val="006A68A2"/>
    <w:rsid w:val="006A7FE4"/>
    <w:rsid w:val="006B0C47"/>
    <w:rsid w:val="006B12F7"/>
    <w:rsid w:val="006B21BC"/>
    <w:rsid w:val="006B271C"/>
    <w:rsid w:val="006B3064"/>
    <w:rsid w:val="006B3128"/>
    <w:rsid w:val="006B3B40"/>
    <w:rsid w:val="006B508C"/>
    <w:rsid w:val="006B50A1"/>
    <w:rsid w:val="006B5DCA"/>
    <w:rsid w:val="006B6249"/>
    <w:rsid w:val="006B668E"/>
    <w:rsid w:val="006B6F44"/>
    <w:rsid w:val="006B6F81"/>
    <w:rsid w:val="006B71F5"/>
    <w:rsid w:val="006B748D"/>
    <w:rsid w:val="006B7CF4"/>
    <w:rsid w:val="006C0F8F"/>
    <w:rsid w:val="006C163C"/>
    <w:rsid w:val="006C29D8"/>
    <w:rsid w:val="006C3548"/>
    <w:rsid w:val="006C5D27"/>
    <w:rsid w:val="006C67DD"/>
    <w:rsid w:val="006C7E3D"/>
    <w:rsid w:val="006C7FB7"/>
    <w:rsid w:val="006D0D82"/>
    <w:rsid w:val="006D13D7"/>
    <w:rsid w:val="006D22FE"/>
    <w:rsid w:val="006D2F25"/>
    <w:rsid w:val="006D414D"/>
    <w:rsid w:val="006D4C08"/>
    <w:rsid w:val="006D5890"/>
    <w:rsid w:val="006D69F1"/>
    <w:rsid w:val="006D7645"/>
    <w:rsid w:val="006E05AE"/>
    <w:rsid w:val="006E0C50"/>
    <w:rsid w:val="006E1424"/>
    <w:rsid w:val="006E2163"/>
    <w:rsid w:val="006E48D1"/>
    <w:rsid w:val="006E753A"/>
    <w:rsid w:val="006E75C9"/>
    <w:rsid w:val="006E7953"/>
    <w:rsid w:val="006F0E7D"/>
    <w:rsid w:val="006F2161"/>
    <w:rsid w:val="006F3F83"/>
    <w:rsid w:val="006F4BCD"/>
    <w:rsid w:val="006F554F"/>
    <w:rsid w:val="006F5F87"/>
    <w:rsid w:val="006F6941"/>
    <w:rsid w:val="006F6CED"/>
    <w:rsid w:val="006F755E"/>
    <w:rsid w:val="00700BF5"/>
    <w:rsid w:val="007012F9"/>
    <w:rsid w:val="00705683"/>
    <w:rsid w:val="00706D4C"/>
    <w:rsid w:val="007100EC"/>
    <w:rsid w:val="00710831"/>
    <w:rsid w:val="00711511"/>
    <w:rsid w:val="00711591"/>
    <w:rsid w:val="00711F32"/>
    <w:rsid w:val="007126FD"/>
    <w:rsid w:val="00712844"/>
    <w:rsid w:val="00713FF8"/>
    <w:rsid w:val="00714567"/>
    <w:rsid w:val="0071513B"/>
    <w:rsid w:val="00715818"/>
    <w:rsid w:val="00715E5E"/>
    <w:rsid w:val="00716795"/>
    <w:rsid w:val="00716907"/>
    <w:rsid w:val="00716C31"/>
    <w:rsid w:val="00717F17"/>
    <w:rsid w:val="00720ACB"/>
    <w:rsid w:val="00721536"/>
    <w:rsid w:val="00722121"/>
    <w:rsid w:val="007231F7"/>
    <w:rsid w:val="00723AFE"/>
    <w:rsid w:val="007255A9"/>
    <w:rsid w:val="00725F26"/>
    <w:rsid w:val="007305BE"/>
    <w:rsid w:val="007310DE"/>
    <w:rsid w:val="0073182C"/>
    <w:rsid w:val="00732CEE"/>
    <w:rsid w:val="007338CC"/>
    <w:rsid w:val="00733C40"/>
    <w:rsid w:val="00735163"/>
    <w:rsid w:val="00735533"/>
    <w:rsid w:val="00735912"/>
    <w:rsid w:val="007373F6"/>
    <w:rsid w:val="00737509"/>
    <w:rsid w:val="00737592"/>
    <w:rsid w:val="0074137B"/>
    <w:rsid w:val="00741B92"/>
    <w:rsid w:val="00743446"/>
    <w:rsid w:val="00744AFD"/>
    <w:rsid w:val="007452DB"/>
    <w:rsid w:val="00745515"/>
    <w:rsid w:val="0074552F"/>
    <w:rsid w:val="0074605A"/>
    <w:rsid w:val="00750103"/>
    <w:rsid w:val="00750998"/>
    <w:rsid w:val="00750FE6"/>
    <w:rsid w:val="007527F3"/>
    <w:rsid w:val="00752DC1"/>
    <w:rsid w:val="00753277"/>
    <w:rsid w:val="00753EEE"/>
    <w:rsid w:val="007545F0"/>
    <w:rsid w:val="007564B1"/>
    <w:rsid w:val="007604E6"/>
    <w:rsid w:val="00761622"/>
    <w:rsid w:val="00761FE1"/>
    <w:rsid w:val="007621C5"/>
    <w:rsid w:val="00764A34"/>
    <w:rsid w:val="007664CC"/>
    <w:rsid w:val="00766CD2"/>
    <w:rsid w:val="007676A1"/>
    <w:rsid w:val="00767A74"/>
    <w:rsid w:val="0077052A"/>
    <w:rsid w:val="00771037"/>
    <w:rsid w:val="00771F5C"/>
    <w:rsid w:val="00772025"/>
    <w:rsid w:val="007722A8"/>
    <w:rsid w:val="0077271A"/>
    <w:rsid w:val="00773197"/>
    <w:rsid w:val="00774897"/>
    <w:rsid w:val="007759D8"/>
    <w:rsid w:val="00776176"/>
    <w:rsid w:val="00776300"/>
    <w:rsid w:val="00777F88"/>
    <w:rsid w:val="007810F3"/>
    <w:rsid w:val="0078268C"/>
    <w:rsid w:val="00782CDD"/>
    <w:rsid w:val="00783738"/>
    <w:rsid w:val="0078382C"/>
    <w:rsid w:val="007839F4"/>
    <w:rsid w:val="007844F5"/>
    <w:rsid w:val="00784546"/>
    <w:rsid w:val="00785A1B"/>
    <w:rsid w:val="00786950"/>
    <w:rsid w:val="00787408"/>
    <w:rsid w:val="0079223C"/>
    <w:rsid w:val="007924A9"/>
    <w:rsid w:val="00793B21"/>
    <w:rsid w:val="007951B2"/>
    <w:rsid w:val="007951C0"/>
    <w:rsid w:val="0079561A"/>
    <w:rsid w:val="00795894"/>
    <w:rsid w:val="00797496"/>
    <w:rsid w:val="0079758D"/>
    <w:rsid w:val="00797E21"/>
    <w:rsid w:val="00797E96"/>
    <w:rsid w:val="00797FC2"/>
    <w:rsid w:val="007A0049"/>
    <w:rsid w:val="007A0398"/>
    <w:rsid w:val="007A0C75"/>
    <w:rsid w:val="007A2CAD"/>
    <w:rsid w:val="007A36DD"/>
    <w:rsid w:val="007A3C0A"/>
    <w:rsid w:val="007A3EE9"/>
    <w:rsid w:val="007A602B"/>
    <w:rsid w:val="007A66F0"/>
    <w:rsid w:val="007A67FD"/>
    <w:rsid w:val="007A6C59"/>
    <w:rsid w:val="007A6E85"/>
    <w:rsid w:val="007B01ED"/>
    <w:rsid w:val="007B0BD6"/>
    <w:rsid w:val="007B377C"/>
    <w:rsid w:val="007B534E"/>
    <w:rsid w:val="007B60FC"/>
    <w:rsid w:val="007B62B5"/>
    <w:rsid w:val="007B66CB"/>
    <w:rsid w:val="007B6BF3"/>
    <w:rsid w:val="007B7338"/>
    <w:rsid w:val="007B7E53"/>
    <w:rsid w:val="007C024C"/>
    <w:rsid w:val="007C02D7"/>
    <w:rsid w:val="007C04F5"/>
    <w:rsid w:val="007C09BF"/>
    <w:rsid w:val="007C0B40"/>
    <w:rsid w:val="007C0DCF"/>
    <w:rsid w:val="007C1024"/>
    <w:rsid w:val="007C1636"/>
    <w:rsid w:val="007C191A"/>
    <w:rsid w:val="007C2861"/>
    <w:rsid w:val="007C2B1F"/>
    <w:rsid w:val="007C6C46"/>
    <w:rsid w:val="007C6F88"/>
    <w:rsid w:val="007C7AA5"/>
    <w:rsid w:val="007D0006"/>
    <w:rsid w:val="007D04CA"/>
    <w:rsid w:val="007D1DE3"/>
    <w:rsid w:val="007D2625"/>
    <w:rsid w:val="007D53F0"/>
    <w:rsid w:val="007D6304"/>
    <w:rsid w:val="007D7045"/>
    <w:rsid w:val="007D72A6"/>
    <w:rsid w:val="007D765E"/>
    <w:rsid w:val="007E0F5E"/>
    <w:rsid w:val="007E17A6"/>
    <w:rsid w:val="007E1F8D"/>
    <w:rsid w:val="007E2026"/>
    <w:rsid w:val="007E21C2"/>
    <w:rsid w:val="007E3625"/>
    <w:rsid w:val="007E3B10"/>
    <w:rsid w:val="007E3D74"/>
    <w:rsid w:val="007E48FD"/>
    <w:rsid w:val="007E4E9F"/>
    <w:rsid w:val="007E526E"/>
    <w:rsid w:val="007E55DA"/>
    <w:rsid w:val="007E5BAB"/>
    <w:rsid w:val="007E5D5B"/>
    <w:rsid w:val="007E677F"/>
    <w:rsid w:val="007F05A1"/>
    <w:rsid w:val="007F0B1D"/>
    <w:rsid w:val="007F0DAF"/>
    <w:rsid w:val="007F1DD5"/>
    <w:rsid w:val="007F25E0"/>
    <w:rsid w:val="007F2CE8"/>
    <w:rsid w:val="007F3006"/>
    <w:rsid w:val="007F3567"/>
    <w:rsid w:val="007F35A1"/>
    <w:rsid w:val="007F3D79"/>
    <w:rsid w:val="007F5056"/>
    <w:rsid w:val="007F50B9"/>
    <w:rsid w:val="007F50E3"/>
    <w:rsid w:val="007F60BF"/>
    <w:rsid w:val="007F79E5"/>
    <w:rsid w:val="007F7EC2"/>
    <w:rsid w:val="008004E8"/>
    <w:rsid w:val="00801E92"/>
    <w:rsid w:val="0080221D"/>
    <w:rsid w:val="008023B9"/>
    <w:rsid w:val="00802A5F"/>
    <w:rsid w:val="008032B8"/>
    <w:rsid w:val="008050F6"/>
    <w:rsid w:val="00805C5B"/>
    <w:rsid w:val="0080625D"/>
    <w:rsid w:val="008078E4"/>
    <w:rsid w:val="0081032A"/>
    <w:rsid w:val="008112AD"/>
    <w:rsid w:val="0081295D"/>
    <w:rsid w:val="00812D78"/>
    <w:rsid w:val="008137E6"/>
    <w:rsid w:val="00814FCE"/>
    <w:rsid w:val="008156DE"/>
    <w:rsid w:val="00816482"/>
    <w:rsid w:val="00817660"/>
    <w:rsid w:val="00817AB0"/>
    <w:rsid w:val="008200B8"/>
    <w:rsid w:val="00820F4D"/>
    <w:rsid w:val="00821C1A"/>
    <w:rsid w:val="0082262D"/>
    <w:rsid w:val="00823DFB"/>
    <w:rsid w:val="00825A1B"/>
    <w:rsid w:val="00825C19"/>
    <w:rsid w:val="0082713B"/>
    <w:rsid w:val="0082751F"/>
    <w:rsid w:val="0083084D"/>
    <w:rsid w:val="00830978"/>
    <w:rsid w:val="00830BDB"/>
    <w:rsid w:val="00832A29"/>
    <w:rsid w:val="00834AE3"/>
    <w:rsid w:val="00835506"/>
    <w:rsid w:val="008357E6"/>
    <w:rsid w:val="0084091F"/>
    <w:rsid w:val="0084161E"/>
    <w:rsid w:val="00841B11"/>
    <w:rsid w:val="00843110"/>
    <w:rsid w:val="008447AB"/>
    <w:rsid w:val="0084654B"/>
    <w:rsid w:val="00847780"/>
    <w:rsid w:val="008500C8"/>
    <w:rsid w:val="0085112A"/>
    <w:rsid w:val="008517BF"/>
    <w:rsid w:val="008519C0"/>
    <w:rsid w:val="00851BD4"/>
    <w:rsid w:val="00853203"/>
    <w:rsid w:val="008532AA"/>
    <w:rsid w:val="00853326"/>
    <w:rsid w:val="00853474"/>
    <w:rsid w:val="00853DA1"/>
    <w:rsid w:val="0085434E"/>
    <w:rsid w:val="00857C8B"/>
    <w:rsid w:val="008606D8"/>
    <w:rsid w:val="00860AEF"/>
    <w:rsid w:val="00861671"/>
    <w:rsid w:val="00861CED"/>
    <w:rsid w:val="00862776"/>
    <w:rsid w:val="00866436"/>
    <w:rsid w:val="0086669F"/>
    <w:rsid w:val="00866F7C"/>
    <w:rsid w:val="00870EF8"/>
    <w:rsid w:val="00871D00"/>
    <w:rsid w:val="0087290D"/>
    <w:rsid w:val="00872DC2"/>
    <w:rsid w:val="00872ED0"/>
    <w:rsid w:val="008730D4"/>
    <w:rsid w:val="008748F8"/>
    <w:rsid w:val="00874CFD"/>
    <w:rsid w:val="00875190"/>
    <w:rsid w:val="0087526A"/>
    <w:rsid w:val="00875E46"/>
    <w:rsid w:val="008768D1"/>
    <w:rsid w:val="008772A1"/>
    <w:rsid w:val="00882231"/>
    <w:rsid w:val="0088283F"/>
    <w:rsid w:val="00882892"/>
    <w:rsid w:val="00884B0C"/>
    <w:rsid w:val="00884CC2"/>
    <w:rsid w:val="00884EF3"/>
    <w:rsid w:val="00885A45"/>
    <w:rsid w:val="00885E91"/>
    <w:rsid w:val="00886C8E"/>
    <w:rsid w:val="008873D8"/>
    <w:rsid w:val="008909D5"/>
    <w:rsid w:val="00890F6C"/>
    <w:rsid w:val="008911D2"/>
    <w:rsid w:val="00891925"/>
    <w:rsid w:val="0089194A"/>
    <w:rsid w:val="00891B2B"/>
    <w:rsid w:val="00892E2F"/>
    <w:rsid w:val="008931A6"/>
    <w:rsid w:val="008937CC"/>
    <w:rsid w:val="008937EF"/>
    <w:rsid w:val="008938CA"/>
    <w:rsid w:val="00895FF9"/>
    <w:rsid w:val="008960EF"/>
    <w:rsid w:val="008A0406"/>
    <w:rsid w:val="008A0538"/>
    <w:rsid w:val="008A09A6"/>
    <w:rsid w:val="008A0B95"/>
    <w:rsid w:val="008A0F7B"/>
    <w:rsid w:val="008A1AD1"/>
    <w:rsid w:val="008A203A"/>
    <w:rsid w:val="008A2C41"/>
    <w:rsid w:val="008A5CB6"/>
    <w:rsid w:val="008A6DF9"/>
    <w:rsid w:val="008A7FB4"/>
    <w:rsid w:val="008B1234"/>
    <w:rsid w:val="008B29EF"/>
    <w:rsid w:val="008B2A79"/>
    <w:rsid w:val="008B388D"/>
    <w:rsid w:val="008B3C72"/>
    <w:rsid w:val="008B478B"/>
    <w:rsid w:val="008B5959"/>
    <w:rsid w:val="008C1396"/>
    <w:rsid w:val="008C14B1"/>
    <w:rsid w:val="008C14FB"/>
    <w:rsid w:val="008C2CDE"/>
    <w:rsid w:val="008C3426"/>
    <w:rsid w:val="008C3495"/>
    <w:rsid w:val="008C574A"/>
    <w:rsid w:val="008C6132"/>
    <w:rsid w:val="008C6627"/>
    <w:rsid w:val="008D07AC"/>
    <w:rsid w:val="008D222A"/>
    <w:rsid w:val="008D5E61"/>
    <w:rsid w:val="008D6B78"/>
    <w:rsid w:val="008D7161"/>
    <w:rsid w:val="008E07FE"/>
    <w:rsid w:val="008E08A2"/>
    <w:rsid w:val="008E08C6"/>
    <w:rsid w:val="008E1E40"/>
    <w:rsid w:val="008E456B"/>
    <w:rsid w:val="008E4646"/>
    <w:rsid w:val="008E54A8"/>
    <w:rsid w:val="008E583C"/>
    <w:rsid w:val="008E5CE9"/>
    <w:rsid w:val="008E60DC"/>
    <w:rsid w:val="008E62B5"/>
    <w:rsid w:val="008E6CB0"/>
    <w:rsid w:val="008E6D20"/>
    <w:rsid w:val="008E6D59"/>
    <w:rsid w:val="008E785D"/>
    <w:rsid w:val="008E7FA2"/>
    <w:rsid w:val="008F0CC9"/>
    <w:rsid w:val="008F114C"/>
    <w:rsid w:val="008F1425"/>
    <w:rsid w:val="008F1793"/>
    <w:rsid w:val="008F1D74"/>
    <w:rsid w:val="008F1FD6"/>
    <w:rsid w:val="008F2057"/>
    <w:rsid w:val="008F2FD0"/>
    <w:rsid w:val="008F4C8F"/>
    <w:rsid w:val="008F51E1"/>
    <w:rsid w:val="008F5D39"/>
    <w:rsid w:val="008F5EB9"/>
    <w:rsid w:val="008F5F7A"/>
    <w:rsid w:val="008F6296"/>
    <w:rsid w:val="008F7073"/>
    <w:rsid w:val="008F74A4"/>
    <w:rsid w:val="008F764F"/>
    <w:rsid w:val="008F7D78"/>
    <w:rsid w:val="008F7F26"/>
    <w:rsid w:val="009003B0"/>
    <w:rsid w:val="009005E4"/>
    <w:rsid w:val="009023DA"/>
    <w:rsid w:val="00902AA5"/>
    <w:rsid w:val="00903641"/>
    <w:rsid w:val="00904ABA"/>
    <w:rsid w:val="00904BA1"/>
    <w:rsid w:val="00904F4D"/>
    <w:rsid w:val="00906BA7"/>
    <w:rsid w:val="00906BC7"/>
    <w:rsid w:val="00910612"/>
    <w:rsid w:val="00911006"/>
    <w:rsid w:val="0091249C"/>
    <w:rsid w:val="00912AD8"/>
    <w:rsid w:val="00912CA2"/>
    <w:rsid w:val="00914052"/>
    <w:rsid w:val="009148EB"/>
    <w:rsid w:val="00915389"/>
    <w:rsid w:val="0091540C"/>
    <w:rsid w:val="00916ED5"/>
    <w:rsid w:val="00917093"/>
    <w:rsid w:val="00917134"/>
    <w:rsid w:val="009177AA"/>
    <w:rsid w:val="009177B4"/>
    <w:rsid w:val="0091799B"/>
    <w:rsid w:val="00917A84"/>
    <w:rsid w:val="00922F6F"/>
    <w:rsid w:val="00923567"/>
    <w:rsid w:val="009239D3"/>
    <w:rsid w:val="00924A89"/>
    <w:rsid w:val="00925160"/>
    <w:rsid w:val="0092550E"/>
    <w:rsid w:val="00926329"/>
    <w:rsid w:val="00927308"/>
    <w:rsid w:val="00927723"/>
    <w:rsid w:val="009325EA"/>
    <w:rsid w:val="009335D1"/>
    <w:rsid w:val="00933AA6"/>
    <w:rsid w:val="0093488B"/>
    <w:rsid w:val="00934C20"/>
    <w:rsid w:val="009365C9"/>
    <w:rsid w:val="00940F9F"/>
    <w:rsid w:val="00942C41"/>
    <w:rsid w:val="00943270"/>
    <w:rsid w:val="009443D2"/>
    <w:rsid w:val="00944C07"/>
    <w:rsid w:val="00945301"/>
    <w:rsid w:val="00946C42"/>
    <w:rsid w:val="009479B7"/>
    <w:rsid w:val="00950DF2"/>
    <w:rsid w:val="009513B8"/>
    <w:rsid w:val="00951667"/>
    <w:rsid w:val="00951EBA"/>
    <w:rsid w:val="009553DE"/>
    <w:rsid w:val="00956070"/>
    <w:rsid w:val="009561E0"/>
    <w:rsid w:val="009563C9"/>
    <w:rsid w:val="009578C7"/>
    <w:rsid w:val="00957924"/>
    <w:rsid w:val="009618F4"/>
    <w:rsid w:val="00961F88"/>
    <w:rsid w:val="00962266"/>
    <w:rsid w:val="00962B48"/>
    <w:rsid w:val="00965222"/>
    <w:rsid w:val="00967312"/>
    <w:rsid w:val="00967E44"/>
    <w:rsid w:val="0097422B"/>
    <w:rsid w:val="009746A9"/>
    <w:rsid w:val="009747CE"/>
    <w:rsid w:val="00974DCA"/>
    <w:rsid w:val="00975162"/>
    <w:rsid w:val="00975546"/>
    <w:rsid w:val="0097707C"/>
    <w:rsid w:val="009772EB"/>
    <w:rsid w:val="0097783D"/>
    <w:rsid w:val="009778A4"/>
    <w:rsid w:val="0098023A"/>
    <w:rsid w:val="0098068A"/>
    <w:rsid w:val="009813B2"/>
    <w:rsid w:val="009813C1"/>
    <w:rsid w:val="00981A55"/>
    <w:rsid w:val="009831D9"/>
    <w:rsid w:val="0098387C"/>
    <w:rsid w:val="00983F16"/>
    <w:rsid w:val="00984E74"/>
    <w:rsid w:val="0098615F"/>
    <w:rsid w:val="00986669"/>
    <w:rsid w:val="0098683F"/>
    <w:rsid w:val="00986B06"/>
    <w:rsid w:val="00987C11"/>
    <w:rsid w:val="00990293"/>
    <w:rsid w:val="00990E3A"/>
    <w:rsid w:val="00990FC2"/>
    <w:rsid w:val="00991763"/>
    <w:rsid w:val="00991A99"/>
    <w:rsid w:val="00992EE7"/>
    <w:rsid w:val="009930D6"/>
    <w:rsid w:val="00994C3A"/>
    <w:rsid w:val="00994F33"/>
    <w:rsid w:val="0099513C"/>
    <w:rsid w:val="00995B2F"/>
    <w:rsid w:val="00996763"/>
    <w:rsid w:val="009A0034"/>
    <w:rsid w:val="009A066F"/>
    <w:rsid w:val="009A07D3"/>
    <w:rsid w:val="009A08D1"/>
    <w:rsid w:val="009A1432"/>
    <w:rsid w:val="009A1510"/>
    <w:rsid w:val="009A21F1"/>
    <w:rsid w:val="009A2405"/>
    <w:rsid w:val="009A490F"/>
    <w:rsid w:val="009A4F8F"/>
    <w:rsid w:val="009A7257"/>
    <w:rsid w:val="009A73A5"/>
    <w:rsid w:val="009A7583"/>
    <w:rsid w:val="009B02E9"/>
    <w:rsid w:val="009B38F7"/>
    <w:rsid w:val="009B39F5"/>
    <w:rsid w:val="009B4E93"/>
    <w:rsid w:val="009B5B81"/>
    <w:rsid w:val="009B6496"/>
    <w:rsid w:val="009B6C18"/>
    <w:rsid w:val="009C0713"/>
    <w:rsid w:val="009C07B4"/>
    <w:rsid w:val="009C0BC0"/>
    <w:rsid w:val="009C0C8A"/>
    <w:rsid w:val="009C1898"/>
    <w:rsid w:val="009C1F57"/>
    <w:rsid w:val="009C2170"/>
    <w:rsid w:val="009C3A64"/>
    <w:rsid w:val="009C3BBD"/>
    <w:rsid w:val="009C3F55"/>
    <w:rsid w:val="009C4314"/>
    <w:rsid w:val="009C475B"/>
    <w:rsid w:val="009C4BF2"/>
    <w:rsid w:val="009C5300"/>
    <w:rsid w:val="009C53F7"/>
    <w:rsid w:val="009C5A5A"/>
    <w:rsid w:val="009C6AEC"/>
    <w:rsid w:val="009C7725"/>
    <w:rsid w:val="009D0111"/>
    <w:rsid w:val="009D0250"/>
    <w:rsid w:val="009D044F"/>
    <w:rsid w:val="009D0634"/>
    <w:rsid w:val="009D1F1D"/>
    <w:rsid w:val="009D2878"/>
    <w:rsid w:val="009D3428"/>
    <w:rsid w:val="009D3DA6"/>
    <w:rsid w:val="009D3EF3"/>
    <w:rsid w:val="009D4ADF"/>
    <w:rsid w:val="009D4CAB"/>
    <w:rsid w:val="009D573B"/>
    <w:rsid w:val="009D596F"/>
    <w:rsid w:val="009D5CD8"/>
    <w:rsid w:val="009D6F6C"/>
    <w:rsid w:val="009D72DD"/>
    <w:rsid w:val="009E0367"/>
    <w:rsid w:val="009E3310"/>
    <w:rsid w:val="009E3990"/>
    <w:rsid w:val="009E4CE8"/>
    <w:rsid w:val="009E50C7"/>
    <w:rsid w:val="009E7040"/>
    <w:rsid w:val="009E7D05"/>
    <w:rsid w:val="009F19CB"/>
    <w:rsid w:val="009F2B59"/>
    <w:rsid w:val="009F5EC1"/>
    <w:rsid w:val="009F6B94"/>
    <w:rsid w:val="00A002C1"/>
    <w:rsid w:val="00A01B09"/>
    <w:rsid w:val="00A01FEE"/>
    <w:rsid w:val="00A02007"/>
    <w:rsid w:val="00A028C4"/>
    <w:rsid w:val="00A02975"/>
    <w:rsid w:val="00A02E33"/>
    <w:rsid w:val="00A0309E"/>
    <w:rsid w:val="00A04FB9"/>
    <w:rsid w:val="00A061DC"/>
    <w:rsid w:val="00A061E5"/>
    <w:rsid w:val="00A064AD"/>
    <w:rsid w:val="00A10878"/>
    <w:rsid w:val="00A10E9E"/>
    <w:rsid w:val="00A135DF"/>
    <w:rsid w:val="00A14CBB"/>
    <w:rsid w:val="00A1504D"/>
    <w:rsid w:val="00A1558B"/>
    <w:rsid w:val="00A15927"/>
    <w:rsid w:val="00A1662D"/>
    <w:rsid w:val="00A16800"/>
    <w:rsid w:val="00A16A1C"/>
    <w:rsid w:val="00A2024C"/>
    <w:rsid w:val="00A20AA0"/>
    <w:rsid w:val="00A20F04"/>
    <w:rsid w:val="00A21893"/>
    <w:rsid w:val="00A21D8D"/>
    <w:rsid w:val="00A21F82"/>
    <w:rsid w:val="00A220AB"/>
    <w:rsid w:val="00A22C9B"/>
    <w:rsid w:val="00A231AB"/>
    <w:rsid w:val="00A23379"/>
    <w:rsid w:val="00A23725"/>
    <w:rsid w:val="00A25B5A"/>
    <w:rsid w:val="00A25D60"/>
    <w:rsid w:val="00A26807"/>
    <w:rsid w:val="00A304FA"/>
    <w:rsid w:val="00A309C7"/>
    <w:rsid w:val="00A30E4A"/>
    <w:rsid w:val="00A31089"/>
    <w:rsid w:val="00A31249"/>
    <w:rsid w:val="00A31315"/>
    <w:rsid w:val="00A317FF"/>
    <w:rsid w:val="00A32F5C"/>
    <w:rsid w:val="00A331DF"/>
    <w:rsid w:val="00A33711"/>
    <w:rsid w:val="00A3376D"/>
    <w:rsid w:val="00A3396B"/>
    <w:rsid w:val="00A33ADE"/>
    <w:rsid w:val="00A343B7"/>
    <w:rsid w:val="00A34E28"/>
    <w:rsid w:val="00A35480"/>
    <w:rsid w:val="00A36238"/>
    <w:rsid w:val="00A36FFF"/>
    <w:rsid w:val="00A375A6"/>
    <w:rsid w:val="00A417EC"/>
    <w:rsid w:val="00A424A5"/>
    <w:rsid w:val="00A42619"/>
    <w:rsid w:val="00A4320E"/>
    <w:rsid w:val="00A44623"/>
    <w:rsid w:val="00A460CB"/>
    <w:rsid w:val="00A46B7C"/>
    <w:rsid w:val="00A46C59"/>
    <w:rsid w:val="00A47043"/>
    <w:rsid w:val="00A47CE4"/>
    <w:rsid w:val="00A47E74"/>
    <w:rsid w:val="00A524F1"/>
    <w:rsid w:val="00A526DC"/>
    <w:rsid w:val="00A527D1"/>
    <w:rsid w:val="00A52891"/>
    <w:rsid w:val="00A5395A"/>
    <w:rsid w:val="00A54405"/>
    <w:rsid w:val="00A558D8"/>
    <w:rsid w:val="00A55E17"/>
    <w:rsid w:val="00A565C1"/>
    <w:rsid w:val="00A57CAE"/>
    <w:rsid w:val="00A603C1"/>
    <w:rsid w:val="00A614E8"/>
    <w:rsid w:val="00A62F95"/>
    <w:rsid w:val="00A634DC"/>
    <w:rsid w:val="00A638EC"/>
    <w:rsid w:val="00A63E23"/>
    <w:rsid w:val="00A64B58"/>
    <w:rsid w:val="00A654BC"/>
    <w:rsid w:val="00A660E5"/>
    <w:rsid w:val="00A6621A"/>
    <w:rsid w:val="00A66918"/>
    <w:rsid w:val="00A6714C"/>
    <w:rsid w:val="00A67312"/>
    <w:rsid w:val="00A6757A"/>
    <w:rsid w:val="00A6764F"/>
    <w:rsid w:val="00A70B77"/>
    <w:rsid w:val="00A719DC"/>
    <w:rsid w:val="00A72F30"/>
    <w:rsid w:val="00A734D8"/>
    <w:rsid w:val="00A73EFD"/>
    <w:rsid w:val="00A74BBD"/>
    <w:rsid w:val="00A76566"/>
    <w:rsid w:val="00A768E3"/>
    <w:rsid w:val="00A81B1B"/>
    <w:rsid w:val="00A83CE5"/>
    <w:rsid w:val="00A83D28"/>
    <w:rsid w:val="00A8536D"/>
    <w:rsid w:val="00A858E4"/>
    <w:rsid w:val="00A90A1D"/>
    <w:rsid w:val="00A90AA8"/>
    <w:rsid w:val="00A93E4C"/>
    <w:rsid w:val="00A93F1C"/>
    <w:rsid w:val="00A94312"/>
    <w:rsid w:val="00A951B9"/>
    <w:rsid w:val="00A95DCD"/>
    <w:rsid w:val="00A962FC"/>
    <w:rsid w:val="00A96402"/>
    <w:rsid w:val="00A96CD1"/>
    <w:rsid w:val="00A97CF4"/>
    <w:rsid w:val="00AA007F"/>
    <w:rsid w:val="00AA040D"/>
    <w:rsid w:val="00AA0CA0"/>
    <w:rsid w:val="00AA19C2"/>
    <w:rsid w:val="00AA1ED3"/>
    <w:rsid w:val="00AA364F"/>
    <w:rsid w:val="00AA37BE"/>
    <w:rsid w:val="00AA5064"/>
    <w:rsid w:val="00AA5266"/>
    <w:rsid w:val="00AA5F42"/>
    <w:rsid w:val="00AA6489"/>
    <w:rsid w:val="00AA6B01"/>
    <w:rsid w:val="00AA70EE"/>
    <w:rsid w:val="00AA7301"/>
    <w:rsid w:val="00AB04BA"/>
    <w:rsid w:val="00AB1633"/>
    <w:rsid w:val="00AB1E1A"/>
    <w:rsid w:val="00AB213F"/>
    <w:rsid w:val="00AB2729"/>
    <w:rsid w:val="00AB2851"/>
    <w:rsid w:val="00AB2A7D"/>
    <w:rsid w:val="00AB3E73"/>
    <w:rsid w:val="00AB42BD"/>
    <w:rsid w:val="00AB5171"/>
    <w:rsid w:val="00AB6505"/>
    <w:rsid w:val="00AB6640"/>
    <w:rsid w:val="00AB6E55"/>
    <w:rsid w:val="00AB7029"/>
    <w:rsid w:val="00AB70A0"/>
    <w:rsid w:val="00AC0146"/>
    <w:rsid w:val="00AC1CF8"/>
    <w:rsid w:val="00AC1D39"/>
    <w:rsid w:val="00AC2B3F"/>
    <w:rsid w:val="00AC2ECC"/>
    <w:rsid w:val="00AC36F2"/>
    <w:rsid w:val="00AC3991"/>
    <w:rsid w:val="00AC3A30"/>
    <w:rsid w:val="00AC4EC2"/>
    <w:rsid w:val="00AC4F4D"/>
    <w:rsid w:val="00AC55B0"/>
    <w:rsid w:val="00AC621B"/>
    <w:rsid w:val="00AC6A48"/>
    <w:rsid w:val="00AC7A77"/>
    <w:rsid w:val="00AC7CBE"/>
    <w:rsid w:val="00AD0762"/>
    <w:rsid w:val="00AD0AF7"/>
    <w:rsid w:val="00AD1053"/>
    <w:rsid w:val="00AD1ABF"/>
    <w:rsid w:val="00AD48DF"/>
    <w:rsid w:val="00AD5CC4"/>
    <w:rsid w:val="00AD5D3D"/>
    <w:rsid w:val="00AD6D19"/>
    <w:rsid w:val="00AD6D6A"/>
    <w:rsid w:val="00AD7F4F"/>
    <w:rsid w:val="00AE05C1"/>
    <w:rsid w:val="00AE0A74"/>
    <w:rsid w:val="00AE0DA5"/>
    <w:rsid w:val="00AE2C74"/>
    <w:rsid w:val="00AE2D73"/>
    <w:rsid w:val="00AE375E"/>
    <w:rsid w:val="00AE39E8"/>
    <w:rsid w:val="00AE54ED"/>
    <w:rsid w:val="00AE5AC9"/>
    <w:rsid w:val="00AE688A"/>
    <w:rsid w:val="00AE6B0E"/>
    <w:rsid w:val="00AE74A8"/>
    <w:rsid w:val="00AE7875"/>
    <w:rsid w:val="00AF0709"/>
    <w:rsid w:val="00AF1259"/>
    <w:rsid w:val="00AF1BF0"/>
    <w:rsid w:val="00AF21C8"/>
    <w:rsid w:val="00AF27D3"/>
    <w:rsid w:val="00AF290B"/>
    <w:rsid w:val="00AF3132"/>
    <w:rsid w:val="00AF32FE"/>
    <w:rsid w:val="00AF3AC0"/>
    <w:rsid w:val="00AF3ED0"/>
    <w:rsid w:val="00AF41BF"/>
    <w:rsid w:val="00AF4B2A"/>
    <w:rsid w:val="00AF53E3"/>
    <w:rsid w:val="00AF6088"/>
    <w:rsid w:val="00AF6279"/>
    <w:rsid w:val="00AF792B"/>
    <w:rsid w:val="00AF7D3C"/>
    <w:rsid w:val="00B0046F"/>
    <w:rsid w:val="00B02264"/>
    <w:rsid w:val="00B0239D"/>
    <w:rsid w:val="00B03311"/>
    <w:rsid w:val="00B03A0B"/>
    <w:rsid w:val="00B03AAB"/>
    <w:rsid w:val="00B04A0A"/>
    <w:rsid w:val="00B04D78"/>
    <w:rsid w:val="00B04F3C"/>
    <w:rsid w:val="00B069EC"/>
    <w:rsid w:val="00B06C57"/>
    <w:rsid w:val="00B07A9E"/>
    <w:rsid w:val="00B07F36"/>
    <w:rsid w:val="00B10A8A"/>
    <w:rsid w:val="00B117F9"/>
    <w:rsid w:val="00B123A9"/>
    <w:rsid w:val="00B125EA"/>
    <w:rsid w:val="00B13CBD"/>
    <w:rsid w:val="00B14195"/>
    <w:rsid w:val="00B14FEE"/>
    <w:rsid w:val="00B1566B"/>
    <w:rsid w:val="00B15CC1"/>
    <w:rsid w:val="00B16486"/>
    <w:rsid w:val="00B1720E"/>
    <w:rsid w:val="00B1768E"/>
    <w:rsid w:val="00B20187"/>
    <w:rsid w:val="00B219B2"/>
    <w:rsid w:val="00B2290B"/>
    <w:rsid w:val="00B24309"/>
    <w:rsid w:val="00B2486B"/>
    <w:rsid w:val="00B24C61"/>
    <w:rsid w:val="00B25429"/>
    <w:rsid w:val="00B259A8"/>
    <w:rsid w:val="00B25B20"/>
    <w:rsid w:val="00B25E65"/>
    <w:rsid w:val="00B265A1"/>
    <w:rsid w:val="00B30654"/>
    <w:rsid w:val="00B30A3F"/>
    <w:rsid w:val="00B316A8"/>
    <w:rsid w:val="00B319BB"/>
    <w:rsid w:val="00B3233C"/>
    <w:rsid w:val="00B34055"/>
    <w:rsid w:val="00B340C7"/>
    <w:rsid w:val="00B3418F"/>
    <w:rsid w:val="00B341A4"/>
    <w:rsid w:val="00B349FD"/>
    <w:rsid w:val="00B3731A"/>
    <w:rsid w:val="00B402E4"/>
    <w:rsid w:val="00B45C33"/>
    <w:rsid w:val="00B476FC"/>
    <w:rsid w:val="00B4795D"/>
    <w:rsid w:val="00B50294"/>
    <w:rsid w:val="00B50BAF"/>
    <w:rsid w:val="00B5200C"/>
    <w:rsid w:val="00B52452"/>
    <w:rsid w:val="00B56FC6"/>
    <w:rsid w:val="00B5729E"/>
    <w:rsid w:val="00B60011"/>
    <w:rsid w:val="00B60701"/>
    <w:rsid w:val="00B61375"/>
    <w:rsid w:val="00B61719"/>
    <w:rsid w:val="00B6299E"/>
    <w:rsid w:val="00B63775"/>
    <w:rsid w:val="00B638C8"/>
    <w:rsid w:val="00B65398"/>
    <w:rsid w:val="00B67A37"/>
    <w:rsid w:val="00B70391"/>
    <w:rsid w:val="00B70CB7"/>
    <w:rsid w:val="00B71235"/>
    <w:rsid w:val="00B71FCB"/>
    <w:rsid w:val="00B74D88"/>
    <w:rsid w:val="00B75910"/>
    <w:rsid w:val="00B769D0"/>
    <w:rsid w:val="00B76CE4"/>
    <w:rsid w:val="00B775B6"/>
    <w:rsid w:val="00B8010D"/>
    <w:rsid w:val="00B805FB"/>
    <w:rsid w:val="00B828B6"/>
    <w:rsid w:val="00B83B46"/>
    <w:rsid w:val="00B84F42"/>
    <w:rsid w:val="00B8543A"/>
    <w:rsid w:val="00B85E5D"/>
    <w:rsid w:val="00B86747"/>
    <w:rsid w:val="00B86D77"/>
    <w:rsid w:val="00B86FE1"/>
    <w:rsid w:val="00B90000"/>
    <w:rsid w:val="00B90C7D"/>
    <w:rsid w:val="00B90E8A"/>
    <w:rsid w:val="00B91766"/>
    <w:rsid w:val="00B91EA4"/>
    <w:rsid w:val="00B91F9E"/>
    <w:rsid w:val="00B92753"/>
    <w:rsid w:val="00B92E48"/>
    <w:rsid w:val="00B933A1"/>
    <w:rsid w:val="00B93BFB"/>
    <w:rsid w:val="00B94576"/>
    <w:rsid w:val="00B94FDC"/>
    <w:rsid w:val="00B960B3"/>
    <w:rsid w:val="00B96860"/>
    <w:rsid w:val="00B96FA6"/>
    <w:rsid w:val="00B97BC3"/>
    <w:rsid w:val="00BA4972"/>
    <w:rsid w:val="00BA6D75"/>
    <w:rsid w:val="00BA7879"/>
    <w:rsid w:val="00BA7D04"/>
    <w:rsid w:val="00BB02E4"/>
    <w:rsid w:val="00BB0737"/>
    <w:rsid w:val="00BB0C6C"/>
    <w:rsid w:val="00BB11DA"/>
    <w:rsid w:val="00BB305F"/>
    <w:rsid w:val="00BB3E21"/>
    <w:rsid w:val="00BB3F32"/>
    <w:rsid w:val="00BB4DF7"/>
    <w:rsid w:val="00BB5737"/>
    <w:rsid w:val="00BB5F7D"/>
    <w:rsid w:val="00BB651A"/>
    <w:rsid w:val="00BB6AFF"/>
    <w:rsid w:val="00BB7387"/>
    <w:rsid w:val="00BB765B"/>
    <w:rsid w:val="00BC07D5"/>
    <w:rsid w:val="00BC1A76"/>
    <w:rsid w:val="00BC2827"/>
    <w:rsid w:val="00BC2F6B"/>
    <w:rsid w:val="00BC4036"/>
    <w:rsid w:val="00BC5224"/>
    <w:rsid w:val="00BC6DEC"/>
    <w:rsid w:val="00BC6F6D"/>
    <w:rsid w:val="00BC7EA1"/>
    <w:rsid w:val="00BD3490"/>
    <w:rsid w:val="00BD477E"/>
    <w:rsid w:val="00BD47F8"/>
    <w:rsid w:val="00BD496D"/>
    <w:rsid w:val="00BD55A5"/>
    <w:rsid w:val="00BE0E9F"/>
    <w:rsid w:val="00BE1139"/>
    <w:rsid w:val="00BE140F"/>
    <w:rsid w:val="00BE35CB"/>
    <w:rsid w:val="00BE3638"/>
    <w:rsid w:val="00BE3FB8"/>
    <w:rsid w:val="00BE460F"/>
    <w:rsid w:val="00BE4628"/>
    <w:rsid w:val="00BE52AD"/>
    <w:rsid w:val="00BE620E"/>
    <w:rsid w:val="00BE77A8"/>
    <w:rsid w:val="00BF0B34"/>
    <w:rsid w:val="00BF2100"/>
    <w:rsid w:val="00BF36E9"/>
    <w:rsid w:val="00BF3BFC"/>
    <w:rsid w:val="00BF3C30"/>
    <w:rsid w:val="00BF4976"/>
    <w:rsid w:val="00BF4991"/>
    <w:rsid w:val="00BF57EE"/>
    <w:rsid w:val="00BF5CAF"/>
    <w:rsid w:val="00BF60D2"/>
    <w:rsid w:val="00BF6A41"/>
    <w:rsid w:val="00BF6BC6"/>
    <w:rsid w:val="00BF7973"/>
    <w:rsid w:val="00BF7C61"/>
    <w:rsid w:val="00C022F5"/>
    <w:rsid w:val="00C02487"/>
    <w:rsid w:val="00C03507"/>
    <w:rsid w:val="00C040CC"/>
    <w:rsid w:val="00C0423D"/>
    <w:rsid w:val="00C04E82"/>
    <w:rsid w:val="00C04EE6"/>
    <w:rsid w:val="00C05095"/>
    <w:rsid w:val="00C0596B"/>
    <w:rsid w:val="00C06094"/>
    <w:rsid w:val="00C10023"/>
    <w:rsid w:val="00C10153"/>
    <w:rsid w:val="00C11017"/>
    <w:rsid w:val="00C120F4"/>
    <w:rsid w:val="00C12382"/>
    <w:rsid w:val="00C12745"/>
    <w:rsid w:val="00C13140"/>
    <w:rsid w:val="00C13B6D"/>
    <w:rsid w:val="00C14239"/>
    <w:rsid w:val="00C142C5"/>
    <w:rsid w:val="00C156BE"/>
    <w:rsid w:val="00C1687A"/>
    <w:rsid w:val="00C16FDE"/>
    <w:rsid w:val="00C2054E"/>
    <w:rsid w:val="00C20616"/>
    <w:rsid w:val="00C210A5"/>
    <w:rsid w:val="00C21B19"/>
    <w:rsid w:val="00C22530"/>
    <w:rsid w:val="00C22BCC"/>
    <w:rsid w:val="00C23F5A"/>
    <w:rsid w:val="00C246DB"/>
    <w:rsid w:val="00C2611E"/>
    <w:rsid w:val="00C27786"/>
    <w:rsid w:val="00C300AF"/>
    <w:rsid w:val="00C30313"/>
    <w:rsid w:val="00C30F30"/>
    <w:rsid w:val="00C30F9B"/>
    <w:rsid w:val="00C3135E"/>
    <w:rsid w:val="00C33ED3"/>
    <w:rsid w:val="00C350CE"/>
    <w:rsid w:val="00C36CCD"/>
    <w:rsid w:val="00C37002"/>
    <w:rsid w:val="00C37799"/>
    <w:rsid w:val="00C37BFC"/>
    <w:rsid w:val="00C4208D"/>
    <w:rsid w:val="00C435D0"/>
    <w:rsid w:val="00C451E3"/>
    <w:rsid w:val="00C457FC"/>
    <w:rsid w:val="00C4673F"/>
    <w:rsid w:val="00C533EB"/>
    <w:rsid w:val="00C54705"/>
    <w:rsid w:val="00C54C59"/>
    <w:rsid w:val="00C550CD"/>
    <w:rsid w:val="00C56485"/>
    <w:rsid w:val="00C564D5"/>
    <w:rsid w:val="00C5721B"/>
    <w:rsid w:val="00C577E4"/>
    <w:rsid w:val="00C6014E"/>
    <w:rsid w:val="00C606E8"/>
    <w:rsid w:val="00C6093C"/>
    <w:rsid w:val="00C613AC"/>
    <w:rsid w:val="00C61E9E"/>
    <w:rsid w:val="00C62106"/>
    <w:rsid w:val="00C62312"/>
    <w:rsid w:val="00C62844"/>
    <w:rsid w:val="00C62C7C"/>
    <w:rsid w:val="00C62D9C"/>
    <w:rsid w:val="00C6377C"/>
    <w:rsid w:val="00C63BAE"/>
    <w:rsid w:val="00C6415F"/>
    <w:rsid w:val="00C643F3"/>
    <w:rsid w:val="00C64C06"/>
    <w:rsid w:val="00C656D9"/>
    <w:rsid w:val="00C65974"/>
    <w:rsid w:val="00C7047D"/>
    <w:rsid w:val="00C709A7"/>
    <w:rsid w:val="00C7292C"/>
    <w:rsid w:val="00C73360"/>
    <w:rsid w:val="00C74DF6"/>
    <w:rsid w:val="00C74F59"/>
    <w:rsid w:val="00C75BA7"/>
    <w:rsid w:val="00C75CCC"/>
    <w:rsid w:val="00C768B2"/>
    <w:rsid w:val="00C7720C"/>
    <w:rsid w:val="00C77DE6"/>
    <w:rsid w:val="00C8047F"/>
    <w:rsid w:val="00C80DA5"/>
    <w:rsid w:val="00C819E2"/>
    <w:rsid w:val="00C81AE9"/>
    <w:rsid w:val="00C81F5F"/>
    <w:rsid w:val="00C82B8D"/>
    <w:rsid w:val="00C8380B"/>
    <w:rsid w:val="00C851C0"/>
    <w:rsid w:val="00C852EB"/>
    <w:rsid w:val="00C85535"/>
    <w:rsid w:val="00C864C7"/>
    <w:rsid w:val="00C87986"/>
    <w:rsid w:val="00C87A1C"/>
    <w:rsid w:val="00C87A46"/>
    <w:rsid w:val="00C90B82"/>
    <w:rsid w:val="00C91A03"/>
    <w:rsid w:val="00C91BA3"/>
    <w:rsid w:val="00C92730"/>
    <w:rsid w:val="00C92CB8"/>
    <w:rsid w:val="00C937A7"/>
    <w:rsid w:val="00C93D3C"/>
    <w:rsid w:val="00C94CFD"/>
    <w:rsid w:val="00C94D55"/>
    <w:rsid w:val="00C94E28"/>
    <w:rsid w:val="00C963E3"/>
    <w:rsid w:val="00C96890"/>
    <w:rsid w:val="00CA06D7"/>
    <w:rsid w:val="00CA099D"/>
    <w:rsid w:val="00CA0DF8"/>
    <w:rsid w:val="00CA11F1"/>
    <w:rsid w:val="00CA1959"/>
    <w:rsid w:val="00CA231A"/>
    <w:rsid w:val="00CA2B7C"/>
    <w:rsid w:val="00CA3017"/>
    <w:rsid w:val="00CA383A"/>
    <w:rsid w:val="00CA49D4"/>
    <w:rsid w:val="00CA5861"/>
    <w:rsid w:val="00CA6190"/>
    <w:rsid w:val="00CA7096"/>
    <w:rsid w:val="00CB0809"/>
    <w:rsid w:val="00CB0F2A"/>
    <w:rsid w:val="00CB1658"/>
    <w:rsid w:val="00CB1A28"/>
    <w:rsid w:val="00CB2509"/>
    <w:rsid w:val="00CB267E"/>
    <w:rsid w:val="00CB317C"/>
    <w:rsid w:val="00CB4455"/>
    <w:rsid w:val="00CB5388"/>
    <w:rsid w:val="00CB61AA"/>
    <w:rsid w:val="00CC0C48"/>
    <w:rsid w:val="00CC12CB"/>
    <w:rsid w:val="00CC1398"/>
    <w:rsid w:val="00CC1C86"/>
    <w:rsid w:val="00CC43C3"/>
    <w:rsid w:val="00CC5560"/>
    <w:rsid w:val="00CC5A99"/>
    <w:rsid w:val="00CC62D6"/>
    <w:rsid w:val="00CC67AE"/>
    <w:rsid w:val="00CC6A02"/>
    <w:rsid w:val="00CC78A0"/>
    <w:rsid w:val="00CC7987"/>
    <w:rsid w:val="00CD026B"/>
    <w:rsid w:val="00CD0493"/>
    <w:rsid w:val="00CD065B"/>
    <w:rsid w:val="00CD1EAD"/>
    <w:rsid w:val="00CD1F07"/>
    <w:rsid w:val="00CD1F86"/>
    <w:rsid w:val="00CD287C"/>
    <w:rsid w:val="00CD28BE"/>
    <w:rsid w:val="00CD2E28"/>
    <w:rsid w:val="00CD3240"/>
    <w:rsid w:val="00CD38C9"/>
    <w:rsid w:val="00CD44A3"/>
    <w:rsid w:val="00CD4739"/>
    <w:rsid w:val="00CD475E"/>
    <w:rsid w:val="00CD53EB"/>
    <w:rsid w:val="00CD5611"/>
    <w:rsid w:val="00CD5DE7"/>
    <w:rsid w:val="00CD6637"/>
    <w:rsid w:val="00CD6E91"/>
    <w:rsid w:val="00CD7DE5"/>
    <w:rsid w:val="00CD7EBF"/>
    <w:rsid w:val="00CE0F7B"/>
    <w:rsid w:val="00CE1916"/>
    <w:rsid w:val="00CE2311"/>
    <w:rsid w:val="00CE23FD"/>
    <w:rsid w:val="00CE311F"/>
    <w:rsid w:val="00CE5BDE"/>
    <w:rsid w:val="00CE5C6A"/>
    <w:rsid w:val="00CE733E"/>
    <w:rsid w:val="00CF011B"/>
    <w:rsid w:val="00CF1280"/>
    <w:rsid w:val="00CF12C6"/>
    <w:rsid w:val="00CF27FE"/>
    <w:rsid w:val="00CF375C"/>
    <w:rsid w:val="00CF3C56"/>
    <w:rsid w:val="00CF4F06"/>
    <w:rsid w:val="00CF530E"/>
    <w:rsid w:val="00CF6CCD"/>
    <w:rsid w:val="00CF7362"/>
    <w:rsid w:val="00CF7801"/>
    <w:rsid w:val="00D00688"/>
    <w:rsid w:val="00D03136"/>
    <w:rsid w:val="00D033D5"/>
    <w:rsid w:val="00D044A6"/>
    <w:rsid w:val="00D051F3"/>
    <w:rsid w:val="00D064A7"/>
    <w:rsid w:val="00D07CEB"/>
    <w:rsid w:val="00D105B1"/>
    <w:rsid w:val="00D10785"/>
    <w:rsid w:val="00D10961"/>
    <w:rsid w:val="00D1098C"/>
    <w:rsid w:val="00D11129"/>
    <w:rsid w:val="00D11A87"/>
    <w:rsid w:val="00D12416"/>
    <w:rsid w:val="00D127D4"/>
    <w:rsid w:val="00D12F62"/>
    <w:rsid w:val="00D138DE"/>
    <w:rsid w:val="00D1445D"/>
    <w:rsid w:val="00D15403"/>
    <w:rsid w:val="00D16265"/>
    <w:rsid w:val="00D165FA"/>
    <w:rsid w:val="00D16C40"/>
    <w:rsid w:val="00D17285"/>
    <w:rsid w:val="00D179FC"/>
    <w:rsid w:val="00D20373"/>
    <w:rsid w:val="00D21584"/>
    <w:rsid w:val="00D21A41"/>
    <w:rsid w:val="00D220FD"/>
    <w:rsid w:val="00D225A1"/>
    <w:rsid w:val="00D229AD"/>
    <w:rsid w:val="00D22F50"/>
    <w:rsid w:val="00D22F92"/>
    <w:rsid w:val="00D23412"/>
    <w:rsid w:val="00D235C4"/>
    <w:rsid w:val="00D25C55"/>
    <w:rsid w:val="00D26FF5"/>
    <w:rsid w:val="00D276F0"/>
    <w:rsid w:val="00D30500"/>
    <w:rsid w:val="00D3085B"/>
    <w:rsid w:val="00D32DBF"/>
    <w:rsid w:val="00D34B51"/>
    <w:rsid w:val="00D356E7"/>
    <w:rsid w:val="00D3590B"/>
    <w:rsid w:val="00D41059"/>
    <w:rsid w:val="00D41905"/>
    <w:rsid w:val="00D41A8C"/>
    <w:rsid w:val="00D41DAA"/>
    <w:rsid w:val="00D4213D"/>
    <w:rsid w:val="00D42AFF"/>
    <w:rsid w:val="00D44630"/>
    <w:rsid w:val="00D47219"/>
    <w:rsid w:val="00D47D10"/>
    <w:rsid w:val="00D47DC8"/>
    <w:rsid w:val="00D50342"/>
    <w:rsid w:val="00D50B3B"/>
    <w:rsid w:val="00D5201E"/>
    <w:rsid w:val="00D521FD"/>
    <w:rsid w:val="00D532CD"/>
    <w:rsid w:val="00D53C5D"/>
    <w:rsid w:val="00D53EDB"/>
    <w:rsid w:val="00D5405F"/>
    <w:rsid w:val="00D5427A"/>
    <w:rsid w:val="00D544C6"/>
    <w:rsid w:val="00D5479F"/>
    <w:rsid w:val="00D55CA5"/>
    <w:rsid w:val="00D56629"/>
    <w:rsid w:val="00D57D0C"/>
    <w:rsid w:val="00D606BB"/>
    <w:rsid w:val="00D60AEA"/>
    <w:rsid w:val="00D60F24"/>
    <w:rsid w:val="00D6173F"/>
    <w:rsid w:val="00D61B23"/>
    <w:rsid w:val="00D621A1"/>
    <w:rsid w:val="00D6264F"/>
    <w:rsid w:val="00D6273E"/>
    <w:rsid w:val="00D62AD7"/>
    <w:rsid w:val="00D63922"/>
    <w:rsid w:val="00D646C4"/>
    <w:rsid w:val="00D64F40"/>
    <w:rsid w:val="00D65BFE"/>
    <w:rsid w:val="00D65F7B"/>
    <w:rsid w:val="00D67D5D"/>
    <w:rsid w:val="00D70277"/>
    <w:rsid w:val="00D702EE"/>
    <w:rsid w:val="00D705B5"/>
    <w:rsid w:val="00D705F7"/>
    <w:rsid w:val="00D71919"/>
    <w:rsid w:val="00D71A25"/>
    <w:rsid w:val="00D72049"/>
    <w:rsid w:val="00D742A2"/>
    <w:rsid w:val="00D747F5"/>
    <w:rsid w:val="00D750CF"/>
    <w:rsid w:val="00D7612B"/>
    <w:rsid w:val="00D763CE"/>
    <w:rsid w:val="00D76C3E"/>
    <w:rsid w:val="00D776CA"/>
    <w:rsid w:val="00D777B2"/>
    <w:rsid w:val="00D8065E"/>
    <w:rsid w:val="00D80CDD"/>
    <w:rsid w:val="00D81CB2"/>
    <w:rsid w:val="00D81DC6"/>
    <w:rsid w:val="00D82758"/>
    <w:rsid w:val="00D827D2"/>
    <w:rsid w:val="00D8348E"/>
    <w:rsid w:val="00D842FE"/>
    <w:rsid w:val="00D858CE"/>
    <w:rsid w:val="00D85C32"/>
    <w:rsid w:val="00D86C48"/>
    <w:rsid w:val="00D87329"/>
    <w:rsid w:val="00D873CD"/>
    <w:rsid w:val="00D87601"/>
    <w:rsid w:val="00D90829"/>
    <w:rsid w:val="00D90F60"/>
    <w:rsid w:val="00D916A2"/>
    <w:rsid w:val="00D92077"/>
    <w:rsid w:val="00D92DAE"/>
    <w:rsid w:val="00D92F4A"/>
    <w:rsid w:val="00D93066"/>
    <w:rsid w:val="00D94737"/>
    <w:rsid w:val="00D953D0"/>
    <w:rsid w:val="00D9549C"/>
    <w:rsid w:val="00D95D31"/>
    <w:rsid w:val="00D96265"/>
    <w:rsid w:val="00D96DAA"/>
    <w:rsid w:val="00DA06C3"/>
    <w:rsid w:val="00DA0D4A"/>
    <w:rsid w:val="00DA1675"/>
    <w:rsid w:val="00DA2DD4"/>
    <w:rsid w:val="00DA3091"/>
    <w:rsid w:val="00DA38C7"/>
    <w:rsid w:val="00DA4469"/>
    <w:rsid w:val="00DA54A0"/>
    <w:rsid w:val="00DA54CE"/>
    <w:rsid w:val="00DA5555"/>
    <w:rsid w:val="00DA7130"/>
    <w:rsid w:val="00DA7249"/>
    <w:rsid w:val="00DA791A"/>
    <w:rsid w:val="00DA7BDE"/>
    <w:rsid w:val="00DB00DF"/>
    <w:rsid w:val="00DB2990"/>
    <w:rsid w:val="00DB3AE3"/>
    <w:rsid w:val="00DB5812"/>
    <w:rsid w:val="00DB5923"/>
    <w:rsid w:val="00DB6379"/>
    <w:rsid w:val="00DB70F1"/>
    <w:rsid w:val="00DB72B3"/>
    <w:rsid w:val="00DB74E9"/>
    <w:rsid w:val="00DC0B6C"/>
    <w:rsid w:val="00DC157F"/>
    <w:rsid w:val="00DC23B6"/>
    <w:rsid w:val="00DC2A59"/>
    <w:rsid w:val="00DC49B2"/>
    <w:rsid w:val="00DC64A0"/>
    <w:rsid w:val="00DC651F"/>
    <w:rsid w:val="00DC6523"/>
    <w:rsid w:val="00DC670C"/>
    <w:rsid w:val="00DC6CC5"/>
    <w:rsid w:val="00DC7040"/>
    <w:rsid w:val="00DC7237"/>
    <w:rsid w:val="00DC7757"/>
    <w:rsid w:val="00DD141E"/>
    <w:rsid w:val="00DD2754"/>
    <w:rsid w:val="00DD2BC5"/>
    <w:rsid w:val="00DD4298"/>
    <w:rsid w:val="00DD42A3"/>
    <w:rsid w:val="00DD4DDD"/>
    <w:rsid w:val="00DD4F65"/>
    <w:rsid w:val="00DD55E0"/>
    <w:rsid w:val="00DD60BE"/>
    <w:rsid w:val="00DE1214"/>
    <w:rsid w:val="00DE3D3F"/>
    <w:rsid w:val="00DE4EFD"/>
    <w:rsid w:val="00DE5491"/>
    <w:rsid w:val="00DE5906"/>
    <w:rsid w:val="00DE5F88"/>
    <w:rsid w:val="00DE67EB"/>
    <w:rsid w:val="00DE6AD9"/>
    <w:rsid w:val="00DE6D46"/>
    <w:rsid w:val="00DE75F1"/>
    <w:rsid w:val="00DE7944"/>
    <w:rsid w:val="00DE7B6B"/>
    <w:rsid w:val="00DE7DA8"/>
    <w:rsid w:val="00DF08D0"/>
    <w:rsid w:val="00DF1EEA"/>
    <w:rsid w:val="00DF392D"/>
    <w:rsid w:val="00DF7014"/>
    <w:rsid w:val="00E0077A"/>
    <w:rsid w:val="00E00786"/>
    <w:rsid w:val="00E00FAB"/>
    <w:rsid w:val="00E017F2"/>
    <w:rsid w:val="00E03DE3"/>
    <w:rsid w:val="00E03F62"/>
    <w:rsid w:val="00E04CD4"/>
    <w:rsid w:val="00E06544"/>
    <w:rsid w:val="00E0698F"/>
    <w:rsid w:val="00E074A4"/>
    <w:rsid w:val="00E07506"/>
    <w:rsid w:val="00E108D0"/>
    <w:rsid w:val="00E12712"/>
    <w:rsid w:val="00E12E14"/>
    <w:rsid w:val="00E13729"/>
    <w:rsid w:val="00E1481E"/>
    <w:rsid w:val="00E16629"/>
    <w:rsid w:val="00E16896"/>
    <w:rsid w:val="00E17522"/>
    <w:rsid w:val="00E17EDF"/>
    <w:rsid w:val="00E20DE3"/>
    <w:rsid w:val="00E213E3"/>
    <w:rsid w:val="00E21926"/>
    <w:rsid w:val="00E224C3"/>
    <w:rsid w:val="00E226CC"/>
    <w:rsid w:val="00E24F18"/>
    <w:rsid w:val="00E264BD"/>
    <w:rsid w:val="00E32136"/>
    <w:rsid w:val="00E32349"/>
    <w:rsid w:val="00E368F7"/>
    <w:rsid w:val="00E36D74"/>
    <w:rsid w:val="00E36E9C"/>
    <w:rsid w:val="00E36ECC"/>
    <w:rsid w:val="00E37831"/>
    <w:rsid w:val="00E42094"/>
    <w:rsid w:val="00E422FC"/>
    <w:rsid w:val="00E44099"/>
    <w:rsid w:val="00E440B0"/>
    <w:rsid w:val="00E44260"/>
    <w:rsid w:val="00E44A41"/>
    <w:rsid w:val="00E465B8"/>
    <w:rsid w:val="00E4765E"/>
    <w:rsid w:val="00E516B3"/>
    <w:rsid w:val="00E518F6"/>
    <w:rsid w:val="00E51B22"/>
    <w:rsid w:val="00E5221D"/>
    <w:rsid w:val="00E5379C"/>
    <w:rsid w:val="00E53D80"/>
    <w:rsid w:val="00E53EC1"/>
    <w:rsid w:val="00E541E2"/>
    <w:rsid w:val="00E544AB"/>
    <w:rsid w:val="00E548F0"/>
    <w:rsid w:val="00E54971"/>
    <w:rsid w:val="00E55054"/>
    <w:rsid w:val="00E573B0"/>
    <w:rsid w:val="00E57C53"/>
    <w:rsid w:val="00E60257"/>
    <w:rsid w:val="00E60AD2"/>
    <w:rsid w:val="00E61B17"/>
    <w:rsid w:val="00E628BA"/>
    <w:rsid w:val="00E628BC"/>
    <w:rsid w:val="00E629A1"/>
    <w:rsid w:val="00E63AF1"/>
    <w:rsid w:val="00E64C49"/>
    <w:rsid w:val="00E64E62"/>
    <w:rsid w:val="00E65A68"/>
    <w:rsid w:val="00E66CBD"/>
    <w:rsid w:val="00E7059C"/>
    <w:rsid w:val="00E70E4B"/>
    <w:rsid w:val="00E71A9E"/>
    <w:rsid w:val="00E7283B"/>
    <w:rsid w:val="00E72B00"/>
    <w:rsid w:val="00E72D45"/>
    <w:rsid w:val="00E72E89"/>
    <w:rsid w:val="00E73DAE"/>
    <w:rsid w:val="00E747EA"/>
    <w:rsid w:val="00E749CA"/>
    <w:rsid w:val="00E7533C"/>
    <w:rsid w:val="00E754BE"/>
    <w:rsid w:val="00E75C96"/>
    <w:rsid w:val="00E80FBA"/>
    <w:rsid w:val="00E8163A"/>
    <w:rsid w:val="00E81A39"/>
    <w:rsid w:val="00E81D16"/>
    <w:rsid w:val="00E8236F"/>
    <w:rsid w:val="00E8350F"/>
    <w:rsid w:val="00E84222"/>
    <w:rsid w:val="00E84D44"/>
    <w:rsid w:val="00E85D2D"/>
    <w:rsid w:val="00E873A2"/>
    <w:rsid w:val="00E8755F"/>
    <w:rsid w:val="00E87BE0"/>
    <w:rsid w:val="00E9190B"/>
    <w:rsid w:val="00E92CE8"/>
    <w:rsid w:val="00E92F1A"/>
    <w:rsid w:val="00E9332A"/>
    <w:rsid w:val="00E93CF7"/>
    <w:rsid w:val="00E9527D"/>
    <w:rsid w:val="00E953C2"/>
    <w:rsid w:val="00E95FDC"/>
    <w:rsid w:val="00E97106"/>
    <w:rsid w:val="00E9765C"/>
    <w:rsid w:val="00E979B1"/>
    <w:rsid w:val="00EA07A2"/>
    <w:rsid w:val="00EA39F9"/>
    <w:rsid w:val="00EA3C24"/>
    <w:rsid w:val="00EA4347"/>
    <w:rsid w:val="00EA59E7"/>
    <w:rsid w:val="00EA5F93"/>
    <w:rsid w:val="00EA6680"/>
    <w:rsid w:val="00EA7F1B"/>
    <w:rsid w:val="00EB00AA"/>
    <w:rsid w:val="00EB0131"/>
    <w:rsid w:val="00EB02C8"/>
    <w:rsid w:val="00EB0372"/>
    <w:rsid w:val="00EB1F9D"/>
    <w:rsid w:val="00EB2D2B"/>
    <w:rsid w:val="00EB31F8"/>
    <w:rsid w:val="00EB3658"/>
    <w:rsid w:val="00EB3723"/>
    <w:rsid w:val="00EB6153"/>
    <w:rsid w:val="00EB6300"/>
    <w:rsid w:val="00EB6A47"/>
    <w:rsid w:val="00EB75AE"/>
    <w:rsid w:val="00EB7752"/>
    <w:rsid w:val="00EB7CE5"/>
    <w:rsid w:val="00EC27A7"/>
    <w:rsid w:val="00EC2875"/>
    <w:rsid w:val="00EC2A41"/>
    <w:rsid w:val="00EC2F32"/>
    <w:rsid w:val="00EC3649"/>
    <w:rsid w:val="00EC3789"/>
    <w:rsid w:val="00EC4832"/>
    <w:rsid w:val="00EC4EB5"/>
    <w:rsid w:val="00EC6118"/>
    <w:rsid w:val="00EC688D"/>
    <w:rsid w:val="00EC7248"/>
    <w:rsid w:val="00EC7858"/>
    <w:rsid w:val="00ED0586"/>
    <w:rsid w:val="00ED05D1"/>
    <w:rsid w:val="00ED1B19"/>
    <w:rsid w:val="00ED3B52"/>
    <w:rsid w:val="00ED3FEC"/>
    <w:rsid w:val="00ED457F"/>
    <w:rsid w:val="00ED4A84"/>
    <w:rsid w:val="00ED4C52"/>
    <w:rsid w:val="00ED4C9F"/>
    <w:rsid w:val="00ED5574"/>
    <w:rsid w:val="00ED5724"/>
    <w:rsid w:val="00ED66BE"/>
    <w:rsid w:val="00ED6950"/>
    <w:rsid w:val="00EE04CA"/>
    <w:rsid w:val="00EE0A48"/>
    <w:rsid w:val="00EE0BB2"/>
    <w:rsid w:val="00EE124E"/>
    <w:rsid w:val="00EE17B8"/>
    <w:rsid w:val="00EE1970"/>
    <w:rsid w:val="00EE1C9F"/>
    <w:rsid w:val="00EE2D6D"/>
    <w:rsid w:val="00EE30E6"/>
    <w:rsid w:val="00EE3551"/>
    <w:rsid w:val="00EE3E2B"/>
    <w:rsid w:val="00EE3E59"/>
    <w:rsid w:val="00EE481E"/>
    <w:rsid w:val="00EE52B9"/>
    <w:rsid w:val="00EE52ED"/>
    <w:rsid w:val="00EE6184"/>
    <w:rsid w:val="00EE7038"/>
    <w:rsid w:val="00EE79A7"/>
    <w:rsid w:val="00EF1CD7"/>
    <w:rsid w:val="00EF1E1B"/>
    <w:rsid w:val="00EF2C02"/>
    <w:rsid w:val="00EF32AC"/>
    <w:rsid w:val="00EF3DCA"/>
    <w:rsid w:val="00EF5DDB"/>
    <w:rsid w:val="00EF5E05"/>
    <w:rsid w:val="00EF5F94"/>
    <w:rsid w:val="00EF6A66"/>
    <w:rsid w:val="00EF6D26"/>
    <w:rsid w:val="00EF736A"/>
    <w:rsid w:val="00F00878"/>
    <w:rsid w:val="00F01246"/>
    <w:rsid w:val="00F01A01"/>
    <w:rsid w:val="00F01F8C"/>
    <w:rsid w:val="00F02149"/>
    <w:rsid w:val="00F02619"/>
    <w:rsid w:val="00F02868"/>
    <w:rsid w:val="00F033A9"/>
    <w:rsid w:val="00F0490C"/>
    <w:rsid w:val="00F051B4"/>
    <w:rsid w:val="00F0612C"/>
    <w:rsid w:val="00F061A6"/>
    <w:rsid w:val="00F0655A"/>
    <w:rsid w:val="00F07149"/>
    <w:rsid w:val="00F072CE"/>
    <w:rsid w:val="00F10B51"/>
    <w:rsid w:val="00F112CB"/>
    <w:rsid w:val="00F12465"/>
    <w:rsid w:val="00F13400"/>
    <w:rsid w:val="00F13A34"/>
    <w:rsid w:val="00F145C0"/>
    <w:rsid w:val="00F14AB1"/>
    <w:rsid w:val="00F15A91"/>
    <w:rsid w:val="00F15C56"/>
    <w:rsid w:val="00F16040"/>
    <w:rsid w:val="00F16C92"/>
    <w:rsid w:val="00F2004D"/>
    <w:rsid w:val="00F200ED"/>
    <w:rsid w:val="00F214A5"/>
    <w:rsid w:val="00F21A93"/>
    <w:rsid w:val="00F21D48"/>
    <w:rsid w:val="00F21FD5"/>
    <w:rsid w:val="00F2216E"/>
    <w:rsid w:val="00F22295"/>
    <w:rsid w:val="00F22B1D"/>
    <w:rsid w:val="00F22C3C"/>
    <w:rsid w:val="00F238CC"/>
    <w:rsid w:val="00F24CF5"/>
    <w:rsid w:val="00F25044"/>
    <w:rsid w:val="00F267ED"/>
    <w:rsid w:val="00F26BA7"/>
    <w:rsid w:val="00F31534"/>
    <w:rsid w:val="00F317C9"/>
    <w:rsid w:val="00F31978"/>
    <w:rsid w:val="00F33544"/>
    <w:rsid w:val="00F348D0"/>
    <w:rsid w:val="00F355D8"/>
    <w:rsid w:val="00F365C4"/>
    <w:rsid w:val="00F375AD"/>
    <w:rsid w:val="00F37A56"/>
    <w:rsid w:val="00F37F25"/>
    <w:rsid w:val="00F41575"/>
    <w:rsid w:val="00F41AE7"/>
    <w:rsid w:val="00F425A8"/>
    <w:rsid w:val="00F4349A"/>
    <w:rsid w:val="00F43A40"/>
    <w:rsid w:val="00F4426B"/>
    <w:rsid w:val="00F444BA"/>
    <w:rsid w:val="00F4450C"/>
    <w:rsid w:val="00F44ABA"/>
    <w:rsid w:val="00F450C4"/>
    <w:rsid w:val="00F457C8"/>
    <w:rsid w:val="00F45EA5"/>
    <w:rsid w:val="00F46D4E"/>
    <w:rsid w:val="00F50D49"/>
    <w:rsid w:val="00F523A3"/>
    <w:rsid w:val="00F5329C"/>
    <w:rsid w:val="00F53D4B"/>
    <w:rsid w:val="00F56053"/>
    <w:rsid w:val="00F56CDA"/>
    <w:rsid w:val="00F56F4E"/>
    <w:rsid w:val="00F57039"/>
    <w:rsid w:val="00F57213"/>
    <w:rsid w:val="00F5733F"/>
    <w:rsid w:val="00F60D9E"/>
    <w:rsid w:val="00F61070"/>
    <w:rsid w:val="00F622D0"/>
    <w:rsid w:val="00F62D92"/>
    <w:rsid w:val="00F6392B"/>
    <w:rsid w:val="00F6435E"/>
    <w:rsid w:val="00F648CE"/>
    <w:rsid w:val="00F65339"/>
    <w:rsid w:val="00F6580A"/>
    <w:rsid w:val="00F65FBF"/>
    <w:rsid w:val="00F671FC"/>
    <w:rsid w:val="00F673BB"/>
    <w:rsid w:val="00F70263"/>
    <w:rsid w:val="00F70D75"/>
    <w:rsid w:val="00F71D30"/>
    <w:rsid w:val="00F72565"/>
    <w:rsid w:val="00F72797"/>
    <w:rsid w:val="00F7355F"/>
    <w:rsid w:val="00F735F9"/>
    <w:rsid w:val="00F743BF"/>
    <w:rsid w:val="00F74C26"/>
    <w:rsid w:val="00F750A5"/>
    <w:rsid w:val="00F75A9E"/>
    <w:rsid w:val="00F75E49"/>
    <w:rsid w:val="00F777A2"/>
    <w:rsid w:val="00F801D9"/>
    <w:rsid w:val="00F82BA7"/>
    <w:rsid w:val="00F830AA"/>
    <w:rsid w:val="00F84A6B"/>
    <w:rsid w:val="00F84EED"/>
    <w:rsid w:val="00F860B4"/>
    <w:rsid w:val="00F86DF2"/>
    <w:rsid w:val="00F8724B"/>
    <w:rsid w:val="00F87332"/>
    <w:rsid w:val="00F87576"/>
    <w:rsid w:val="00F91580"/>
    <w:rsid w:val="00F9169C"/>
    <w:rsid w:val="00F919BC"/>
    <w:rsid w:val="00F93AAC"/>
    <w:rsid w:val="00F9431B"/>
    <w:rsid w:val="00F9465E"/>
    <w:rsid w:val="00F94D81"/>
    <w:rsid w:val="00F965CC"/>
    <w:rsid w:val="00F97618"/>
    <w:rsid w:val="00F9790E"/>
    <w:rsid w:val="00F97E0D"/>
    <w:rsid w:val="00FA065D"/>
    <w:rsid w:val="00FA06CD"/>
    <w:rsid w:val="00FA25C0"/>
    <w:rsid w:val="00FA5A91"/>
    <w:rsid w:val="00FA62AF"/>
    <w:rsid w:val="00FA6ADE"/>
    <w:rsid w:val="00FA6D7C"/>
    <w:rsid w:val="00FA77ED"/>
    <w:rsid w:val="00FB0047"/>
    <w:rsid w:val="00FB065D"/>
    <w:rsid w:val="00FB0E45"/>
    <w:rsid w:val="00FB0EAC"/>
    <w:rsid w:val="00FB15AD"/>
    <w:rsid w:val="00FB1681"/>
    <w:rsid w:val="00FB4E20"/>
    <w:rsid w:val="00FB5859"/>
    <w:rsid w:val="00FB593A"/>
    <w:rsid w:val="00FB5DA4"/>
    <w:rsid w:val="00FB5F94"/>
    <w:rsid w:val="00FB6D70"/>
    <w:rsid w:val="00FC074A"/>
    <w:rsid w:val="00FC0801"/>
    <w:rsid w:val="00FC2D86"/>
    <w:rsid w:val="00FC406E"/>
    <w:rsid w:val="00FC436F"/>
    <w:rsid w:val="00FC50A9"/>
    <w:rsid w:val="00FC51E3"/>
    <w:rsid w:val="00FC5601"/>
    <w:rsid w:val="00FC69C7"/>
    <w:rsid w:val="00FC6A23"/>
    <w:rsid w:val="00FC7998"/>
    <w:rsid w:val="00FC7BF3"/>
    <w:rsid w:val="00FD035F"/>
    <w:rsid w:val="00FD1203"/>
    <w:rsid w:val="00FD196C"/>
    <w:rsid w:val="00FD19A9"/>
    <w:rsid w:val="00FD2A27"/>
    <w:rsid w:val="00FD2B74"/>
    <w:rsid w:val="00FD4868"/>
    <w:rsid w:val="00FD4964"/>
    <w:rsid w:val="00FD5131"/>
    <w:rsid w:val="00FD5926"/>
    <w:rsid w:val="00FD6B8B"/>
    <w:rsid w:val="00FD6D6D"/>
    <w:rsid w:val="00FD6E7B"/>
    <w:rsid w:val="00FD7411"/>
    <w:rsid w:val="00FE08A8"/>
    <w:rsid w:val="00FE15E2"/>
    <w:rsid w:val="00FE2389"/>
    <w:rsid w:val="00FE2623"/>
    <w:rsid w:val="00FE3C26"/>
    <w:rsid w:val="00FE3F29"/>
    <w:rsid w:val="00FE437E"/>
    <w:rsid w:val="00FE4739"/>
    <w:rsid w:val="00FE5735"/>
    <w:rsid w:val="00FE61F3"/>
    <w:rsid w:val="00FE775B"/>
    <w:rsid w:val="00FE78E6"/>
    <w:rsid w:val="00FE7B57"/>
    <w:rsid w:val="00FF01F3"/>
    <w:rsid w:val="00FF04DA"/>
    <w:rsid w:val="00FF1156"/>
    <w:rsid w:val="00FF1FCB"/>
    <w:rsid w:val="00FF27EA"/>
    <w:rsid w:val="00FF2EFD"/>
    <w:rsid w:val="00FF5B7D"/>
    <w:rsid w:val="00FF5C95"/>
    <w:rsid w:val="00FF7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71F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6B7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B71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B7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Document Map"/>
    <w:basedOn w:val="a"/>
    <w:semiHidden/>
    <w:rsid w:val="006B71F5"/>
    <w:pPr>
      <w:shd w:val="clear" w:color="auto" w:fill="000080"/>
    </w:pPr>
  </w:style>
  <w:style w:type="paragraph" w:styleId="a5">
    <w:name w:val="footer"/>
    <w:basedOn w:val="a"/>
    <w:rsid w:val="006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B71F5"/>
  </w:style>
  <w:style w:type="paragraph" w:styleId="10">
    <w:name w:val="toc 1"/>
    <w:basedOn w:val="a"/>
    <w:next w:val="a"/>
    <w:autoRedefine/>
    <w:semiHidden/>
    <w:rsid w:val="006B71F5"/>
  </w:style>
  <w:style w:type="paragraph" w:styleId="20">
    <w:name w:val="toc 2"/>
    <w:basedOn w:val="a"/>
    <w:next w:val="a"/>
    <w:autoRedefine/>
    <w:semiHidden/>
    <w:rsid w:val="006B71F5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semiHidden/>
    <w:rsid w:val="000366D8"/>
    <w:pPr>
      <w:tabs>
        <w:tab w:val="right" w:leader="dot" w:pos="8296"/>
      </w:tabs>
      <w:ind w:leftChars="400" w:left="840"/>
    </w:pPr>
    <w:rPr>
      <w:rFonts w:ascii="宋体" w:hAnsi="宋体"/>
      <w:noProof/>
    </w:rPr>
  </w:style>
  <w:style w:type="paragraph" w:styleId="4">
    <w:name w:val="toc 4"/>
    <w:basedOn w:val="a"/>
    <w:next w:val="a"/>
    <w:autoRedefine/>
    <w:semiHidden/>
    <w:rsid w:val="006B71F5"/>
    <w:pPr>
      <w:ind w:leftChars="600" w:left="1260"/>
    </w:pPr>
  </w:style>
  <w:style w:type="paragraph" w:styleId="5">
    <w:name w:val="toc 5"/>
    <w:basedOn w:val="a"/>
    <w:next w:val="a"/>
    <w:autoRedefine/>
    <w:semiHidden/>
    <w:rsid w:val="006B71F5"/>
    <w:pPr>
      <w:ind w:leftChars="800" w:left="1680"/>
    </w:pPr>
  </w:style>
  <w:style w:type="paragraph" w:styleId="6">
    <w:name w:val="toc 6"/>
    <w:basedOn w:val="a"/>
    <w:next w:val="a"/>
    <w:autoRedefine/>
    <w:semiHidden/>
    <w:rsid w:val="006B71F5"/>
    <w:pPr>
      <w:ind w:leftChars="1000" w:left="2100"/>
    </w:pPr>
  </w:style>
  <w:style w:type="paragraph" w:styleId="7">
    <w:name w:val="toc 7"/>
    <w:basedOn w:val="a"/>
    <w:next w:val="a"/>
    <w:autoRedefine/>
    <w:semiHidden/>
    <w:rsid w:val="006B71F5"/>
    <w:pPr>
      <w:ind w:leftChars="1200" w:left="2520"/>
    </w:pPr>
  </w:style>
  <w:style w:type="paragraph" w:styleId="8">
    <w:name w:val="toc 8"/>
    <w:basedOn w:val="a"/>
    <w:next w:val="a"/>
    <w:autoRedefine/>
    <w:semiHidden/>
    <w:rsid w:val="006B71F5"/>
    <w:pPr>
      <w:ind w:leftChars="1400" w:left="2940"/>
    </w:pPr>
  </w:style>
  <w:style w:type="paragraph" w:styleId="9">
    <w:name w:val="toc 9"/>
    <w:basedOn w:val="a"/>
    <w:next w:val="a"/>
    <w:autoRedefine/>
    <w:semiHidden/>
    <w:rsid w:val="006B71F5"/>
    <w:pPr>
      <w:ind w:leftChars="1600" w:left="3360"/>
    </w:pPr>
  </w:style>
  <w:style w:type="character" w:styleId="a7">
    <w:name w:val="Hyperlink"/>
    <w:rsid w:val="006B71F5"/>
    <w:rPr>
      <w:color w:val="0000FF"/>
      <w:u w:val="single"/>
    </w:rPr>
  </w:style>
  <w:style w:type="paragraph" w:styleId="21">
    <w:name w:val="Body Text Indent 2"/>
    <w:basedOn w:val="a"/>
    <w:rsid w:val="006B71F5"/>
    <w:pPr>
      <w:ind w:firstLine="480"/>
    </w:pPr>
    <w:rPr>
      <w:rFonts w:ascii="宋体"/>
    </w:rPr>
  </w:style>
  <w:style w:type="character" w:styleId="a8">
    <w:name w:val="FollowedHyperlink"/>
    <w:rsid w:val="006B71F5"/>
    <w:rPr>
      <w:color w:val="800080"/>
      <w:u w:val="single"/>
    </w:rPr>
  </w:style>
  <w:style w:type="paragraph" w:styleId="a9">
    <w:name w:val="Normal Indent"/>
    <w:basedOn w:val="a"/>
    <w:rsid w:val="006B71F5"/>
    <w:pPr>
      <w:ind w:firstLine="420"/>
    </w:pPr>
  </w:style>
  <w:style w:type="paragraph" w:customStyle="1" w:styleId="Char">
    <w:name w:val="Char"/>
    <w:basedOn w:val="a"/>
    <w:autoRedefine/>
    <w:semiHidden/>
    <w:rsid w:val="005E412F"/>
    <w:pPr>
      <w:keepNext/>
      <w:keepLines/>
      <w:widowControl/>
      <w:spacing w:line="360" w:lineRule="auto"/>
      <w:ind w:firstLineChars="200" w:firstLine="200"/>
    </w:pPr>
    <w:rPr>
      <w:rFonts w:ascii="Tahoma" w:hAnsi="Tahoma"/>
      <w:sz w:val="24"/>
    </w:rPr>
  </w:style>
  <w:style w:type="table" w:styleId="aa">
    <w:name w:val="Table Grid"/>
    <w:basedOn w:val="a1"/>
    <w:rsid w:val="00161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0"/>
    <w:rsid w:val="003531C9"/>
    <w:rPr>
      <w:sz w:val="18"/>
      <w:szCs w:val="18"/>
    </w:rPr>
  </w:style>
  <w:style w:type="character" w:customStyle="1" w:styleId="Char0">
    <w:name w:val="批注框文本 Char"/>
    <w:basedOn w:val="a0"/>
    <w:link w:val="ab"/>
    <w:rsid w:val="003531C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E0A48"/>
    <w:pPr>
      <w:ind w:firstLineChars="200" w:firstLine="420"/>
    </w:pPr>
  </w:style>
  <w:style w:type="paragraph" w:customStyle="1" w:styleId="ListParagraph">
    <w:name w:val="List Paragraph"/>
    <w:basedOn w:val="a"/>
    <w:rsid w:val="007E5D5B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semiHidden/>
    <w:rsid w:val="000366D8"/>
    <w:pPr>
      <w:tabs>
        <w:tab w:val="right" w:leader="dot" w:pos="8296"/>
      </w:tabs>
      <w:ind w:leftChars="400" w:left="840"/>
    </w:pPr>
    <w:rPr>
      <w:rFonts w:ascii="宋体" w:hAnsi="宋体"/>
      <w:noProof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7">
    <w:name w:val="Hyperlink"/>
    <w:rPr>
      <w:color w:val="0000FF"/>
      <w:u w:val="single"/>
    </w:rPr>
  </w:style>
  <w:style w:type="paragraph" w:styleId="21">
    <w:name w:val="Body Text Indent 2"/>
    <w:basedOn w:val="a"/>
    <w:pPr>
      <w:ind w:firstLine="480"/>
    </w:pPr>
    <w:rPr>
      <w:rFonts w:ascii="宋体"/>
    </w:rPr>
  </w:style>
  <w:style w:type="character" w:styleId="a8">
    <w:name w:val="FollowedHyperlink"/>
    <w:rPr>
      <w:color w:val="800080"/>
      <w:u w:val="single"/>
    </w:rPr>
  </w:style>
  <w:style w:type="paragraph" w:styleId="a9">
    <w:name w:val="Normal Indent"/>
    <w:basedOn w:val="a"/>
    <w:pPr>
      <w:ind w:firstLine="420"/>
    </w:pPr>
  </w:style>
  <w:style w:type="paragraph" w:customStyle="1" w:styleId="Char">
    <w:name w:val="Char"/>
    <w:basedOn w:val="a"/>
    <w:autoRedefine/>
    <w:semiHidden/>
    <w:rsid w:val="005E412F"/>
    <w:pPr>
      <w:keepNext/>
      <w:keepLines/>
      <w:widowControl/>
      <w:spacing w:line="360" w:lineRule="auto"/>
      <w:ind w:firstLineChars="200" w:firstLine="200"/>
    </w:pPr>
    <w:rPr>
      <w:rFonts w:ascii="Tahoma" w:hAnsi="Tahoma"/>
      <w:sz w:val="24"/>
    </w:rPr>
  </w:style>
  <w:style w:type="table" w:styleId="aa">
    <w:name w:val="Table Grid"/>
    <w:basedOn w:val="a1"/>
    <w:rsid w:val="00161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0"/>
    <w:rsid w:val="003531C9"/>
    <w:rPr>
      <w:sz w:val="18"/>
      <w:szCs w:val="18"/>
    </w:rPr>
  </w:style>
  <w:style w:type="character" w:customStyle="1" w:styleId="Char0">
    <w:name w:val="批注框文本 Char"/>
    <w:basedOn w:val="a0"/>
    <w:link w:val="ab"/>
    <w:rsid w:val="003531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333</Words>
  <Characters>1900</Characters>
  <Application>Microsoft Office Word</Application>
  <DocSecurity>0</DocSecurity>
  <Lines>15</Lines>
  <Paragraphs>4</Paragraphs>
  <ScaleCrop>false</ScaleCrop>
  <Company>heihai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录</dc:title>
  <dc:subject/>
  <dc:creator>chen</dc:creator>
  <cp:keywords/>
  <cp:lastModifiedBy>刘军</cp:lastModifiedBy>
  <cp:revision>96</cp:revision>
  <cp:lastPrinted>2012-02-15T07:15:00Z</cp:lastPrinted>
  <dcterms:created xsi:type="dcterms:W3CDTF">2013-02-06T02:27:00Z</dcterms:created>
  <dcterms:modified xsi:type="dcterms:W3CDTF">2013-09-24T07:47:00Z</dcterms:modified>
</cp:coreProperties>
</file>