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2A991">
      <w:pPr>
        <w:rPr>
          <w:rFonts w:ascii="宋体" w:hAnsi="宋体" w:eastAsia="宋体" w:cs="Times New Roman"/>
          <w:b/>
          <w:bCs/>
          <w:sz w:val="32"/>
          <w:szCs w:val="32"/>
        </w:rPr>
      </w:pPr>
      <w:r>
        <w:rPr>
          <w:rFonts w:ascii="宋体" w:hAnsi="宋体" w:eastAsia="宋体" w:cs="Times New Roman"/>
          <w:b/>
          <w:bCs/>
          <w:sz w:val="32"/>
          <w:szCs w:val="32"/>
        </w:rPr>
        <w:t>土地利用数据</w:t>
      </w:r>
    </w:p>
    <w:p w14:paraId="177E2B2F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栅格数据：LUCC-1980s-Landuse</w:t>
      </w:r>
    </w:p>
    <w:p w14:paraId="45AB7875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数据来源：LUCC</w:t>
      </w:r>
    </w:p>
    <w:p w14:paraId="203E0FF2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空间分辨率：30米</w:t>
      </w:r>
    </w:p>
    <w:p w14:paraId="67DC9C3A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分类代码：见附件《LUCC分类体系2018年.pdf》</w:t>
      </w:r>
    </w:p>
    <w:p w14:paraId="6F22B10E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数据来源：资源环境科学数据平台（</w:t>
      </w:r>
      <w:r>
        <w:fldChar w:fldCharType="begin"/>
      </w:r>
      <w:r>
        <w:instrText xml:space="preserve"> HYPERLINK "https://www.resdc.cn/DOI/doi.aspx?DOIid=54" </w:instrText>
      </w:r>
      <w:r>
        <w:fldChar w:fldCharType="separate"/>
      </w:r>
      <w:r>
        <w:rPr>
          <w:rStyle w:val="6"/>
        </w:rPr>
        <w:t>资源环境科学与数据平台 (resdc.cn)</w:t>
      </w:r>
      <w:r>
        <w:rPr>
          <w:rStyle w:val="6"/>
        </w:rPr>
        <w:fldChar w:fldCharType="end"/>
      </w:r>
      <w:r>
        <w:rPr>
          <w:rFonts w:hint="eastAsia" w:ascii="Times New Roman" w:hAnsi="Times New Roman" w:eastAsia="宋体" w:cs="Times New Roman"/>
          <w:sz w:val="28"/>
          <w:szCs w:val="28"/>
        </w:rPr>
        <w:t>）下载不了，该数据是从百度网盘中获取的。</w:t>
      </w:r>
    </w:p>
    <w:p w14:paraId="19D26677">
      <w:pPr>
        <w:rPr>
          <w:rFonts w:ascii="Times New Roman" w:hAnsi="Times New Roman" w:cs="Times New Roman"/>
          <w:sz w:val="28"/>
          <w:szCs w:val="28"/>
        </w:rPr>
      </w:pPr>
    </w:p>
    <w:p w14:paraId="3417821B">
      <w:pPr>
        <w:rPr>
          <w:rFonts w:ascii="宋体" w:hAnsi="宋体" w:eastAsia="宋体" w:cs="Times New Roman"/>
          <w:b/>
          <w:bCs/>
          <w:sz w:val="32"/>
          <w:szCs w:val="32"/>
        </w:rPr>
      </w:pPr>
      <w:r>
        <w:rPr>
          <w:rFonts w:ascii="宋体" w:hAnsi="宋体" w:eastAsia="宋体" w:cs="Times New Roman"/>
          <w:b/>
          <w:bCs/>
          <w:sz w:val="32"/>
          <w:szCs w:val="32"/>
        </w:rPr>
        <w:t>植被数据</w:t>
      </w:r>
    </w:p>
    <w:p w14:paraId="68869571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栅格数据：80smeanndvi（1980s湖南和江西省植被指数年平均）</w:t>
      </w:r>
    </w:p>
    <w:p w14:paraId="74001FD4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数据来源：国家青藏高原科学数据中心（</w:t>
      </w:r>
      <w:r>
        <w:fldChar w:fldCharType="begin"/>
      </w:r>
      <w:r>
        <w:instrText xml:space="preserve"> HYPERLINK "https://data.tpdc.ac.cn/zh-hans/data/1cad1a63-ca8d-431a-b2b2-45d9916d860d" </w:instrText>
      </w:r>
      <w:r>
        <w:fldChar w:fldCharType="separate"/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t>国家青藏高原科学数据中心 (tpdc.ac.cn)</w:t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）</w:t>
      </w:r>
    </w:p>
    <w:p w14:paraId="0995AD31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产品名称：中国地区长时间序列GIMMS植被指数数据集（1981-2006）</w:t>
      </w:r>
    </w:p>
    <w:p w14:paraId="0117C53E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数据集摘要：GIMMS（glaobal inventory modelling and mapping studies)NDVI数据是美国国家航天航空局（NASA)C-J-Tucker等人于2003年11月推出的最新全球植被指数变化数据。 该数据集包括了1981－2006年间的全球植被指数变化，格式为ENVI标准格式，投影为ALBERS,其时间分辨率是15天。</w:t>
      </w:r>
    </w:p>
    <w:p w14:paraId="6D911A6B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空间分辨率：8km</w:t>
      </w:r>
    </w:p>
    <w:p w14:paraId="39D26138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时间范围：1982.1-1989.12（1981年数据不全）</w:t>
      </w:r>
    </w:p>
    <w:p w14:paraId="4C9A8110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备注：8km分辨率可能不太适合用于江西和湖南等南方地区，低山丘陵区的地形比较破碎。建议不使用。</w:t>
      </w:r>
    </w:p>
    <w:p w14:paraId="025A396E">
      <w:pPr>
        <w:rPr>
          <w:rFonts w:ascii="Times New Roman" w:hAnsi="Times New Roman" w:cs="Times New Roman"/>
          <w:sz w:val="28"/>
          <w:szCs w:val="28"/>
        </w:rPr>
      </w:pPr>
    </w:p>
    <w:p w14:paraId="42A3B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宋体" w:hAnsi="宋体" w:eastAsia="宋体" w:cs="Times New Roman"/>
          <w:b/>
          <w:bCs/>
          <w:sz w:val="32"/>
          <w:szCs w:val="32"/>
        </w:rPr>
        <w:t>气象数据</w:t>
      </w:r>
    </w:p>
    <w:p w14:paraId="00CF9469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气温栅格数据：</w:t>
      </w:r>
      <w:r>
        <w:rPr>
          <w:rFonts w:hint="eastAsia" w:ascii="Times New Roman" w:hAnsi="Times New Roman" w:eastAsia="宋体" w:cs="Times New Roman"/>
          <w:sz w:val="28"/>
          <w:szCs w:val="28"/>
        </w:rPr>
        <w:t>tmp（℃）</w:t>
      </w:r>
      <w:r>
        <w:rPr>
          <w:rFonts w:ascii="Times New Roman" w:hAnsi="Times New Roman" w:eastAsia="宋体" w:cs="Times New Roman"/>
          <w:sz w:val="28"/>
          <w:szCs w:val="28"/>
        </w:rPr>
        <w:t>（1980s湖南和江西省平均月平均气温）</w:t>
      </w:r>
    </w:p>
    <w:p w14:paraId="3C3982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栅格数据单位：℃</w:t>
      </w:r>
    </w:p>
    <w:p w14:paraId="1F55AEE0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数据来源：国家青藏高原科学数据中心（</w:t>
      </w:r>
      <w:r>
        <w:fldChar w:fldCharType="begin"/>
      </w:r>
      <w:r>
        <w:instrText xml:space="preserve"> HYPERLINK "https://data.tpdc.ac.cn/zh-hans/data/71ab4677-b66c-4fd1-a004-b2a541c4d5bf" </w:instrText>
      </w:r>
      <w:r>
        <w:fldChar w:fldCharType="separate"/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t>国家青藏高原科学数据中心 (tpdc.ac.cn)</w:t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）</w:t>
      </w:r>
    </w:p>
    <w:p w14:paraId="42177E7A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产品名称：中国1km分辨率逐月平均气温数据集（1901-2022）</w:t>
      </w:r>
    </w:p>
    <w:p w14:paraId="377AC6FE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数据集概念：月平均气温</w:t>
      </w:r>
    </w:p>
    <w:p w14:paraId="1E2576A4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集摘要：该数据为中国逐月平均温度数据，空间分辨率为0.0083333°（约1km），时间为1901.1-2022.12。数据格式为NETCDF，即.nc格式。该数据集是根据CRU发布的全球0.5°气候数据集以及WorldClim发布的全球高分辨率气候数据集，通过Delta空间降尺度方案在中国地区降尺度生成的。并且，使用496个独立气象观测点数据进行验证，验证结果可信。本数据集包含的地理空间范围是全国主要陆地（包含港澳台地区），不含南海岛礁等区域。数据坐标系统建议使用WGS84。</w:t>
      </w:r>
    </w:p>
    <w:p w14:paraId="3F3051B8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空间分辨率：1km</w:t>
      </w:r>
    </w:p>
    <w:p w14:paraId="1002EB34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时间范围：1980.1-1989.12</w:t>
      </w:r>
    </w:p>
    <w:p w14:paraId="1BC1A363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原始数据单位：0.1 ℃</w:t>
      </w:r>
    </w:p>
    <w:p w14:paraId="43D61023">
      <w:pPr>
        <w:rPr>
          <w:rFonts w:ascii="Times New Roman" w:hAnsi="Times New Roman" w:cs="Times New Roman"/>
          <w:sz w:val="28"/>
          <w:szCs w:val="28"/>
        </w:rPr>
      </w:pPr>
    </w:p>
    <w:p w14:paraId="53D27D69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降水栅格数据：</w:t>
      </w:r>
      <w:r>
        <w:rPr>
          <w:rFonts w:hint="eastAsia" w:ascii="Times New Roman" w:hAnsi="Times New Roman" w:eastAsia="宋体" w:cs="Times New Roman"/>
          <w:sz w:val="28"/>
          <w:szCs w:val="28"/>
        </w:rPr>
        <w:t>pre（mm）</w:t>
      </w:r>
      <w:r>
        <w:rPr>
          <w:rFonts w:ascii="Times New Roman" w:hAnsi="Times New Roman" w:eastAsia="宋体" w:cs="Times New Roman"/>
          <w:sz w:val="28"/>
          <w:szCs w:val="28"/>
        </w:rPr>
        <w:t>（1980s湖南和江西省平均</w:t>
      </w:r>
      <w:r>
        <w:rPr>
          <w:rFonts w:hint="eastAsia" w:ascii="Times New Roman" w:hAnsi="Times New Roman" w:eastAsia="宋体" w:cs="Times New Roman"/>
          <w:sz w:val="28"/>
          <w:szCs w:val="28"/>
        </w:rPr>
        <w:t>年</w:t>
      </w:r>
      <w:r>
        <w:rPr>
          <w:rFonts w:ascii="Times New Roman" w:hAnsi="Times New Roman" w:eastAsia="宋体" w:cs="Times New Roman"/>
          <w:sz w:val="28"/>
          <w:szCs w:val="28"/>
        </w:rPr>
        <w:t>降水量）</w:t>
      </w:r>
    </w:p>
    <w:p w14:paraId="7B65C3A4"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目前数据</w:t>
      </w:r>
      <w:r>
        <w:rPr>
          <w:rFonts w:ascii="Times New Roman" w:hAnsi="Times New Roman" w:eastAsia="宋体" w:cs="Times New Roman"/>
          <w:sz w:val="28"/>
          <w:szCs w:val="28"/>
        </w:rPr>
        <w:t>栅格降水单位：mm</w:t>
      </w:r>
    </w:p>
    <w:p w14:paraId="0707DF05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数据来源：国家青藏高原科学数据中心（</w:t>
      </w:r>
      <w:r>
        <w:fldChar w:fldCharType="begin"/>
      </w:r>
      <w:r>
        <w:instrText xml:space="preserve"> HYPERLINK "https://data.tpdc.ac.cn/zh-hans/data/faae7605-a0f2-4d18-b28f-5cee413766a2" </w:instrText>
      </w:r>
      <w:r>
        <w:fldChar w:fldCharType="separate"/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t>国家青藏高原科学数据中心 (tpdc.ac.cn)</w:t>
      </w:r>
      <w:r>
        <w:rPr>
          <w:rStyle w:val="6"/>
          <w:rFonts w:ascii="Times New Roman" w:hAnsi="Times New Roman" w:eastAsia="宋体" w:cs="Times New Roman"/>
          <w:sz w:val="28"/>
          <w:szCs w:val="28"/>
        </w:rPr>
        <w:fldChar w:fldCharType="end"/>
      </w:r>
      <w:r>
        <w:rPr>
          <w:rFonts w:ascii="Times New Roman" w:hAnsi="Times New Roman" w:eastAsia="宋体" w:cs="Times New Roman"/>
          <w:sz w:val="28"/>
          <w:szCs w:val="28"/>
        </w:rPr>
        <w:t>）</w:t>
      </w:r>
    </w:p>
    <w:p w14:paraId="38198824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产品名称：中国1km分辨率逐月降水量数据集（1901-2022）</w:t>
      </w:r>
    </w:p>
    <w:p w14:paraId="3830F2D5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数据集概念：月总降水量</w:t>
      </w:r>
    </w:p>
    <w:p w14:paraId="12302723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数据集摘要：该数据集为中国逐月降水量数据，空间分辨率为0.0083333°（约1km），时间为1901.1-2022.12。数据格式为NETCDF，即.nc格式。该数据集是根据CRU发布的全球0.5°气候数据集以及WorldClim发布的全球高分辨率气候数据集，通过Delta空间降尺度方案在中国地区降尺度生成的。并且，使用496个独立气象观测点数据进行验证，验证结果可信。本数据集包含的地理空间范围是全国主要陆地（包含港澳台地区），不含南海岛礁等区域。为了便于存储，数据均为int16型存于nc文件中。</w:t>
      </w:r>
    </w:p>
    <w:p w14:paraId="3C4315DD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空间分辨率：1km</w:t>
      </w:r>
    </w:p>
    <w:p w14:paraId="0D5CCD77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时间范围：1980.1-1989.12</w:t>
      </w:r>
    </w:p>
    <w:p w14:paraId="78A198FE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原始降水单位：0.1mm</w:t>
      </w:r>
    </w:p>
    <w:p w14:paraId="05BEA29F">
      <w:pPr>
        <w:rPr>
          <w:rFonts w:ascii="Times New Roman" w:hAnsi="Times New Roman" w:eastAsia="宋体" w:cs="Times New Roman"/>
          <w:sz w:val="28"/>
          <w:szCs w:val="28"/>
        </w:rPr>
      </w:pPr>
    </w:p>
    <w:p w14:paraId="57884EBA">
      <w:pPr>
        <w:rPr>
          <w:rFonts w:ascii="Times New Roman" w:hAnsi="Times New Roman" w:eastAsia="宋体" w:cs="Times New Roman"/>
          <w:sz w:val="28"/>
          <w:szCs w:val="28"/>
        </w:rPr>
      </w:pPr>
    </w:p>
    <w:p w14:paraId="18D99770">
      <w:pPr>
        <w:rPr>
          <w:rFonts w:ascii="Times New Roman" w:hAnsi="Times New Roman" w:eastAsia="宋体" w:cs="Times New Roman"/>
          <w:sz w:val="28"/>
          <w:szCs w:val="28"/>
        </w:rPr>
      </w:pPr>
    </w:p>
    <w:p w14:paraId="3FB787E6">
      <w:pPr>
        <w:rPr>
          <w:rFonts w:ascii="Times New Roman" w:hAnsi="Times New Roman" w:eastAsia="宋体" w:cs="Times New Roman"/>
          <w:sz w:val="28"/>
          <w:szCs w:val="28"/>
        </w:rPr>
      </w:pPr>
    </w:p>
    <w:p w14:paraId="1BF29D71">
      <w:pPr>
        <w:rPr>
          <w:rFonts w:ascii="Times New Roman" w:hAnsi="Times New Roman" w:eastAsia="宋体" w:cs="Times New Roman"/>
          <w:sz w:val="28"/>
          <w:szCs w:val="28"/>
        </w:rPr>
      </w:pPr>
    </w:p>
    <w:p w14:paraId="58281022">
      <w:pPr>
        <w:rPr>
          <w:rFonts w:ascii="Times New Roman" w:hAnsi="Times New Roman" w:eastAsia="宋体" w:cs="Times New Roman"/>
          <w:sz w:val="28"/>
          <w:szCs w:val="28"/>
        </w:rPr>
      </w:pPr>
    </w:p>
    <w:p w14:paraId="36746A5D">
      <w:pPr>
        <w:rPr>
          <w:rFonts w:ascii="Times New Roman" w:hAnsi="Times New Roman" w:eastAsia="宋体" w:cs="Times New Roman"/>
          <w:sz w:val="28"/>
          <w:szCs w:val="28"/>
        </w:rPr>
      </w:pPr>
    </w:p>
    <w:p w14:paraId="00A6D8F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Data Sources and Descriptions</w:t>
      </w:r>
    </w:p>
    <w:p w14:paraId="269D56FD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1. Land Use Data</w:t>
      </w:r>
    </w:p>
    <w:p w14:paraId="75370194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Raster Data: LUCC-1980s-Landuse</w:t>
      </w:r>
    </w:p>
    <w:p w14:paraId="6D4E064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 Source: LUCC</w:t>
      </w:r>
    </w:p>
    <w:p w14:paraId="58D9F057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Spatial Resolution: 30 meters</w:t>
      </w:r>
    </w:p>
    <w:p w14:paraId="0A49E64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Classification Code: See attached document "LUCC Classification System 2018.pdf"</w:t>
      </w:r>
    </w:p>
    <w:p w14:paraId="0BEF48C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 Source Note: Could not be downloaded from the Resource and Environment</w:t>
      </w:r>
    </w:p>
    <w:p w14:paraId="1373D4E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Science and Data Center (resdc.cn); the data was obtained from Baidu Netdisk.</w:t>
      </w:r>
    </w:p>
    <w:p w14:paraId="0CDC7E2B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2. Vegetation Data</w:t>
      </w:r>
    </w:p>
    <w:p w14:paraId="3B20A7B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Raster Data: 80smeanndvi (Annual average vegetation index for Hunan and Jiangxi</w:t>
      </w:r>
    </w:p>
    <w:p w14:paraId="05A1383F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provinces in the 1980s)</w:t>
      </w:r>
    </w:p>
    <w:p w14:paraId="561104B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 Source: National Tibetan Plateau Data Center (tpdc.ac.cn)</w:t>
      </w:r>
    </w:p>
    <w:p w14:paraId="4911310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Product Name: Long-term sequence GIMMS Vegetation Index Dataset in China</w:t>
      </w:r>
    </w:p>
    <w:p w14:paraId="491E6423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(1981-2006)</w:t>
      </w:r>
    </w:p>
    <w:p w14:paraId="740756A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Dataset Abstract: The GIMMS (Global Inventory Modeling and Mapping Studies) NDVI</w:t>
      </w:r>
    </w:p>
    <w:p w14:paraId="0D3941E7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data is the latest global vegetation index variation data released by C. J. Tucker et al. of</w:t>
      </w:r>
    </w:p>
    <w:p w14:paraId="73F5037B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NASA in November 2003. This dataset includes global vegetation index variations from</w:t>
      </w:r>
    </w:p>
    <w:p w14:paraId="31734097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1981 to 2006, in standard ENVI format, ALBERS projection, with a temporal resolution of</w:t>
      </w:r>
    </w:p>
    <w:p w14:paraId="278D210F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15 days.</w:t>
      </w:r>
    </w:p>
    <w:p w14:paraId="696E3F2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Spatial Resolution: 8 km</w:t>
      </w:r>
    </w:p>
    <w:p w14:paraId="28C08E1C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Time Range: 1982.1-1989.12 (Data for 1981 is incomplete)</w:t>
      </w:r>
    </w:p>
    <w:p w14:paraId="25892FB9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Remarks: The 8km resolution may not be suitable for southern regions like Jiangxi and</w:t>
      </w:r>
    </w:p>
    <w:p w14:paraId="60D7180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Hunan, as the terrain in low mountainous and hilly areas is highly fragmented. It is</w:t>
      </w:r>
    </w:p>
    <w:p w14:paraId="2A29C2F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recommended not to use this data.</w:t>
      </w:r>
    </w:p>
    <w:p w14:paraId="3F935265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3. Meteorological Data</w:t>
      </w:r>
    </w:p>
    <w:p w14:paraId="32C1D863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3.1 Temperature Raster Data</w:t>
      </w:r>
    </w:p>
    <w:p w14:paraId="0E7F3A8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Raster Data: tmp (°C) (Average monthly mean temperature for Hunan and Jiangxi</w:t>
      </w:r>
    </w:p>
    <w:p w14:paraId="6C442F2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provinces in the 1980s)</w:t>
      </w:r>
    </w:p>
    <w:p w14:paraId="4885F084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Raster Data Unit: °C</w:t>
      </w:r>
    </w:p>
    <w:p w14:paraId="2295892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 Source: National Tibetan Plateau Data Center (tpdc.ac.cn)</w:t>
      </w:r>
    </w:p>
    <w:p w14:paraId="0CC2DBA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Product Name: China 1km Resolution Monthly Average Temperature Dataset</w:t>
      </w:r>
    </w:p>
    <w:p w14:paraId="795FDB94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(1901-2022)</w:t>
      </w:r>
    </w:p>
    <w:p w14:paraId="33B1E61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Dataset Concept: Monthly Average Temperature</w:t>
      </w:r>
    </w:p>
    <w:p w14:paraId="180FE8FE">
      <w:pPr>
        <w:rPr>
          <w:rFonts w:hint="eastAsia" w:ascii="Times New Roman" w:hAnsi="Times New Roman" w:eastAsia="宋体" w:cs="Times New Roman"/>
          <w:sz w:val="28"/>
          <w:szCs w:val="28"/>
        </w:rPr>
      </w:pPr>
    </w:p>
    <w:p w14:paraId="5716BEA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Dataset Abstract: This data represents monthly average temperature data for China,</w:t>
      </w:r>
    </w:p>
    <w:p w14:paraId="5D30EC4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with a spatial resolution of 0.0083333° (approx. 1km) and spanning the period from</w:t>
      </w:r>
    </w:p>
    <w:p w14:paraId="2EE178CC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1901.1 to 2022.12. The data format is NETCDF (.nc). This dataset was generated through</w:t>
      </w:r>
    </w:p>
    <w:p w14:paraId="33CD2E01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a Delta spatial downscaling scheme in China, based on the global 0.5° climate dataset</w:t>
      </w:r>
    </w:p>
    <w:p w14:paraId="162C3D6F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released by CRU and the global high-resolution climate dataset released by WorldClim.</w:t>
      </w:r>
    </w:p>
    <w:p w14:paraId="508ECC99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Furthermore, it has been validated using data from 496 independent meteorological</w:t>
      </w:r>
    </w:p>
    <w:p w14:paraId="0859AC2C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observation stations, yielding reliable verification results. The geographic scope of this</w:t>
      </w:r>
    </w:p>
    <w:p w14:paraId="45586079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dataset covers major land areas in China (including Hong Kong, Macao, and Taiwan</w:t>
      </w:r>
    </w:p>
    <w:p w14:paraId="0891738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regions), excluding areas like the South China Sea islands and reefs. It is recommended</w:t>
      </w:r>
    </w:p>
    <w:p w14:paraId="2C349A3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to use the WGS84 coordinate system for the data.</w:t>
      </w:r>
    </w:p>
    <w:p w14:paraId="7EB7A67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Spatial Resolution: 1 km</w:t>
      </w:r>
    </w:p>
    <w:p w14:paraId="14ACC49D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Time Range: 1980.1-1989.12</w:t>
      </w:r>
    </w:p>
    <w:p w14:paraId="38915A0A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Original Data Unit: 0.1 °C</w:t>
      </w:r>
    </w:p>
    <w:p w14:paraId="52058BF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3.2 Precipitation Raster Data</w:t>
      </w:r>
    </w:p>
    <w:p w14:paraId="2BFA0F17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Raster Data: pre (mm) (Average annual precipitation for Hunan and Jiangxi provinces in</w:t>
      </w:r>
    </w:p>
    <w:p w14:paraId="09ED703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the 1980s)</w:t>
      </w:r>
    </w:p>
    <w:p w14:paraId="6F441D7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Current Data Raster Precipitation Unit: mm</w:t>
      </w:r>
    </w:p>
    <w:p w14:paraId="31DE6522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 Source: National Tibetan Plateau Data Center (tpdc.ac.cn)</w:t>
      </w:r>
    </w:p>
    <w:p w14:paraId="30130CF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Product Name: China 1km Resolution Monthly Precipitation Dataset (1901-2022)</w:t>
      </w:r>
    </w:p>
    <w:p w14:paraId="29425C15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Dataset Concept: Total Monthly Precipitation</w:t>
      </w:r>
    </w:p>
    <w:p w14:paraId="73D2CEA2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Dataset Abstract: This dataset represents monthly precipitation data for China, with a</w:t>
      </w:r>
    </w:p>
    <w:p w14:paraId="586D067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spatial resolution of 0.0083333° (approx. 1km) and spanning the period from 1901.1 to</w:t>
      </w:r>
    </w:p>
    <w:p w14:paraId="723212E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2022.12. The data format is NETCDF (.nc). This dataset was generated through a Delta</w:t>
      </w:r>
    </w:p>
    <w:p w14:paraId="6BD2B056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spatial downscaling scheme in China, based on the global 0.5° climate dataset released</w:t>
      </w:r>
    </w:p>
    <w:p w14:paraId="64F704C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by CRU and the global high-resolution climate dataset released by WorldClim.</w:t>
      </w:r>
    </w:p>
    <w:p w14:paraId="15848293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Furthermore, it has been validated using data from 496 independent meteorological</w:t>
      </w:r>
    </w:p>
    <w:p w14:paraId="5FF70FC1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observation stations, yielding reliable verification results. The geographic scope of this</w:t>
      </w:r>
    </w:p>
    <w:p w14:paraId="1E3EE69E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dataset covers major land areas in China (including Hong Kong, Macao, and Taiwan</w:t>
      </w:r>
    </w:p>
    <w:p w14:paraId="0445F00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regions), excluding areas like the South China Sea islands and reefs. For storage</w:t>
      </w:r>
    </w:p>
    <w:p w14:paraId="228D5B58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efficiency, the data is stored as int16 type in the nc files.</w:t>
      </w:r>
    </w:p>
    <w:p w14:paraId="16935840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Spatial Resolution: 1 km</w:t>
      </w:r>
    </w:p>
    <w:p w14:paraId="116DD7F4">
      <w:pPr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Time Range: 1980.1-1989.12</w:t>
      </w:r>
    </w:p>
    <w:p w14:paraId="6DEA735B">
      <w:pPr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● Original Precipitation Unit: 0.1 mm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443"/>
    <w:rsid w:val="00163D8D"/>
    <w:rsid w:val="001B714F"/>
    <w:rsid w:val="00373F17"/>
    <w:rsid w:val="004D6754"/>
    <w:rsid w:val="005D0010"/>
    <w:rsid w:val="005F4EFF"/>
    <w:rsid w:val="006C18A6"/>
    <w:rsid w:val="007A7907"/>
    <w:rsid w:val="009F1443"/>
    <w:rsid w:val="00C036C3"/>
    <w:rsid w:val="00C73A84"/>
    <w:rsid w:val="00D80DF0"/>
    <w:rsid w:val="00E35598"/>
    <w:rsid w:val="380B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974</Words>
  <Characters>1350</Characters>
  <Lines>12</Lines>
  <Paragraphs>3</Paragraphs>
  <TotalTime>39</TotalTime>
  <ScaleCrop>false</ScaleCrop>
  <LinksUpToDate>false</LinksUpToDate>
  <CharactersWithSpaces>1361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2024-04-09T02:36:00Z</dcterms:created>
  <dc:creator>DELL</dc:creator>
  <cp:lastModifiedBy>zhaopinzhe</cp:lastModifiedBy>
  <dcterms:modified xsi:type="dcterms:W3CDTF">2026-06-09T16:48:48Z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eyJoZGlkIjoiZDlhZjFhYmU1ZmNjMTQzZmYzZGY3MjQ2ODk4MTBkOGEiLCJ1c2VySWQiOiIxMzUzNjY0NTYyIn0=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F6AAAB6A079D409085BF447457E3EBA7_12</vt:lpwstr>
  </property>
</Properties>
</file>