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B4C" w:rsidRDefault="00581B4C" w:rsidP="00B52466">
      <w:pPr>
        <w:spacing w:line="360" w:lineRule="auto"/>
        <w:contextualSpacing/>
      </w:pPr>
      <w:r>
        <w:t>SRS</w:t>
      </w:r>
      <w:r w:rsidR="00835D0B">
        <w:t xml:space="preserve"> </w:t>
      </w:r>
      <w:r w:rsidR="00835D0B">
        <w:rPr>
          <w:rFonts w:hint="eastAsia"/>
        </w:rPr>
        <w:t>v0.09</w:t>
      </w:r>
      <w:r w:rsidR="00E840E4">
        <w:rPr>
          <w:rFonts w:hint="eastAsia"/>
        </w:rPr>
        <w:t>5</w:t>
      </w:r>
      <w:bookmarkStart w:id="0" w:name="_GoBack"/>
      <w:bookmarkEnd w:id="0"/>
    </w:p>
    <w:p w:rsidR="002A3BAC" w:rsidRDefault="00540621" w:rsidP="00B52466">
      <w:pPr>
        <w:spacing w:line="360" w:lineRule="auto"/>
        <w:contextualSpacing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185DE2E" wp14:editId="07A936D9">
            <wp:simplePos x="0" y="0"/>
            <wp:positionH relativeFrom="margin">
              <wp:posOffset>2178151</wp:posOffset>
            </wp:positionH>
            <wp:positionV relativeFrom="paragraph">
              <wp:posOffset>9017</wp:posOffset>
            </wp:positionV>
            <wp:extent cx="2964180" cy="1385570"/>
            <wp:effectExtent l="0" t="0" r="7620" b="5080"/>
            <wp:wrapNone/>
            <wp:docPr id="1" name="图片 1" descr="浮动型主要功能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浮动型主要功能介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8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BAC">
        <w:rPr>
          <w:rFonts w:hint="eastAsia"/>
        </w:rPr>
        <w:t>*为 可不做 但 做了很帅 型</w:t>
      </w:r>
    </w:p>
    <w:p w:rsidR="002A3BAC" w:rsidRPr="002A3BAC" w:rsidRDefault="002A3BAC" w:rsidP="00B52466">
      <w:pPr>
        <w:spacing w:line="360" w:lineRule="auto"/>
        <w:contextualSpacing/>
      </w:pPr>
    </w:p>
    <w:p w:rsidR="002A3BAC" w:rsidRDefault="002A3BAC" w:rsidP="00B52466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用户登入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用户名，密码，权限。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界面，作为</w:t>
      </w:r>
      <w:r w:rsidR="00E5757E">
        <w:rPr>
          <w:rFonts w:hint="eastAsia"/>
        </w:rPr>
        <w:t>系统</w:t>
      </w:r>
      <w:r>
        <w:rPr>
          <w:rFonts w:hint="eastAsia"/>
        </w:rPr>
        <w:t>主页。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欢迎语言，主要功能介绍（“兽医虚拟培训等等等”）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*背景中的主要功能介绍：（3D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B453D1" w:rsidRDefault="00B453D1" w:rsidP="00B52466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登入进去之后界面。普通用户包括：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3D导览；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职能学习；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账号管理；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*关于我们；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管理员用户除以上外，还有一个超链接型小按钮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系统管理；</w:t>
      </w:r>
      <w:r w:rsidR="00423220">
        <w:rPr>
          <w:rFonts w:hint="eastAsia"/>
        </w:rPr>
        <w:t>（</w:t>
      </w:r>
      <w:r w:rsidR="00423220" w:rsidRPr="00423220">
        <w:rPr>
          <w:rFonts w:hint="eastAsia"/>
          <w:color w:val="0070C0"/>
          <w:u w:val="single"/>
        </w:rPr>
        <w:t>系统管理</w:t>
      </w:r>
      <w:r w:rsidR="00423220">
        <w:rPr>
          <w:rFonts w:hint="eastAsia"/>
        </w:rPr>
        <w:t>）</w:t>
      </w:r>
    </w:p>
    <w:p w:rsidR="00423220" w:rsidRDefault="00423220" w:rsidP="00B52466">
      <w:pPr>
        <w:pStyle w:val="ListParagraph"/>
        <w:spacing w:line="360" w:lineRule="auto"/>
      </w:pPr>
    </w:p>
    <w:p w:rsidR="00B453D1" w:rsidRDefault="00B453D1" w:rsidP="00B52466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3D导览：</w:t>
      </w:r>
    </w:p>
    <w:p w:rsidR="00B453D1" w:rsidRDefault="00B453D1" w:rsidP="00B52466">
      <w:pPr>
        <w:pStyle w:val="ListParagraph"/>
        <w:spacing w:line="360" w:lineRule="auto"/>
        <w:ind w:left="1140"/>
      </w:pPr>
      <w:r>
        <w:rPr>
          <w:rFonts w:hint="eastAsia"/>
        </w:rPr>
        <w:t>各个科室的界面。有各个诊室，可以点进去。</w:t>
      </w:r>
    </w:p>
    <w:p w:rsidR="00B453D1" w:rsidRDefault="00B453D1" w:rsidP="00B52466">
      <w:pPr>
        <w:pStyle w:val="ListParagraph"/>
        <w:spacing w:line="360" w:lineRule="auto"/>
        <w:ind w:left="1140"/>
      </w:pPr>
      <w:r w:rsidRPr="009368A8">
        <w:rPr>
          <w:noProof/>
        </w:rPr>
        <w:lastRenderedPageBreak/>
        <w:drawing>
          <wp:inline distT="0" distB="0" distL="0" distR="0" wp14:anchorId="724797DB" wp14:editId="3F998EF1">
            <wp:extent cx="2379627" cy="1626846"/>
            <wp:effectExtent l="0" t="0" r="1905" b="0"/>
            <wp:docPr id="3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27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D1" w:rsidRDefault="00B453D1" w:rsidP="00B52466">
      <w:pPr>
        <w:pStyle w:val="ListParagraph"/>
        <w:spacing w:line="360" w:lineRule="auto"/>
        <w:ind w:left="1140"/>
      </w:pPr>
      <w:r>
        <w:rPr>
          <w:rFonts w:hint="eastAsia"/>
        </w:rPr>
        <w:t>点进去之后，就是诊室图片，</w:t>
      </w:r>
    </w:p>
    <w:p w:rsidR="00744825" w:rsidRDefault="00744825" w:rsidP="00B52466">
      <w:pPr>
        <w:pStyle w:val="ListParagraph"/>
        <w:spacing w:line="360" w:lineRule="auto"/>
        <w:ind w:left="1140"/>
      </w:pPr>
    </w:p>
    <w:p w:rsidR="00744825" w:rsidRDefault="00744825" w:rsidP="00B52466">
      <w:pPr>
        <w:pStyle w:val="ListParagraph"/>
        <w:spacing w:line="360" w:lineRule="auto"/>
        <w:ind w:left="1138"/>
      </w:pPr>
    </w:p>
    <w:p w:rsidR="00744825" w:rsidRPr="00744825" w:rsidRDefault="002A382D" w:rsidP="00B52466">
      <w:pPr>
        <w:pStyle w:val="ListParagraph"/>
        <w:spacing w:line="360" w:lineRule="auto"/>
        <w:ind w:left="1138"/>
      </w:pPr>
      <w:r w:rsidRPr="002A382D">
        <w:rPr>
          <w:noProof/>
        </w:rPr>
        <w:lastRenderedPageBreak/>
        <w:drawing>
          <wp:inline distT="0" distB="0" distL="0" distR="0">
            <wp:extent cx="4093229" cy="9750984"/>
            <wp:effectExtent l="0" t="0" r="2540" b="3175"/>
            <wp:docPr id="4" name="Picture 4" descr="F:\Programming\Projects\C# Programs\Mine\DoneByMyself\VetTrainer\Docs_remote\115happy\需求文档\3D导览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ming\Projects\C# Programs\Mine\DoneByMyself\VetTrainer\Docs_remote\115happy\需求文档\3D导览2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55" cy="980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2D" w:rsidRDefault="002A382D" w:rsidP="00B52466">
      <w:pPr>
        <w:spacing w:line="360" w:lineRule="auto"/>
        <w:contextualSpacing/>
      </w:pPr>
      <w:r>
        <w:lastRenderedPageBreak/>
        <w:t xml:space="preserve"> </w:t>
      </w:r>
      <w:r>
        <w:rPr>
          <w:rFonts w:hint="eastAsia"/>
        </w:rPr>
        <w:t>360度全景可以查看，</w:t>
      </w:r>
      <w:r w:rsidR="005A06C7">
        <w:rPr>
          <w:rFonts w:hint="eastAsia"/>
        </w:rPr>
        <w:t>*无缝接合，</w:t>
      </w:r>
      <w:r>
        <w:rPr>
          <w:rFonts w:hint="eastAsia"/>
        </w:rPr>
        <w:t>*可以放大缩小图片，一开始橘黄的页面是没有的，点击操作物，跳出黄色界面。三个按钮跳出以上三个界面（弹框</w:t>
      </w:r>
      <w:r w:rsidR="00302D61">
        <w:rPr>
          <w:rFonts w:hint="eastAsia"/>
        </w:rPr>
        <w:t>试</w:t>
      </w:r>
      <w:r>
        <w:rPr>
          <w:rFonts w:hint="eastAsia"/>
        </w:rPr>
        <w:t>）。在功能说明界面中</w:t>
      </w:r>
      <w:r w:rsidR="005A06C7">
        <w:rPr>
          <w:rFonts w:hint="eastAsia"/>
        </w:rPr>
        <w:t>，有3d模型（目前</w:t>
      </w:r>
      <w:r w:rsidR="005A06C7" w:rsidRPr="005A06C7">
        <w:rPr>
          <w:rFonts w:hint="eastAsia"/>
          <w:b/>
        </w:rPr>
        <w:t>只做手术操控台</w:t>
      </w:r>
      <w:r w:rsidR="005A06C7">
        <w:rPr>
          <w:rFonts w:hint="eastAsia"/>
        </w:rPr>
        <w:t>一个），可旋转，放大。</w:t>
      </w:r>
      <w:r>
        <w:rPr>
          <w:rFonts w:hint="eastAsia"/>
        </w:rPr>
        <w:t>可以按门进入其他科室。</w:t>
      </w:r>
    </w:p>
    <w:p w:rsidR="005A06C7" w:rsidRDefault="005A06C7" w:rsidP="00B52466">
      <w:pPr>
        <w:pStyle w:val="ListParagraph"/>
        <w:numPr>
          <w:ilvl w:val="0"/>
          <w:numId w:val="3"/>
        </w:numPr>
        <w:spacing w:line="360" w:lineRule="auto"/>
      </w:pPr>
      <w:r>
        <w:rPr>
          <w:rFonts w:hint="eastAsia"/>
        </w:rPr>
        <w:t>职能学习：</w:t>
      </w:r>
    </w:p>
    <w:p w:rsidR="005A06C7" w:rsidRDefault="005A06C7" w:rsidP="00B52466">
      <w:pPr>
        <w:pStyle w:val="ListParagraph"/>
        <w:spacing w:line="360" w:lineRule="auto"/>
        <w:ind w:left="1080"/>
      </w:pPr>
      <w:r>
        <w:rPr>
          <w:rFonts w:hint="eastAsia"/>
        </w:rPr>
        <w:t>两个大按钮：角色扮演模式和病例学习模式</w:t>
      </w:r>
    </w:p>
    <w:p w:rsidR="005A06C7" w:rsidRDefault="005A06C7" w:rsidP="00B52466">
      <w:pPr>
        <w:pStyle w:val="ListParagraph"/>
        <w:numPr>
          <w:ilvl w:val="0"/>
          <w:numId w:val="4"/>
        </w:numPr>
        <w:spacing w:line="360" w:lineRule="auto"/>
      </w:pPr>
      <w:r>
        <w:rPr>
          <w:rFonts w:hint="eastAsia"/>
        </w:rPr>
        <w:t>角色扮演模式</w:t>
      </w:r>
    </w:p>
    <w:p w:rsidR="00B26C7B" w:rsidRDefault="005A06C7" w:rsidP="00B26C7B">
      <w:pPr>
        <w:pStyle w:val="ListParagraph"/>
        <w:numPr>
          <w:ilvl w:val="0"/>
          <w:numId w:val="13"/>
        </w:numPr>
        <w:spacing w:line="360" w:lineRule="auto"/>
      </w:pPr>
      <w:r>
        <w:rPr>
          <w:rFonts w:hint="eastAsia"/>
        </w:rPr>
        <w:t>弹出角色选择界面。</w:t>
      </w:r>
    </w:p>
    <w:p w:rsidR="00B26C7B" w:rsidRDefault="00B26C7B" w:rsidP="00B26C7B">
      <w:pPr>
        <w:spacing w:line="360" w:lineRule="auto"/>
      </w:pPr>
      <w:r>
        <w:rPr>
          <w:noProof/>
        </w:rPr>
        <w:drawing>
          <wp:inline distT="0" distB="0" distL="0" distR="0" wp14:anchorId="787E673F" wp14:editId="4CCB03D2">
            <wp:extent cx="5274310" cy="3813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B" w:rsidRDefault="005A06C7" w:rsidP="00B26C7B">
      <w:pPr>
        <w:pStyle w:val="ListParagraph"/>
        <w:spacing w:line="360" w:lineRule="auto"/>
        <w:ind w:left="180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弹出科室选择界面。</w:t>
      </w:r>
    </w:p>
    <w:p w:rsidR="00B26C7B" w:rsidRPr="00B26C7B" w:rsidRDefault="00B26C7B" w:rsidP="00B26C7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A102373" wp14:editId="05B607F2">
            <wp:extent cx="5274310" cy="3418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5A06C7" w:rsidP="00B26C7B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弹出</w:t>
      </w:r>
      <w:r w:rsidR="00B85E25">
        <w:rPr>
          <w:rFonts w:hint="eastAsia"/>
        </w:rPr>
        <w:t>左边角色选择，中间科室选择，右边显示操作流程（配图和视频）的界面。</w:t>
      </w:r>
    </w:p>
    <w:p w:rsidR="00B26C7B" w:rsidRDefault="00B26C7B" w:rsidP="00B26C7B">
      <w:pPr>
        <w:spacing w:line="360" w:lineRule="auto"/>
        <w:ind w:left="360"/>
      </w:pPr>
      <w:r w:rsidRPr="00B26C7B">
        <w:rPr>
          <w:noProof/>
        </w:rPr>
        <w:drawing>
          <wp:inline distT="0" distB="0" distL="0" distR="0">
            <wp:extent cx="5274310" cy="3489814"/>
            <wp:effectExtent l="0" t="0" r="2540" b="0"/>
            <wp:docPr id="9" name="图片 9" descr="C:\Users\lishu\AppData\Local\Temp\WeChat Files\396563157100948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\AppData\Local\Temp\WeChat Files\39656315710094807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numPr>
          <w:ilvl w:val="0"/>
          <w:numId w:val="4"/>
        </w:numPr>
        <w:spacing w:line="360" w:lineRule="auto"/>
      </w:pPr>
      <w:r>
        <w:rPr>
          <w:rFonts w:hint="eastAsia"/>
        </w:rPr>
        <w:t>病例学习模式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lastRenderedPageBreak/>
        <w:t>点进这个模式后，弹出各种病例</w:t>
      </w:r>
    </w:p>
    <w:p w:rsidR="00B85E25" w:rsidRDefault="00B85E25" w:rsidP="00B52466">
      <w:pPr>
        <w:pStyle w:val="ListParagraph"/>
        <w:spacing w:line="360" w:lineRule="auto"/>
        <w:ind w:left="1800"/>
      </w:pPr>
      <w:r w:rsidRPr="006D3526">
        <w:rPr>
          <w:rFonts w:ascii="SimSun" w:hAnsi="SimSun"/>
          <w:noProof/>
          <w:sz w:val="24"/>
        </w:rPr>
        <w:drawing>
          <wp:inline distT="0" distB="0" distL="0" distR="0" wp14:anchorId="7FB6490F" wp14:editId="0F1DD224">
            <wp:extent cx="4573068" cy="3130278"/>
            <wp:effectExtent l="0" t="0" r="0" b="0"/>
            <wp:docPr id="5" name="Picture 5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右边有tabs（位置无所谓）然后里面有各个病例类的按钮。图是所有tabs的病例都放在一起显示，我们可以做成tab页，省力点。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点进去某病例按钮之后，显示这个页面</w:t>
      </w:r>
    </w:p>
    <w:p w:rsidR="00F676FF" w:rsidRDefault="00821381" w:rsidP="00821381">
      <w:pPr>
        <w:spacing w:line="360" w:lineRule="auto"/>
      </w:pPr>
      <w:r>
        <w:rPr>
          <w:noProof/>
        </w:rPr>
        <w:drawing>
          <wp:inline distT="0" distB="0" distL="0" distR="0" wp14:anchorId="2E4CAE78" wp14:editId="4ECE0510">
            <wp:extent cx="5274310" cy="220187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406" cy="22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81" w:rsidRDefault="00821381" w:rsidP="0082138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3EF47B7" wp14:editId="2D9EFFB6">
            <wp:extent cx="5274310" cy="212140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836" cy="21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账号管理：</w:t>
      </w:r>
    </w:p>
    <w:p w:rsidR="00821381" w:rsidRDefault="00821381" w:rsidP="00821381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1759028E" wp14:editId="4CC3BCEE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*关于我们：</w:t>
      </w:r>
    </w:p>
    <w:p w:rsidR="00821381" w:rsidRDefault="00821381" w:rsidP="00821381">
      <w:pPr>
        <w:pStyle w:val="ListParagraph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11F12A35" wp14:editId="6BECE681">
            <wp:extent cx="5274310" cy="3840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系统管理：根据权限显示下面五个按钮。</w:t>
      </w:r>
    </w:p>
    <w:p w:rsidR="00B85E25" w:rsidRDefault="00B85E25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用户管理（管理员权限显示，非则不显示）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点击该按钮进入用户管理界面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>
            <wp:extent cx="4638040" cy="2157730"/>
            <wp:effectExtent l="0" t="0" r="0" b="0"/>
            <wp:docPr id="6" name="Picture 6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用户管理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单击用户名单元格可以修改用户名，单击权限单元格可以选择权限，只要是改动过，网页tab上显示星号*，和原来一样，就不显星号*。只要是星号，用户按确定时，保存所有改动。取消一按就会上级菜单。用户可以在最下面一行去加新用户，也可以通过选择一行</w:t>
      </w:r>
      <w:r>
        <w:rPr>
          <w:rFonts w:hint="eastAsia"/>
        </w:rPr>
        <w:lastRenderedPageBreak/>
        <w:t>右键删除。不能选择多行，右键菜单只有删除一个按钮。选择一行时，整行单元格高亮。</w:t>
      </w:r>
    </w:p>
    <w:p w:rsidR="00F676FF" w:rsidRDefault="00F676FF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基本结构和功能管理</w:t>
      </w:r>
    </w:p>
    <w:p w:rsidR="00F676FF" w:rsidRDefault="00F676FF" w:rsidP="00B52466">
      <w:pPr>
        <w:pStyle w:val="ListParagraph"/>
        <w:spacing w:line="360" w:lineRule="auto"/>
        <w:ind w:left="1800"/>
      </w:pPr>
      <w:r>
        <w:rPr>
          <w:rFonts w:hint="eastAsia"/>
        </w:rPr>
        <w:t>显示各个按钮：</w:t>
      </w:r>
    </w:p>
    <w:p w:rsidR="00F676FF" w:rsidRDefault="00F676FF" w:rsidP="00B52466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t>操作器械管理</w:t>
      </w:r>
    </w:p>
    <w:p w:rsidR="00F676FF" w:rsidRDefault="00F676FF" w:rsidP="00B52466">
      <w:pPr>
        <w:pStyle w:val="ListParagraph"/>
        <w:spacing w:line="360" w:lineRule="auto"/>
        <w:ind w:left="2520"/>
      </w:pPr>
      <w:r>
        <w:rPr>
          <w:rFonts w:hint="eastAsia"/>
        </w:rPr>
        <w:t>对3D导览中的各个诊室器械进行修改操作。</w:t>
      </w:r>
    </w:p>
    <w:p w:rsidR="00F676FF" w:rsidRDefault="00615F94" w:rsidP="00B52466">
      <w:pPr>
        <w:pStyle w:val="ListParagraph"/>
        <w:spacing w:line="360" w:lineRule="auto"/>
        <w:ind w:left="2520"/>
      </w:pPr>
      <w:r>
        <w:rPr>
          <w:rFonts w:hint="eastAsia"/>
        </w:rPr>
        <w:t>科室</w:t>
      </w:r>
      <w:r w:rsidR="00F676FF">
        <w:rPr>
          <w:rFonts w:hint="eastAsia"/>
        </w:rPr>
        <w:t>变更后，</w:t>
      </w:r>
      <w:r>
        <w:rPr>
          <w:rFonts w:hint="eastAsia"/>
        </w:rPr>
        <w:t>操作物列表会变更，</w:t>
      </w:r>
      <w:r>
        <w:t>默认选中第一个操作</w:t>
      </w:r>
      <w:r>
        <w:rPr>
          <w:rFonts w:hint="eastAsia"/>
        </w:rPr>
        <w:t>物</w:t>
      </w:r>
      <w:r>
        <w:t>，然后</w:t>
      </w:r>
      <w:r w:rsidR="00F676FF">
        <w:rPr>
          <w:rFonts w:hint="eastAsia"/>
        </w:rPr>
        <w:t>右边各个tab页内容都会</w:t>
      </w:r>
      <w:r>
        <w:rPr>
          <w:rFonts w:hint="eastAsia"/>
        </w:rPr>
        <w:t>随之</w:t>
      </w:r>
      <w:r w:rsidR="00F676FF">
        <w:rPr>
          <w:rFonts w:hint="eastAsia"/>
        </w:rPr>
        <w:t>变更。</w:t>
      </w:r>
    </w:p>
    <w:p w:rsidR="00F676FF" w:rsidRDefault="00E840E4" w:rsidP="004D24D8">
      <w:pPr>
        <w:spacing w:line="360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5pt;height:433.5pt">
            <v:imagedata r:id="rId19" o:title="操作器械管理2"/>
          </v:shape>
        </w:pict>
      </w:r>
    </w:p>
    <w:p w:rsidR="00447F97" w:rsidRDefault="00447F97" w:rsidP="00447F97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职能学习管理</w:t>
      </w:r>
    </w:p>
    <w:p w:rsidR="003A455E" w:rsidRDefault="003A45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6599" cy="26481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61" cy="26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3730752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88" cy="37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84371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44" cy="38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</w:rPr>
        <w:t>按加号弹出文件选择框，缩略图右上角有可删除叉号</w:t>
      </w:r>
      <w:r w:rsidR="006E095E">
        <w:rPr>
          <w:rFonts w:hint="eastAsia"/>
        </w:rPr>
        <w:t>，按删除叉号会弹出是否删除选择，选择确定即删除，取消则返回此界面。</w:t>
      </w:r>
    </w:p>
    <w:p w:rsidR="00F676FF" w:rsidRDefault="00F676FF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角色管理</w:t>
      </w:r>
    </w:p>
    <w:p w:rsidR="00F676FF" w:rsidRDefault="00F676FF" w:rsidP="00B52466">
      <w:pPr>
        <w:pStyle w:val="ListParagraph"/>
        <w:spacing w:line="360" w:lineRule="auto"/>
        <w:ind w:left="1800"/>
      </w:pPr>
      <w:r>
        <w:rPr>
          <w:rFonts w:hint="eastAsia"/>
        </w:rPr>
        <w:t>会用一个下拉框显示出各个角色，根据不同的选中的角色，右边显示该角色的名称，可以让用户修改名称，并按保存按钮。</w:t>
      </w:r>
    </w:p>
    <w:p w:rsidR="00F676FF" w:rsidRDefault="00F676FF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病例管理</w:t>
      </w:r>
    </w:p>
    <w:p w:rsidR="00F676FF" w:rsidRDefault="00F676FF" w:rsidP="00B52466">
      <w:pPr>
        <w:spacing w:line="360" w:lineRule="auto"/>
        <w:ind w:left="1800"/>
        <w:contextualSpacing/>
      </w:pPr>
      <w:r>
        <w:rPr>
          <w:rFonts w:hint="eastAsia"/>
        </w:rPr>
        <w:t>点击后显示六个按钮：</w:t>
      </w:r>
    </w:p>
    <w:p w:rsidR="00F676FF" w:rsidRDefault="00F676FF" w:rsidP="00B52466">
      <w:pPr>
        <w:spacing w:line="360" w:lineRule="auto"/>
        <w:ind w:left="1800"/>
        <w:contextualSpacing/>
      </w:pP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rPr>
          <w:rFonts w:hint="eastAsia"/>
        </w:rPr>
        <w:t>病例检索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lastRenderedPageBreak/>
        <w:t>在下图中的搜索框中输入关键字</w:t>
      </w:r>
      <w:r>
        <w:rPr>
          <w:rFonts w:hint="eastAsia"/>
        </w:rPr>
        <w:t>，点击搜索按钮进行检索，下方的框显示从数据库中返回的数据。在没有进行搜索操作时默认载入所有条目。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病例添加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病例修改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t>勾选</w:t>
      </w:r>
      <w:r w:rsidRPr="00A73024">
        <w:rPr>
          <w:rFonts w:hint="eastAsia"/>
          <w:b/>
        </w:rPr>
        <w:t>单一</w:t>
      </w:r>
      <w:r>
        <w:t>条目后，可进行修改</w:t>
      </w:r>
      <w:r>
        <w:rPr>
          <w:rFonts w:hint="eastAsia"/>
        </w:rPr>
        <w:t>。多选条目点击修改按钮提示操作无效，不可同时修改多个条目，并高亮显示当前已显示的条目。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病例删除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rPr>
          <w:rFonts w:hint="eastAsia"/>
        </w:rPr>
        <w:t>勾选单个或多个病例条目，点击删除按钮，跳出删除警告消息，确认消息后，可进行删除条目。删除成功，则显示操作成功提示框。</w:t>
      </w:r>
    </w:p>
    <w:p w:rsidR="00F676FF" w:rsidRDefault="00F676FF" w:rsidP="00B52466">
      <w:pPr>
        <w:pStyle w:val="ListParagraph"/>
        <w:spacing w:line="360" w:lineRule="auto"/>
        <w:ind w:left="1800"/>
      </w:pPr>
    </w:p>
    <w:p w:rsidR="00F676FF" w:rsidRDefault="00F676FF" w:rsidP="00B52466">
      <w:pPr>
        <w:spacing w:line="360" w:lineRule="auto"/>
        <w:contextualSpacing/>
      </w:pPr>
      <w:r>
        <w:rPr>
          <w:noProof/>
        </w:rPr>
        <w:lastRenderedPageBreak/>
        <w:drawing>
          <wp:inline distT="0" distB="0" distL="0" distR="0" wp14:anchorId="70E72DBD" wp14:editId="6FD29276">
            <wp:extent cx="5274310" cy="29851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F676FF" w:rsidRDefault="00F676FF" w:rsidP="00B52466">
      <w:pPr>
        <w:pStyle w:val="ListParagraph"/>
        <w:numPr>
          <w:ilvl w:val="0"/>
          <w:numId w:val="10"/>
        </w:numPr>
        <w:spacing w:line="360" w:lineRule="auto"/>
      </w:pPr>
      <w:r>
        <w:rPr>
          <w:rFonts w:hint="eastAsia"/>
        </w:rPr>
        <w:t>病例条目内容默认显示，无法完整显示的情况下显示前若干字符。</w:t>
      </w:r>
    </w:p>
    <w:p w:rsidR="00F676FF" w:rsidRDefault="00F676FF" w:rsidP="00B52466">
      <w:pPr>
        <w:pStyle w:val="ListParagraph"/>
        <w:numPr>
          <w:ilvl w:val="0"/>
          <w:numId w:val="10"/>
        </w:numPr>
        <w:spacing w:line="360" w:lineRule="auto"/>
      </w:pPr>
      <w:r>
        <w:rPr>
          <w:rFonts w:hint="eastAsia"/>
        </w:rPr>
        <w:t>点击对应条目内的超链接，跳转至新的网页。显示该条目的全部相关信息。</w:t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条目形式如下：</w:t>
      </w:r>
    </w:p>
    <w:p w:rsidR="00F676FF" w:rsidRPr="004C3019" w:rsidRDefault="00F676FF" w:rsidP="00B52466">
      <w:pPr>
        <w:shd w:val="clear" w:color="auto" w:fill="FFFFFF"/>
        <w:spacing w:line="360" w:lineRule="auto"/>
        <w:ind w:left="900"/>
        <w:contextualSpacing/>
        <w:jc w:val="center"/>
        <w:rPr>
          <w:rFonts w:ascii="SimSun" w:hAnsi="SimSun"/>
          <w:sz w:val="24"/>
        </w:rPr>
      </w:pPr>
      <w:r w:rsidRPr="004C3019">
        <w:rPr>
          <w:rFonts w:ascii="SimSun" w:hAnsi="SimSun" w:hint="eastAsia"/>
          <w:sz w:val="24"/>
        </w:rPr>
        <w:t>表</w:t>
      </w:r>
      <w:r w:rsidRPr="004C3019">
        <w:rPr>
          <w:rFonts w:ascii="SimSun" w:hAnsi="SimSun" w:hint="eastAsia"/>
          <w:sz w:val="24"/>
        </w:rPr>
        <w:t xml:space="preserve"> </w:t>
      </w:r>
      <w:r>
        <w:rPr>
          <w:rFonts w:ascii="SimSun" w:hAnsi="SimSun" w:hint="eastAsia"/>
          <w:sz w:val="24"/>
        </w:rPr>
        <w:t>病例管理</w:t>
      </w:r>
      <w:r w:rsidRPr="004C3019">
        <w:rPr>
          <w:rFonts w:ascii="SimSun" w:hAnsi="SimSun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6"/>
        <w:gridCol w:w="727"/>
        <w:gridCol w:w="1711"/>
        <w:gridCol w:w="2123"/>
        <w:gridCol w:w="1265"/>
        <w:gridCol w:w="1706"/>
      </w:tblGrid>
      <w:tr w:rsidR="00F676FF" w:rsidRPr="004C3019" w:rsidTr="00D1562B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接诊</w:t>
            </w:r>
            <w:r w:rsidRPr="004C3019">
              <w:rPr>
                <w:rFonts w:ascii="SimSun" w:hAnsi="SimSun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病例检查</w:t>
            </w:r>
            <w:r w:rsidRPr="004C3019">
              <w:rPr>
                <w:rFonts w:ascii="SimSun" w:hAnsi="SimSun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诊断结果</w:t>
            </w:r>
            <w:r w:rsidRPr="004C3019">
              <w:rPr>
                <w:rFonts w:ascii="SimSun" w:hAnsi="SimSun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治疗方案</w:t>
            </w:r>
            <w:r w:rsidRPr="004C3019">
              <w:rPr>
                <w:rFonts w:ascii="SimSun" w:hAnsi="SimSun"/>
                <w:sz w:val="24"/>
              </w:rPr>
              <w:t>D</w:t>
            </w:r>
          </w:p>
        </w:tc>
      </w:tr>
      <w:tr w:rsidR="00F676FF" w:rsidRPr="004C3019" w:rsidTr="00D1562B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12822">
              <w:rPr>
                <w:rFonts w:ascii="SimSun" w:hAnsi="SimSun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SimSun" w:hAnsi="SimSun"/>
                  <w:sz w:val="24"/>
                </w:rPr>
                <w:t>A.1.1</w:t>
              </w:r>
            </w:smartTag>
            <w:r w:rsidRPr="004C3019">
              <w:rPr>
                <w:rFonts w:ascii="SimSun" w:hAnsi="SimSun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B.1.1</w:t>
            </w:r>
            <w:r w:rsidRPr="004C3019">
              <w:rPr>
                <w:rFonts w:ascii="SimSun" w:hAnsi="SimSun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C.1.1</w:t>
            </w:r>
            <w:r w:rsidRPr="004C3019">
              <w:rPr>
                <w:rFonts w:ascii="SimSun" w:hAnsi="SimSun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D.1.1</w:t>
            </w:r>
            <w:r w:rsidRPr="004C3019">
              <w:rPr>
                <w:rFonts w:ascii="SimSun" w:hAnsi="SimSun" w:hint="eastAsia"/>
                <w:sz w:val="24"/>
              </w:rPr>
              <w:t>治疗方案</w:t>
            </w: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SimSun" w:hAnsi="SimSun"/>
                  <w:sz w:val="24"/>
                </w:rPr>
                <w:t>A.1.1</w:t>
              </w:r>
            </w:smartTag>
            <w:r w:rsidRPr="004C3019">
              <w:rPr>
                <w:rFonts w:ascii="SimSun" w:hAnsi="SimSun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照片</w:t>
            </w:r>
            <w:r w:rsidRPr="004C3019">
              <w:rPr>
                <w:rFonts w:ascii="SimSun" w:hAnsi="SimSun"/>
                <w:sz w:val="24"/>
              </w:rPr>
              <w:t>B.1.1</w:t>
            </w:r>
            <w:r w:rsidRPr="004C3019">
              <w:rPr>
                <w:rFonts w:ascii="SimSun" w:hAnsi="SimSun" w:hint="eastAsia"/>
                <w:sz w:val="24"/>
              </w:rPr>
              <w:t>：血常规检查结果</w:t>
            </w:r>
          </w:p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照片</w:t>
            </w:r>
            <w:r w:rsidRPr="004C3019">
              <w:rPr>
                <w:rFonts w:ascii="SimSun" w:hAnsi="SimSun"/>
                <w:sz w:val="24"/>
              </w:rPr>
              <w:t>B.1.2</w:t>
            </w:r>
            <w:r w:rsidRPr="004C3019">
              <w:rPr>
                <w:rFonts w:ascii="SimSun" w:hAnsi="SimSun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视频</w:t>
            </w:r>
            <w:r w:rsidRPr="004C3019">
              <w:rPr>
                <w:rFonts w:ascii="SimSun" w:hAnsi="SimSun"/>
                <w:sz w:val="24"/>
              </w:rPr>
              <w:t>D.1.1</w:t>
            </w:r>
            <w:r w:rsidRPr="004C3019">
              <w:rPr>
                <w:rFonts w:ascii="SimSun" w:hAnsi="SimSun" w:hint="eastAsia"/>
                <w:sz w:val="24"/>
              </w:rPr>
              <w:t>：</w:t>
            </w:r>
            <w:r>
              <w:rPr>
                <w:rFonts w:ascii="SimSun" w:hAnsi="SimSun" w:hint="eastAsia"/>
                <w:sz w:val="24"/>
              </w:rPr>
              <w:t>手术</w:t>
            </w:r>
          </w:p>
        </w:tc>
      </w:tr>
    </w:tbl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Pr="004C3019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添加病例的界面示意</w:t>
      </w:r>
    </w:p>
    <w:p w:rsidR="00F676FF" w:rsidRDefault="00F676FF" w:rsidP="00B52466">
      <w:pPr>
        <w:spacing w:line="360" w:lineRule="auto"/>
        <w:contextualSpacing/>
      </w:pPr>
      <w:r w:rsidRPr="000511A1">
        <w:rPr>
          <w:noProof/>
        </w:rPr>
        <w:drawing>
          <wp:inline distT="0" distB="0" distL="0" distR="0" wp14:anchorId="44E7BC8E" wp14:editId="0939766C">
            <wp:extent cx="4748303" cy="3581400"/>
            <wp:effectExtent l="0" t="0" r="0" b="0"/>
            <wp:docPr id="19" name="图片 19" descr="C:\Users\znj76\AppData\Local\Temp\WeChat Files\43884077007578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nj76\AppData\Local\Temp\WeChat Files\43884077007578299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0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lastRenderedPageBreak/>
        <w:t>备注：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重置按钮重置所有左边tab标签下的文字内容，图片和视频。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返回按钮返回至管理页面。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点击确认添加后，数据写入数据库，并显示操作成功提示。</w:t>
      </w:r>
    </w:p>
    <w:p w:rsidR="0041558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点击加号按钮，弹出浏览器默认的文件上传框，选择某特定格式。如果支持，并上传成功了，“图片上传”或“视频上传”框显示文件的预览。图片为图片预览，视频为截图预览。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可以将文件拖拽到“图片上传”框或“视频上传”框上，直接执行添加的功能。只支持指定格式（由技术决定什么格式）。</w:t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修改病例的界面示意</w:t>
      </w:r>
    </w:p>
    <w:p w:rsidR="00F676FF" w:rsidRDefault="00F676FF" w:rsidP="00B52466">
      <w:pPr>
        <w:spacing w:line="360" w:lineRule="auto"/>
        <w:contextualSpacing/>
      </w:pPr>
      <w:r w:rsidRPr="0060097C">
        <w:rPr>
          <w:noProof/>
        </w:rPr>
        <w:lastRenderedPageBreak/>
        <w:drawing>
          <wp:inline distT="0" distB="0" distL="0" distR="0" wp14:anchorId="76C37344" wp14:editId="4329DC42">
            <wp:extent cx="5029200" cy="4070972"/>
            <wp:effectExtent l="0" t="0" r="0" b="6350"/>
            <wp:docPr id="20" name="图片 20" descr="C:\Users\znj76\AppData\Local\Temp\WeChat Files\19383292881472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nj76\AppData\Local\Temp\WeChat Files\19383292881472320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61" cy="40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B85E25" w:rsidRDefault="00F676FF" w:rsidP="00B52466">
      <w:pPr>
        <w:pStyle w:val="ListParagraph"/>
        <w:numPr>
          <w:ilvl w:val="0"/>
          <w:numId w:val="12"/>
        </w:numPr>
        <w:spacing w:line="360" w:lineRule="auto"/>
      </w:pPr>
      <w:r>
        <w:rPr>
          <w:rFonts w:hint="eastAsia"/>
        </w:rPr>
        <w:t>疾病名称为不可修改的文本框。</w:t>
      </w:r>
    </w:p>
    <w:p w:rsidR="00F901C5" w:rsidRDefault="00A54DA7" w:rsidP="00B52466">
      <w:pPr>
        <w:pStyle w:val="ListParagraph"/>
        <w:numPr>
          <w:ilvl w:val="0"/>
          <w:numId w:val="12"/>
        </w:numPr>
        <w:spacing w:line="360" w:lineRule="auto"/>
      </w:pPr>
      <w:r>
        <w:rPr>
          <w:rFonts w:hint="eastAsia"/>
        </w:rPr>
        <w:t>上传时</w:t>
      </w:r>
      <w:r w:rsidR="00F901C5">
        <w:rPr>
          <w:rFonts w:hint="eastAsia"/>
        </w:rPr>
        <w:t>支持选择多张图片</w:t>
      </w:r>
      <w:r w:rsidR="00381442">
        <w:rPr>
          <w:rFonts w:hint="eastAsia"/>
        </w:rPr>
        <w:t>。</w:t>
      </w:r>
      <w:r w:rsidR="006130E2">
        <w:rPr>
          <w:rFonts w:hint="eastAsia"/>
        </w:rPr>
        <w:t>*显示进度条</w:t>
      </w:r>
    </w:p>
    <w:p w:rsidR="00B85E25" w:rsidRDefault="00B85E25" w:rsidP="00B52466">
      <w:pPr>
        <w:spacing w:line="360" w:lineRule="auto"/>
        <w:contextualSpacing/>
      </w:pPr>
    </w:p>
    <w:p w:rsidR="00B85E25" w:rsidRDefault="00B85E25" w:rsidP="00B52466">
      <w:pPr>
        <w:spacing w:line="360" w:lineRule="auto"/>
        <w:contextualSpacing/>
      </w:pPr>
    </w:p>
    <w:p w:rsidR="007D2B06" w:rsidRPr="002A3BAC" w:rsidRDefault="007D2B06" w:rsidP="00B52466">
      <w:pPr>
        <w:spacing w:line="360" w:lineRule="auto"/>
        <w:contextualSpacing/>
      </w:pPr>
    </w:p>
    <w:sectPr w:rsidR="007D2B06" w:rsidRPr="002A3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3F11" w:rsidRDefault="00153F11" w:rsidP="00B26C7B">
      <w:pPr>
        <w:spacing w:after="0" w:line="240" w:lineRule="auto"/>
      </w:pPr>
      <w:r>
        <w:separator/>
      </w:r>
    </w:p>
  </w:endnote>
  <w:endnote w:type="continuationSeparator" w:id="0">
    <w:p w:rsidR="00153F11" w:rsidRDefault="00153F11" w:rsidP="00B26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3F11" w:rsidRDefault="00153F11" w:rsidP="00B26C7B">
      <w:pPr>
        <w:spacing w:after="0" w:line="240" w:lineRule="auto"/>
      </w:pPr>
      <w:r>
        <w:separator/>
      </w:r>
    </w:p>
  </w:footnote>
  <w:footnote w:type="continuationSeparator" w:id="0">
    <w:p w:rsidR="00153F11" w:rsidRDefault="00153F11" w:rsidP="00B26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F132C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D6B"/>
    <w:multiLevelType w:val="hybridMultilevel"/>
    <w:tmpl w:val="26086FB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63CE2"/>
    <w:multiLevelType w:val="hybridMultilevel"/>
    <w:tmpl w:val="F9549B5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6" w15:restartNumberingAfterBreak="0">
    <w:nsid w:val="2F2139DA"/>
    <w:multiLevelType w:val="hybridMultilevel"/>
    <w:tmpl w:val="03B6A40A"/>
    <w:lvl w:ilvl="0" w:tplc="1D94257A">
      <w:start w:val="3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67DD5DD0"/>
    <w:multiLevelType w:val="hybridMultilevel"/>
    <w:tmpl w:val="3CC842A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8E4486B"/>
    <w:multiLevelType w:val="hybridMultilevel"/>
    <w:tmpl w:val="08AC2BE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A243281"/>
    <w:multiLevelType w:val="multilevel"/>
    <w:tmpl w:val="DC9E4244"/>
    <w:lvl w:ilvl="0">
      <w:start w:val="2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5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60" w:hanging="360"/>
      </w:pPr>
      <w:rPr>
        <w:rFonts w:hint="default"/>
      </w:rPr>
    </w:lvl>
  </w:abstractNum>
  <w:abstractNum w:abstractNumId="10" w15:restartNumberingAfterBreak="0">
    <w:nsid w:val="6B9C0EDD"/>
    <w:multiLevelType w:val="hybridMultilevel"/>
    <w:tmpl w:val="A8DCA202"/>
    <w:lvl w:ilvl="0" w:tplc="9BDE35BA">
      <w:start w:val="1"/>
      <w:numFmt w:val="decimal"/>
      <w:lvlText w:val="%1．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11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1EA7869"/>
    <w:multiLevelType w:val="hybridMultilevel"/>
    <w:tmpl w:val="ED94DF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7"/>
  </w:num>
  <w:num w:numId="5">
    <w:abstractNumId w:val="6"/>
  </w:num>
  <w:num w:numId="6">
    <w:abstractNumId w:val="11"/>
  </w:num>
  <w:num w:numId="7">
    <w:abstractNumId w:val="8"/>
  </w:num>
  <w:num w:numId="8">
    <w:abstractNumId w:val="12"/>
  </w:num>
  <w:num w:numId="9">
    <w:abstractNumId w:val="5"/>
  </w:num>
  <w:num w:numId="10">
    <w:abstractNumId w:val="3"/>
  </w:num>
  <w:num w:numId="11">
    <w:abstractNumId w:val="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BD"/>
    <w:rsid w:val="00153F11"/>
    <w:rsid w:val="001E6101"/>
    <w:rsid w:val="0027685E"/>
    <w:rsid w:val="002A382D"/>
    <w:rsid w:val="002A3BAC"/>
    <w:rsid w:val="00302D61"/>
    <w:rsid w:val="00381442"/>
    <w:rsid w:val="003A455E"/>
    <w:rsid w:val="0041558D"/>
    <w:rsid w:val="00423220"/>
    <w:rsid w:val="00447F97"/>
    <w:rsid w:val="004D24D8"/>
    <w:rsid w:val="00540621"/>
    <w:rsid w:val="00576C0F"/>
    <w:rsid w:val="00581B4C"/>
    <w:rsid w:val="005A06C7"/>
    <w:rsid w:val="005B3CF7"/>
    <w:rsid w:val="006130E2"/>
    <w:rsid w:val="00615F94"/>
    <w:rsid w:val="006E095E"/>
    <w:rsid w:val="00744825"/>
    <w:rsid w:val="007D2B06"/>
    <w:rsid w:val="00821381"/>
    <w:rsid w:val="00835D0B"/>
    <w:rsid w:val="009B1B8C"/>
    <w:rsid w:val="00A54DA7"/>
    <w:rsid w:val="00AD0254"/>
    <w:rsid w:val="00B26C7B"/>
    <w:rsid w:val="00B453D1"/>
    <w:rsid w:val="00B52466"/>
    <w:rsid w:val="00B85E25"/>
    <w:rsid w:val="00BD321C"/>
    <w:rsid w:val="00CC50BD"/>
    <w:rsid w:val="00D95FAF"/>
    <w:rsid w:val="00DE735E"/>
    <w:rsid w:val="00E47AAE"/>
    <w:rsid w:val="00E5757E"/>
    <w:rsid w:val="00E840E4"/>
    <w:rsid w:val="00EB5FD7"/>
    <w:rsid w:val="00F3186D"/>
    <w:rsid w:val="00F676FF"/>
    <w:rsid w:val="00F901C5"/>
    <w:rsid w:val="00FF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19DE7B-06C2-4D8E-B0DC-D648E9B4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1B4C"/>
    <w:pPr>
      <w:spacing w:after="160" w:line="259" w:lineRule="auto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B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6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26C7B"/>
    <w:rPr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26C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26C7B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16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ML</dc:creator>
  <cp:keywords/>
  <dc:description/>
  <cp:lastModifiedBy>Clivic Ravel</cp:lastModifiedBy>
  <cp:revision>15</cp:revision>
  <dcterms:created xsi:type="dcterms:W3CDTF">2017-02-21T03:54:00Z</dcterms:created>
  <dcterms:modified xsi:type="dcterms:W3CDTF">2017-02-27T02:59:00Z</dcterms:modified>
</cp:coreProperties>
</file>