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bookmarkStart w:id="0" w:name="__DdeLink__36_2063495467"/>
      <w:r>
        <w:rPr>
          <w:sz w:val="44"/>
          <w:szCs w:val="44"/>
        </w:rPr>
        <w:t>省赛总结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一、对省赛及之前训练的总结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本次省赛我们队伍只出了两个题，在大数取模那个题耽误太长的时间，原因是没有接收到1e9+7的更改的消息。对于F题，我们三人一直纠结于对题意的理解，一直到最后也没有正确理解题意，因为这个题牵扯到离散数学命题逻辑的知识，所以对我们来说有些超纲，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并且，题中for any x，应该考虑虚数，但最终不考虑虚数才会A，这个题目本身也存在着些许漏洞。因为前三个题做的太过艰辛，在看完J题后，我们的分析方向出现了偏差，导致我们在简单思考J题后就选择放弃，死磕F题（队友一直认为F题是水题，J题是个DP，还一口咬定是个多重背包）。最终结束，才知道J题是个思维题。可惜！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针对上面出现的问题，我认为有一下原因：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1、平时的有效训练太少，对于1e9+7那个题，大四的师哥直接一遍过，人家就是做的多啊！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2、队员之间配合不默契，对于一个人有思路，大家都想一个方向上去想，导致解题效率低下。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二、对以后训练的建议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sz w:val="24"/>
          <w:szCs w:val="24"/>
        </w:rPr>
        <w:t>ACM是一个考察算法和数据结构，以及思维能力的比赛，我认为，我们现在所缺少的是对算法和数据结构的系统的学习，对于训练，我认为，应该对不同年级（不同水平）进行不同的训练方向，听闻某牛校，ACM进门要求是大一上学期白书80题，先暂且不谈人家思维水平就比我们高这一点，就但就起步这一点我们已经被落在后面了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sz w:val="24"/>
          <w:szCs w:val="24"/>
        </w:rPr>
        <w:t>所以，针对大一而言，应该详细系统的学习算法的数据结构，对于我们的训练题目也应该向这方面靠拢，不能盲目做题，浪费时间。而且</w:t>
      </w:r>
      <w:bookmarkStart w:id="1" w:name="_GoBack"/>
      <w:bookmarkEnd w:id="1"/>
      <w:r>
        <w:rPr>
          <w:sz w:val="24"/>
          <w:szCs w:val="24"/>
        </w:rPr>
        <w:t>这个训练越早越好！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sz w:val="24"/>
          <w:szCs w:val="24"/>
        </w:rPr>
        <w:t>此外</w:t>
      </w:r>
      <w:bookmarkEnd w:id="0"/>
      <w:r>
        <w:rPr>
          <w:sz w:val="24"/>
          <w:szCs w:val="24"/>
        </w:rPr>
        <w:t>，对平时比赛时要向正规比赛靠拢，无论实在比赛强度，还是比赛气氛方面。</w:t>
      </w: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235A2B7F"/>
    <w:rsid w:val="447B0D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Droid Sans Fallback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kinsoku/>
      <w:overflowPunct/>
      <w:autoSpaceDE/>
      <w:bidi w:val="0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5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6">
    <w:name w:val="列表1"/>
    <w:basedOn w:val="5"/>
    <w:qFormat/>
    <w:uiPriority w:val="0"/>
  </w:style>
  <w:style w:type="paragraph" w:customStyle="1" w:styleId="7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8">
    <w:name w:val="索引"/>
    <w:basedOn w:val="1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2017-05-08T16:45:00Z</dcterms:created>
  <dc:creator>Administrator</dc:creator>
  <cp:lastModifiedBy>Administrator</cp:lastModifiedBy>
  <dcterms:modified xsi:type="dcterms:W3CDTF">2017-05-15T11:36:33Z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