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45F8" w:rsidRDefault="00A645F8" w:rsidP="00A645F8">
      <w:pPr>
        <w:jc w:val="left"/>
        <w:rPr>
          <w:rFonts w:ascii="黑体" w:eastAsia="黑体"/>
          <w:b/>
          <w:sz w:val="36"/>
          <w:szCs w:val="36"/>
        </w:rPr>
      </w:pPr>
      <w:r>
        <w:rPr>
          <w:noProof/>
        </w:rPr>
        <w:drawing>
          <wp:inline distT="0" distB="0" distL="0" distR="0" wp14:anchorId="5A426EA0" wp14:editId="419AD98D">
            <wp:extent cx="2205401" cy="571500"/>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23958" cy="602223"/>
                    </a:xfrm>
                    <a:prstGeom prst="rect">
                      <a:avLst/>
                    </a:prstGeom>
                  </pic:spPr>
                </pic:pic>
              </a:graphicData>
            </a:graphic>
          </wp:inline>
        </w:drawing>
      </w:r>
    </w:p>
    <w:p w:rsidR="00A645F8" w:rsidRDefault="00A645F8" w:rsidP="00A645F8">
      <w:pPr>
        <w:jc w:val="left"/>
        <w:rPr>
          <w:rFonts w:ascii="黑体" w:eastAsia="黑体"/>
          <w:b/>
          <w:sz w:val="36"/>
          <w:szCs w:val="36"/>
        </w:rPr>
      </w:pPr>
    </w:p>
    <w:p w:rsidR="00890C1A" w:rsidRDefault="00890C1A" w:rsidP="00A645F8">
      <w:pPr>
        <w:jc w:val="left"/>
        <w:rPr>
          <w:rFonts w:ascii="黑体" w:eastAsia="黑体"/>
          <w:b/>
          <w:sz w:val="36"/>
          <w:szCs w:val="36"/>
        </w:rPr>
      </w:pPr>
    </w:p>
    <w:p w:rsidR="00EB6317" w:rsidRDefault="00EB6317" w:rsidP="00A645F8">
      <w:pPr>
        <w:jc w:val="left"/>
        <w:rPr>
          <w:rFonts w:ascii="黑体" w:eastAsia="黑体"/>
          <w:b/>
          <w:sz w:val="36"/>
          <w:szCs w:val="36"/>
        </w:rPr>
      </w:pPr>
    </w:p>
    <w:p w:rsidR="00890C1A" w:rsidRPr="00890C1A" w:rsidRDefault="00A645F8" w:rsidP="00890C1A">
      <w:pPr>
        <w:jc w:val="center"/>
        <w:rPr>
          <w:rFonts w:ascii="黑体" w:eastAsia="黑体"/>
          <w:b/>
          <w:sz w:val="48"/>
          <w:szCs w:val="48"/>
        </w:rPr>
      </w:pPr>
      <w:r w:rsidRPr="00890C1A">
        <w:rPr>
          <w:rFonts w:ascii="黑体" w:eastAsia="黑体" w:hint="eastAsia"/>
          <w:b/>
          <w:sz w:val="48"/>
          <w:szCs w:val="48"/>
        </w:rPr>
        <w:t>计算机网络</w:t>
      </w:r>
    </w:p>
    <w:p w:rsidR="00A645F8" w:rsidRPr="00890C1A" w:rsidRDefault="00A645F8" w:rsidP="00890C1A">
      <w:pPr>
        <w:jc w:val="center"/>
        <w:rPr>
          <w:rFonts w:ascii="黑体" w:eastAsia="黑体"/>
          <w:b/>
          <w:sz w:val="48"/>
          <w:szCs w:val="48"/>
        </w:rPr>
      </w:pPr>
      <w:r w:rsidRPr="00890C1A">
        <w:rPr>
          <w:rFonts w:ascii="黑体" w:eastAsia="黑体" w:hint="eastAsia"/>
          <w:b/>
          <w:sz w:val="48"/>
          <w:szCs w:val="48"/>
        </w:rPr>
        <w:t>课程实验报告</w:t>
      </w:r>
    </w:p>
    <w:p w:rsidR="00890C1A" w:rsidRPr="00890C1A" w:rsidRDefault="00890C1A" w:rsidP="00890C1A">
      <w:pPr>
        <w:jc w:val="center"/>
        <w:rPr>
          <w:rFonts w:ascii="黑体" w:eastAsia="黑体"/>
          <w:b/>
          <w:sz w:val="52"/>
          <w:szCs w:val="48"/>
        </w:rPr>
      </w:pPr>
    </w:p>
    <w:p w:rsidR="00890C1A" w:rsidRPr="00890C1A" w:rsidRDefault="00890C1A" w:rsidP="00890C1A">
      <w:pPr>
        <w:jc w:val="center"/>
        <w:rPr>
          <w:rFonts w:ascii="黑体" w:eastAsia="黑体"/>
          <w:b/>
          <w:sz w:val="48"/>
          <w:szCs w:val="48"/>
        </w:rPr>
      </w:pPr>
    </w:p>
    <w:tbl>
      <w:tblPr>
        <w:tblW w:w="7654" w:type="dxa"/>
        <w:tblInd w:w="41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1275"/>
        <w:gridCol w:w="1985"/>
        <w:gridCol w:w="626"/>
        <w:gridCol w:w="1217"/>
        <w:gridCol w:w="708"/>
        <w:gridCol w:w="1134"/>
        <w:gridCol w:w="709"/>
      </w:tblGrid>
      <w:tr w:rsidR="00DC1B9C" w:rsidTr="006B0F6E">
        <w:trPr>
          <w:trHeight w:val="340"/>
        </w:trPr>
        <w:tc>
          <w:tcPr>
            <w:tcW w:w="1275" w:type="dxa"/>
          </w:tcPr>
          <w:p w:rsidR="00A645F8" w:rsidRDefault="00A645F8" w:rsidP="007A78F5">
            <w:pPr>
              <w:jc w:val="center"/>
            </w:pPr>
            <w:r>
              <w:rPr>
                <w:rFonts w:hint="eastAsia"/>
              </w:rPr>
              <w:t>实验名称</w:t>
            </w:r>
          </w:p>
        </w:tc>
        <w:tc>
          <w:tcPr>
            <w:tcW w:w="6379" w:type="dxa"/>
            <w:gridSpan w:val="6"/>
          </w:tcPr>
          <w:p w:rsidR="00A645F8" w:rsidRDefault="000770FD" w:rsidP="007A78F5">
            <w:r>
              <w:rPr>
                <w:rFonts w:hint="eastAsia"/>
              </w:rPr>
              <w:t>IPV</w:t>
            </w:r>
            <w:r>
              <w:t>4</w:t>
            </w:r>
            <w:r>
              <w:rPr>
                <w:rFonts w:hint="eastAsia"/>
              </w:rPr>
              <w:t>收发和转发实验</w:t>
            </w:r>
          </w:p>
        </w:tc>
      </w:tr>
      <w:tr w:rsidR="00DC1B9C" w:rsidTr="006B0F6E">
        <w:trPr>
          <w:trHeight w:val="340"/>
        </w:trPr>
        <w:tc>
          <w:tcPr>
            <w:tcW w:w="1275" w:type="dxa"/>
          </w:tcPr>
          <w:p w:rsidR="00A645F8" w:rsidRDefault="00A645F8" w:rsidP="007A78F5">
            <w:pPr>
              <w:jc w:val="center"/>
            </w:pPr>
            <w:r>
              <w:rPr>
                <w:rFonts w:hint="eastAsia"/>
              </w:rPr>
              <w:t>姓名</w:t>
            </w:r>
          </w:p>
        </w:tc>
        <w:tc>
          <w:tcPr>
            <w:tcW w:w="2611" w:type="dxa"/>
            <w:gridSpan w:val="2"/>
          </w:tcPr>
          <w:p w:rsidR="00A645F8" w:rsidRDefault="000770FD" w:rsidP="007A78F5">
            <w:r>
              <w:rPr>
                <w:rFonts w:hint="eastAsia"/>
              </w:rPr>
              <w:t>朱明彦</w:t>
            </w:r>
          </w:p>
        </w:tc>
        <w:tc>
          <w:tcPr>
            <w:tcW w:w="1217" w:type="dxa"/>
          </w:tcPr>
          <w:p w:rsidR="00A645F8" w:rsidRDefault="00A645F8" w:rsidP="007A78F5">
            <w:pPr>
              <w:jc w:val="center"/>
            </w:pPr>
            <w:r>
              <w:rPr>
                <w:rFonts w:hint="eastAsia"/>
              </w:rPr>
              <w:t>院系</w:t>
            </w:r>
          </w:p>
        </w:tc>
        <w:tc>
          <w:tcPr>
            <w:tcW w:w="2551" w:type="dxa"/>
            <w:gridSpan w:val="3"/>
          </w:tcPr>
          <w:p w:rsidR="00A645F8" w:rsidRDefault="000770FD" w:rsidP="007A78F5">
            <w:r>
              <w:rPr>
                <w:rFonts w:hint="eastAsia"/>
              </w:rPr>
              <w:t>计算机科学与技术学院</w:t>
            </w:r>
          </w:p>
        </w:tc>
      </w:tr>
      <w:tr w:rsidR="00DC1B9C" w:rsidTr="006B0F6E">
        <w:trPr>
          <w:trHeight w:val="340"/>
        </w:trPr>
        <w:tc>
          <w:tcPr>
            <w:tcW w:w="1275" w:type="dxa"/>
          </w:tcPr>
          <w:p w:rsidR="00A645F8" w:rsidRDefault="00A645F8" w:rsidP="007A78F5">
            <w:pPr>
              <w:jc w:val="center"/>
            </w:pPr>
            <w:r>
              <w:rPr>
                <w:rFonts w:hint="eastAsia"/>
              </w:rPr>
              <w:t>班级</w:t>
            </w:r>
          </w:p>
        </w:tc>
        <w:tc>
          <w:tcPr>
            <w:tcW w:w="2611" w:type="dxa"/>
            <w:gridSpan w:val="2"/>
          </w:tcPr>
          <w:p w:rsidR="00A645F8" w:rsidRDefault="000770FD" w:rsidP="007A78F5">
            <w:r>
              <w:rPr>
                <w:rFonts w:hint="eastAsia"/>
              </w:rPr>
              <w:t>1</w:t>
            </w:r>
            <w:r>
              <w:t>603109</w:t>
            </w:r>
          </w:p>
        </w:tc>
        <w:tc>
          <w:tcPr>
            <w:tcW w:w="1217" w:type="dxa"/>
          </w:tcPr>
          <w:p w:rsidR="00A645F8" w:rsidRDefault="00A645F8" w:rsidP="007A78F5">
            <w:pPr>
              <w:jc w:val="center"/>
            </w:pPr>
            <w:r>
              <w:rPr>
                <w:rFonts w:hint="eastAsia"/>
              </w:rPr>
              <w:t>学号</w:t>
            </w:r>
          </w:p>
        </w:tc>
        <w:tc>
          <w:tcPr>
            <w:tcW w:w="2551" w:type="dxa"/>
            <w:gridSpan w:val="3"/>
          </w:tcPr>
          <w:p w:rsidR="00A645F8" w:rsidRDefault="000770FD" w:rsidP="007A78F5">
            <w:r>
              <w:rPr>
                <w:rFonts w:hint="eastAsia"/>
              </w:rPr>
              <w:t>1</w:t>
            </w:r>
            <w:r>
              <w:t>160300314</w:t>
            </w:r>
          </w:p>
        </w:tc>
      </w:tr>
      <w:tr w:rsidR="006D293C" w:rsidTr="006B0F6E">
        <w:trPr>
          <w:trHeight w:val="340"/>
        </w:trPr>
        <w:tc>
          <w:tcPr>
            <w:tcW w:w="1275" w:type="dxa"/>
          </w:tcPr>
          <w:p w:rsidR="0062448C" w:rsidRDefault="0062448C" w:rsidP="0062448C">
            <w:pPr>
              <w:jc w:val="center"/>
            </w:pPr>
            <w:r>
              <w:rPr>
                <w:rFonts w:hint="eastAsia"/>
              </w:rPr>
              <w:t>任课教师</w:t>
            </w:r>
          </w:p>
        </w:tc>
        <w:tc>
          <w:tcPr>
            <w:tcW w:w="2611" w:type="dxa"/>
            <w:gridSpan w:val="2"/>
          </w:tcPr>
          <w:p w:rsidR="0062448C" w:rsidRDefault="000770FD" w:rsidP="0062448C">
            <w:r>
              <w:rPr>
                <w:rFonts w:hint="eastAsia"/>
              </w:rPr>
              <w:t>李全龙</w:t>
            </w:r>
          </w:p>
        </w:tc>
        <w:tc>
          <w:tcPr>
            <w:tcW w:w="1217" w:type="dxa"/>
          </w:tcPr>
          <w:p w:rsidR="0062448C" w:rsidRDefault="0062448C" w:rsidP="0062448C">
            <w:pPr>
              <w:jc w:val="center"/>
            </w:pPr>
            <w:r>
              <w:rPr>
                <w:rFonts w:hint="eastAsia"/>
              </w:rPr>
              <w:t>指导教师</w:t>
            </w:r>
          </w:p>
        </w:tc>
        <w:tc>
          <w:tcPr>
            <w:tcW w:w="2551" w:type="dxa"/>
            <w:gridSpan w:val="3"/>
          </w:tcPr>
          <w:p w:rsidR="0062448C" w:rsidRDefault="000770FD" w:rsidP="0062448C">
            <w:r>
              <w:rPr>
                <w:rFonts w:hint="eastAsia"/>
              </w:rPr>
              <w:t>李全龙</w:t>
            </w:r>
          </w:p>
        </w:tc>
      </w:tr>
      <w:tr w:rsidR="006D293C" w:rsidTr="006B0F6E">
        <w:trPr>
          <w:trHeight w:val="340"/>
        </w:trPr>
        <w:tc>
          <w:tcPr>
            <w:tcW w:w="1275" w:type="dxa"/>
          </w:tcPr>
          <w:p w:rsidR="0062448C" w:rsidRDefault="0062448C" w:rsidP="0062448C">
            <w:pPr>
              <w:jc w:val="center"/>
            </w:pPr>
            <w:r>
              <w:rPr>
                <w:rFonts w:hint="eastAsia"/>
              </w:rPr>
              <w:t>实验地点</w:t>
            </w:r>
          </w:p>
        </w:tc>
        <w:tc>
          <w:tcPr>
            <w:tcW w:w="2611" w:type="dxa"/>
            <w:gridSpan w:val="2"/>
          </w:tcPr>
          <w:p w:rsidR="0062448C" w:rsidRDefault="000770FD" w:rsidP="0062448C">
            <w:r>
              <w:rPr>
                <w:rFonts w:hint="eastAsia"/>
              </w:rPr>
              <w:t>格物</w:t>
            </w:r>
            <w:r>
              <w:rPr>
                <w:rFonts w:hint="eastAsia"/>
              </w:rPr>
              <w:t>2</w:t>
            </w:r>
            <w:r>
              <w:t>13</w:t>
            </w:r>
          </w:p>
        </w:tc>
        <w:tc>
          <w:tcPr>
            <w:tcW w:w="1217" w:type="dxa"/>
          </w:tcPr>
          <w:p w:rsidR="0062448C" w:rsidRDefault="0062448C" w:rsidP="0062448C">
            <w:pPr>
              <w:jc w:val="center"/>
            </w:pPr>
            <w:r>
              <w:rPr>
                <w:rFonts w:hint="eastAsia"/>
              </w:rPr>
              <w:t>实验时间</w:t>
            </w:r>
          </w:p>
        </w:tc>
        <w:tc>
          <w:tcPr>
            <w:tcW w:w="2551" w:type="dxa"/>
            <w:gridSpan w:val="3"/>
          </w:tcPr>
          <w:p w:rsidR="0062448C" w:rsidRDefault="000770FD" w:rsidP="0062448C">
            <w:r>
              <w:rPr>
                <w:rFonts w:hint="eastAsia"/>
              </w:rPr>
              <w:t>2</w:t>
            </w:r>
            <w:r>
              <w:t>018/11/10</w:t>
            </w:r>
          </w:p>
        </w:tc>
      </w:tr>
      <w:tr w:rsidR="00DC1B9C" w:rsidTr="006B0F6E">
        <w:trPr>
          <w:trHeight w:val="340"/>
        </w:trPr>
        <w:tc>
          <w:tcPr>
            <w:tcW w:w="1275" w:type="dxa"/>
            <w:vMerge w:val="restart"/>
          </w:tcPr>
          <w:p w:rsidR="0062448C" w:rsidRDefault="0062448C" w:rsidP="0062448C">
            <w:pPr>
              <w:spacing w:line="480" w:lineRule="auto"/>
              <w:jc w:val="center"/>
            </w:pPr>
            <w:r>
              <w:rPr>
                <w:rFonts w:hint="eastAsia"/>
              </w:rPr>
              <w:t>实验课表现</w:t>
            </w:r>
          </w:p>
        </w:tc>
        <w:tc>
          <w:tcPr>
            <w:tcW w:w="1985" w:type="dxa"/>
          </w:tcPr>
          <w:p w:rsidR="0062448C" w:rsidRDefault="0062448C" w:rsidP="0062448C">
            <w:r>
              <w:rPr>
                <w:rFonts w:hint="eastAsia"/>
              </w:rPr>
              <w:t>出勤、表现得分</w:t>
            </w:r>
            <w:r>
              <w:rPr>
                <w:rFonts w:hint="eastAsia"/>
              </w:rPr>
              <w:t>(10)</w:t>
            </w:r>
          </w:p>
        </w:tc>
        <w:tc>
          <w:tcPr>
            <w:tcW w:w="626" w:type="dxa"/>
          </w:tcPr>
          <w:p w:rsidR="0062448C" w:rsidRDefault="0062448C" w:rsidP="0062448C"/>
        </w:tc>
        <w:tc>
          <w:tcPr>
            <w:tcW w:w="1217" w:type="dxa"/>
            <w:vMerge w:val="restart"/>
          </w:tcPr>
          <w:p w:rsidR="0062448C" w:rsidRDefault="0062448C" w:rsidP="0062448C">
            <w:r>
              <w:rPr>
                <w:rFonts w:hint="eastAsia"/>
              </w:rPr>
              <w:t>实验报告</w:t>
            </w:r>
          </w:p>
          <w:p w:rsidR="0062448C" w:rsidRDefault="0062448C" w:rsidP="0062448C">
            <w:r>
              <w:rPr>
                <w:rFonts w:hint="eastAsia"/>
              </w:rPr>
              <w:t>得分</w:t>
            </w:r>
            <w:r>
              <w:rPr>
                <w:rFonts w:hint="eastAsia"/>
              </w:rPr>
              <w:t>(40)</w:t>
            </w:r>
          </w:p>
        </w:tc>
        <w:tc>
          <w:tcPr>
            <w:tcW w:w="708" w:type="dxa"/>
            <w:vMerge w:val="restart"/>
          </w:tcPr>
          <w:p w:rsidR="0062448C" w:rsidRDefault="0062448C" w:rsidP="0062448C"/>
        </w:tc>
        <w:tc>
          <w:tcPr>
            <w:tcW w:w="1134" w:type="dxa"/>
            <w:vMerge w:val="restart"/>
          </w:tcPr>
          <w:p w:rsidR="0062448C" w:rsidRDefault="0062448C" w:rsidP="0062448C">
            <w:pPr>
              <w:spacing w:line="480" w:lineRule="auto"/>
              <w:jc w:val="center"/>
            </w:pPr>
            <w:r>
              <w:rPr>
                <w:rFonts w:hint="eastAsia"/>
              </w:rPr>
              <w:t>实验总分</w:t>
            </w:r>
          </w:p>
        </w:tc>
        <w:tc>
          <w:tcPr>
            <w:tcW w:w="709" w:type="dxa"/>
            <w:vMerge w:val="restart"/>
          </w:tcPr>
          <w:p w:rsidR="0062448C" w:rsidRDefault="0062448C" w:rsidP="0062448C"/>
        </w:tc>
      </w:tr>
      <w:tr w:rsidR="00DC1B9C" w:rsidTr="006B0F6E">
        <w:trPr>
          <w:trHeight w:val="340"/>
        </w:trPr>
        <w:tc>
          <w:tcPr>
            <w:tcW w:w="1275" w:type="dxa"/>
            <w:vMerge/>
          </w:tcPr>
          <w:p w:rsidR="0062448C" w:rsidRDefault="0062448C" w:rsidP="0062448C">
            <w:pPr>
              <w:jc w:val="center"/>
            </w:pPr>
          </w:p>
        </w:tc>
        <w:tc>
          <w:tcPr>
            <w:tcW w:w="1985" w:type="dxa"/>
            <w:vAlign w:val="center"/>
          </w:tcPr>
          <w:p w:rsidR="0062448C" w:rsidRDefault="0062448C" w:rsidP="0062448C">
            <w:r>
              <w:rPr>
                <w:rFonts w:hint="eastAsia"/>
              </w:rPr>
              <w:t>操作结果得分</w:t>
            </w:r>
            <w:r>
              <w:rPr>
                <w:rFonts w:hint="eastAsia"/>
              </w:rPr>
              <w:t>(50)</w:t>
            </w:r>
          </w:p>
        </w:tc>
        <w:tc>
          <w:tcPr>
            <w:tcW w:w="626" w:type="dxa"/>
          </w:tcPr>
          <w:p w:rsidR="0062448C" w:rsidRDefault="0062448C" w:rsidP="0062448C"/>
        </w:tc>
        <w:tc>
          <w:tcPr>
            <w:tcW w:w="1217" w:type="dxa"/>
            <w:vMerge/>
          </w:tcPr>
          <w:p w:rsidR="0062448C" w:rsidRDefault="0062448C" w:rsidP="0062448C">
            <w:pPr>
              <w:jc w:val="center"/>
            </w:pPr>
          </w:p>
        </w:tc>
        <w:tc>
          <w:tcPr>
            <w:tcW w:w="708" w:type="dxa"/>
            <w:vMerge/>
          </w:tcPr>
          <w:p w:rsidR="0062448C" w:rsidRDefault="0062448C" w:rsidP="0062448C"/>
        </w:tc>
        <w:tc>
          <w:tcPr>
            <w:tcW w:w="1134" w:type="dxa"/>
            <w:vMerge/>
          </w:tcPr>
          <w:p w:rsidR="0062448C" w:rsidRDefault="0062448C" w:rsidP="0062448C"/>
        </w:tc>
        <w:tc>
          <w:tcPr>
            <w:tcW w:w="709" w:type="dxa"/>
            <w:vMerge/>
          </w:tcPr>
          <w:p w:rsidR="0062448C" w:rsidRDefault="0062448C" w:rsidP="0062448C"/>
        </w:tc>
      </w:tr>
      <w:tr w:rsidR="0062448C" w:rsidTr="006B0F6E">
        <w:trPr>
          <w:trHeight w:val="340"/>
        </w:trPr>
        <w:tc>
          <w:tcPr>
            <w:tcW w:w="7654" w:type="dxa"/>
            <w:gridSpan w:val="7"/>
          </w:tcPr>
          <w:p w:rsidR="0062448C" w:rsidRDefault="0062448C" w:rsidP="006B0F6E">
            <w:pPr>
              <w:ind w:firstLineChars="50" w:firstLine="105"/>
              <w:jc w:val="center"/>
            </w:pPr>
            <w:r>
              <w:rPr>
                <w:rFonts w:hint="eastAsia"/>
              </w:rPr>
              <w:t>教师评语</w:t>
            </w:r>
          </w:p>
        </w:tc>
      </w:tr>
      <w:tr w:rsidR="0062448C" w:rsidTr="006B0F6E">
        <w:trPr>
          <w:trHeight w:val="1988"/>
        </w:trPr>
        <w:tc>
          <w:tcPr>
            <w:tcW w:w="7654" w:type="dxa"/>
            <w:gridSpan w:val="7"/>
          </w:tcPr>
          <w:p w:rsidR="0062448C" w:rsidRDefault="0062448C" w:rsidP="0062448C"/>
        </w:tc>
      </w:tr>
    </w:tbl>
    <w:p w:rsidR="00890C1A" w:rsidRDefault="00890C1A" w:rsidP="00890C1A">
      <w:pPr>
        <w:jc w:val="center"/>
        <w:rPr>
          <w:rFonts w:ascii="黑体" w:eastAsia="黑体"/>
          <w:b/>
          <w:sz w:val="28"/>
          <w:szCs w:val="28"/>
        </w:rPr>
      </w:pPr>
    </w:p>
    <w:p w:rsidR="00EB6317" w:rsidRPr="00890C1A" w:rsidRDefault="00EB6317" w:rsidP="00890C1A">
      <w:pPr>
        <w:jc w:val="center"/>
        <w:rPr>
          <w:rFonts w:ascii="黑体" w:eastAsia="黑体"/>
          <w:b/>
          <w:sz w:val="28"/>
          <w:szCs w:val="28"/>
        </w:rPr>
      </w:pPr>
    </w:p>
    <w:p w:rsidR="00890C1A" w:rsidRDefault="00890C1A" w:rsidP="00890C1A">
      <w:pPr>
        <w:jc w:val="center"/>
        <w:rPr>
          <w:rFonts w:ascii="黑体" w:eastAsia="黑体"/>
          <w:b/>
          <w:sz w:val="28"/>
          <w:szCs w:val="28"/>
        </w:rPr>
      </w:pPr>
    </w:p>
    <w:p w:rsidR="00890C1A" w:rsidRPr="00890C1A" w:rsidRDefault="00890C1A" w:rsidP="00890C1A">
      <w:pPr>
        <w:jc w:val="center"/>
        <w:rPr>
          <w:rFonts w:ascii="黑体" w:eastAsia="黑体"/>
          <w:b/>
          <w:sz w:val="28"/>
          <w:szCs w:val="28"/>
        </w:rPr>
      </w:pPr>
    </w:p>
    <w:p w:rsidR="00890C1A" w:rsidRDefault="00A645F8" w:rsidP="00890C1A">
      <w:pPr>
        <w:jc w:val="center"/>
        <w:rPr>
          <w:rFonts w:ascii="黑体" w:eastAsia="黑体"/>
          <w:b/>
          <w:sz w:val="36"/>
          <w:szCs w:val="36"/>
        </w:rPr>
      </w:pPr>
      <w:r w:rsidRPr="00890C1A">
        <w:rPr>
          <w:rFonts w:ascii="黑体" w:eastAsia="黑体"/>
          <w:b/>
          <w:noProof/>
          <w:sz w:val="84"/>
          <w:szCs w:val="84"/>
        </w:rPr>
        <w:drawing>
          <wp:inline distT="0" distB="0" distL="0" distR="0" wp14:anchorId="6C98BF80" wp14:editId="3AF78411">
            <wp:extent cx="3248025" cy="526940"/>
            <wp:effectExtent l="0" t="0" r="0" b="6985"/>
            <wp:docPr id="6" name="图片 6" descr="C:\Users\sunbo\AppData\Local\Microsoft\Windows\INetCache\Content.Word\logo2_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sunbo\AppData\Local\Microsoft\Windows\INetCache\Content.Word\logo2_03.gif"/>
                    <pic:cNvPicPr>
                      <a:picLocks noChangeAspect="1" noChangeArrowheads="1"/>
                    </pic:cNvPicPr>
                  </pic:nvPicPr>
                  <pic:blipFill>
                    <a:blip r:embed="rId8">
                      <a:biLevel thresh="75000"/>
                      <a:extLst>
                        <a:ext uri="{BEBA8EAE-BF5A-486C-A8C5-ECC9F3942E4B}">
                          <a14:imgProps xmlns:a14="http://schemas.microsoft.com/office/drawing/2010/main">
                            <a14:imgLayer r:embed="rId9">
                              <a14:imgEffect>
                                <a14:brightnessContrast bright="-2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3297978" cy="535044"/>
                    </a:xfrm>
                    <a:prstGeom prst="rect">
                      <a:avLst/>
                    </a:prstGeom>
                    <a:noFill/>
                    <a:ln>
                      <a:noFill/>
                    </a:ln>
                  </pic:spPr>
                </pic:pic>
              </a:graphicData>
            </a:graphic>
          </wp:inline>
        </w:drawing>
      </w:r>
    </w:p>
    <w:tbl>
      <w:tblPr>
        <w:tblW w:w="83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349"/>
      </w:tblGrid>
      <w:tr w:rsidR="003A16C0" w:rsidTr="006D293C">
        <w:trPr>
          <w:trHeight w:val="210"/>
        </w:trPr>
        <w:tc>
          <w:tcPr>
            <w:tcW w:w="8349" w:type="dxa"/>
            <w:tcBorders>
              <w:top w:val="single" w:sz="12" w:space="0" w:color="auto"/>
              <w:left w:val="single" w:sz="12" w:space="0" w:color="auto"/>
              <w:right w:val="single" w:sz="12" w:space="0" w:color="auto"/>
            </w:tcBorders>
          </w:tcPr>
          <w:p w:rsidR="003A16C0" w:rsidRDefault="003A16C0" w:rsidP="007C0C1B">
            <w:r>
              <w:rPr>
                <w:rFonts w:hint="eastAsia"/>
              </w:rPr>
              <w:lastRenderedPageBreak/>
              <w:t>实验目的：</w:t>
            </w:r>
          </w:p>
        </w:tc>
      </w:tr>
      <w:tr w:rsidR="003A16C0" w:rsidTr="006D293C">
        <w:trPr>
          <w:trHeight w:val="1018"/>
        </w:trPr>
        <w:tc>
          <w:tcPr>
            <w:tcW w:w="8349" w:type="dxa"/>
            <w:tcBorders>
              <w:top w:val="single" w:sz="4" w:space="0" w:color="auto"/>
              <w:left w:val="single" w:sz="12" w:space="0" w:color="auto"/>
              <w:bottom w:val="nil"/>
              <w:right w:val="single" w:sz="12" w:space="0" w:color="auto"/>
            </w:tcBorders>
          </w:tcPr>
          <w:p w:rsidR="007C2242" w:rsidRPr="00814E23" w:rsidRDefault="007C2242" w:rsidP="007C2242">
            <w:pPr>
              <w:autoSpaceDE w:val="0"/>
              <w:autoSpaceDN w:val="0"/>
              <w:adjustRightInd w:val="0"/>
              <w:jc w:val="left"/>
              <w:rPr>
                <w:rFonts w:ascii="宋体" w:hAnsi="宋体"/>
                <w:b/>
                <w:color w:val="000000"/>
                <w:kern w:val="0"/>
                <w:szCs w:val="21"/>
              </w:rPr>
            </w:pPr>
            <w:r w:rsidRPr="00814E23">
              <w:rPr>
                <w:rFonts w:ascii="宋体" w:hAnsi="宋体" w:hint="eastAsia"/>
                <w:b/>
                <w:color w:val="000000"/>
                <w:kern w:val="0"/>
                <w:szCs w:val="21"/>
              </w:rPr>
              <w:t>IPv</w:t>
            </w:r>
            <w:r w:rsidRPr="00814E23">
              <w:rPr>
                <w:rFonts w:ascii="宋体" w:hAnsi="宋体"/>
                <w:b/>
                <w:color w:val="000000"/>
                <w:kern w:val="0"/>
                <w:szCs w:val="21"/>
              </w:rPr>
              <w:t>4</w:t>
            </w:r>
            <w:r w:rsidRPr="00814E23">
              <w:rPr>
                <w:rFonts w:ascii="宋体" w:hAnsi="宋体" w:hint="eastAsia"/>
                <w:b/>
                <w:color w:val="000000"/>
                <w:kern w:val="0"/>
                <w:szCs w:val="21"/>
              </w:rPr>
              <w:t>分组收发实验目的：</w:t>
            </w:r>
          </w:p>
          <w:p w:rsidR="007C2242" w:rsidRPr="007C2242" w:rsidRDefault="007C2242" w:rsidP="007C2242">
            <w:pPr>
              <w:autoSpaceDE w:val="0"/>
              <w:autoSpaceDN w:val="0"/>
              <w:adjustRightInd w:val="0"/>
              <w:ind w:firstLineChars="200" w:firstLine="420"/>
              <w:jc w:val="left"/>
              <w:rPr>
                <w:rFonts w:ascii="宋体" w:hAnsi="宋体" w:cs="宋体"/>
                <w:color w:val="000000"/>
                <w:kern w:val="0"/>
                <w:szCs w:val="21"/>
              </w:rPr>
            </w:pPr>
            <w:r w:rsidRPr="007C2242">
              <w:rPr>
                <w:rFonts w:ascii="宋体" w:hAnsi="宋体"/>
                <w:color w:val="000000"/>
                <w:kern w:val="0"/>
                <w:szCs w:val="21"/>
              </w:rPr>
              <w:t>IPv4</w:t>
            </w:r>
            <w:r w:rsidRPr="007C2242">
              <w:rPr>
                <w:rFonts w:ascii="宋体" w:hAnsi="宋体" w:cs="宋体" w:hint="eastAsia"/>
                <w:color w:val="000000"/>
                <w:kern w:val="0"/>
                <w:szCs w:val="21"/>
              </w:rPr>
              <w:t>协议是互联网的核心协议，它保证了网络节点（包括网络设备和主机）在网络层能够按照标准协议互相通信。</w:t>
            </w:r>
            <w:r w:rsidRPr="007C2242">
              <w:rPr>
                <w:rFonts w:ascii="宋体" w:hAnsi="宋体"/>
                <w:color w:val="000000"/>
                <w:kern w:val="0"/>
                <w:szCs w:val="21"/>
              </w:rPr>
              <w:t>IPv4</w:t>
            </w:r>
            <w:r w:rsidRPr="007C2242">
              <w:rPr>
                <w:rFonts w:ascii="宋体" w:hAnsi="宋体" w:cs="宋体" w:hint="eastAsia"/>
                <w:color w:val="000000"/>
                <w:kern w:val="0"/>
                <w:szCs w:val="21"/>
              </w:rPr>
              <w:t>地址唯一标识了网络节点和网络的连接关系。在我们日常使用的计算机的主机协议</w:t>
            </w:r>
            <w:proofErr w:type="gramStart"/>
            <w:r w:rsidRPr="007C2242">
              <w:rPr>
                <w:rFonts w:ascii="宋体" w:hAnsi="宋体" w:cs="宋体" w:hint="eastAsia"/>
                <w:color w:val="000000"/>
                <w:kern w:val="0"/>
                <w:szCs w:val="21"/>
              </w:rPr>
              <w:t>栈</w:t>
            </w:r>
            <w:proofErr w:type="gramEnd"/>
            <w:r w:rsidRPr="007C2242">
              <w:rPr>
                <w:rFonts w:ascii="宋体" w:hAnsi="宋体" w:cs="宋体" w:hint="eastAsia"/>
                <w:color w:val="000000"/>
                <w:kern w:val="0"/>
                <w:szCs w:val="21"/>
              </w:rPr>
              <w:t>中，</w:t>
            </w:r>
            <w:r w:rsidRPr="007C2242">
              <w:rPr>
                <w:rFonts w:ascii="宋体" w:hAnsi="宋体"/>
                <w:color w:val="000000"/>
                <w:kern w:val="0"/>
                <w:szCs w:val="21"/>
              </w:rPr>
              <w:t>IPv4</w:t>
            </w:r>
            <w:r w:rsidRPr="007C2242">
              <w:rPr>
                <w:rFonts w:ascii="宋体" w:hAnsi="宋体" w:cs="宋体" w:hint="eastAsia"/>
                <w:color w:val="000000"/>
                <w:kern w:val="0"/>
                <w:szCs w:val="21"/>
              </w:rPr>
              <w:t>协议必不可少，它能够接收网络中传送给本机的分组，同时也能根据上层协议的要求将报文封装为</w:t>
            </w:r>
            <w:r w:rsidRPr="007C2242">
              <w:rPr>
                <w:rFonts w:ascii="宋体" w:hAnsi="宋体"/>
                <w:color w:val="000000"/>
                <w:kern w:val="0"/>
                <w:szCs w:val="21"/>
              </w:rPr>
              <w:t>IPv4</w:t>
            </w:r>
            <w:r w:rsidRPr="007C2242">
              <w:rPr>
                <w:rFonts w:ascii="宋体" w:hAnsi="宋体" w:cs="宋体" w:hint="eastAsia"/>
                <w:color w:val="000000"/>
                <w:kern w:val="0"/>
                <w:szCs w:val="21"/>
              </w:rPr>
              <w:t>分组发送出去。</w:t>
            </w:r>
          </w:p>
          <w:p w:rsidR="007C2242" w:rsidRPr="007C2242" w:rsidRDefault="007C2242" w:rsidP="007C2242">
            <w:pPr>
              <w:autoSpaceDE w:val="0"/>
              <w:autoSpaceDN w:val="0"/>
              <w:adjustRightInd w:val="0"/>
              <w:ind w:firstLineChars="200" w:firstLine="420"/>
              <w:jc w:val="left"/>
              <w:rPr>
                <w:rFonts w:ascii="宋体" w:hAnsi="宋体" w:cs="宋体"/>
                <w:color w:val="000000"/>
                <w:kern w:val="0"/>
                <w:szCs w:val="21"/>
              </w:rPr>
            </w:pPr>
            <w:r w:rsidRPr="007C2242">
              <w:rPr>
                <w:rFonts w:ascii="宋体" w:hAnsi="宋体" w:cs="宋体" w:hint="eastAsia"/>
                <w:color w:val="000000"/>
                <w:kern w:val="0"/>
                <w:szCs w:val="21"/>
              </w:rPr>
              <w:t>本实验通过设计实现主机协议</w:t>
            </w:r>
            <w:proofErr w:type="gramStart"/>
            <w:r w:rsidRPr="007C2242">
              <w:rPr>
                <w:rFonts w:ascii="宋体" w:hAnsi="宋体" w:cs="宋体" w:hint="eastAsia"/>
                <w:color w:val="000000"/>
                <w:kern w:val="0"/>
                <w:szCs w:val="21"/>
              </w:rPr>
              <w:t>栈</w:t>
            </w:r>
            <w:proofErr w:type="gramEnd"/>
            <w:r w:rsidRPr="007C2242">
              <w:rPr>
                <w:rFonts w:ascii="宋体" w:hAnsi="宋体" w:cs="宋体" w:hint="eastAsia"/>
                <w:color w:val="000000"/>
                <w:kern w:val="0"/>
                <w:szCs w:val="21"/>
              </w:rPr>
              <w:t>中的</w:t>
            </w:r>
            <w:r w:rsidRPr="007C2242">
              <w:rPr>
                <w:rFonts w:ascii="宋体" w:hAnsi="宋体"/>
                <w:color w:val="000000"/>
                <w:kern w:val="0"/>
                <w:szCs w:val="21"/>
              </w:rPr>
              <w:t>IPv4</w:t>
            </w:r>
            <w:r w:rsidRPr="007C2242">
              <w:rPr>
                <w:rFonts w:ascii="宋体" w:hAnsi="宋体" w:cs="宋体" w:hint="eastAsia"/>
                <w:color w:val="000000"/>
                <w:kern w:val="0"/>
                <w:szCs w:val="21"/>
              </w:rPr>
              <w:t>协议，让学生深入了解网络层协议的基本原理，学习</w:t>
            </w:r>
            <w:r w:rsidRPr="007C2242">
              <w:rPr>
                <w:rFonts w:ascii="宋体" w:hAnsi="宋体"/>
                <w:color w:val="000000"/>
                <w:kern w:val="0"/>
                <w:szCs w:val="21"/>
              </w:rPr>
              <w:t>IPv4</w:t>
            </w:r>
            <w:r w:rsidRPr="007C2242">
              <w:rPr>
                <w:rFonts w:ascii="宋体" w:hAnsi="宋体" w:cs="宋体" w:hint="eastAsia"/>
                <w:color w:val="000000"/>
                <w:kern w:val="0"/>
                <w:szCs w:val="21"/>
              </w:rPr>
              <w:t>协议基本的分组接收和发送流程。</w:t>
            </w:r>
          </w:p>
          <w:p w:rsidR="003A16C0" w:rsidRDefault="007C2242" w:rsidP="007C2242">
            <w:pPr>
              <w:ind w:firstLineChars="200" w:firstLine="420"/>
              <w:rPr>
                <w:rFonts w:ascii="宋体" w:hAnsi="宋体" w:cs="宋体"/>
                <w:color w:val="000000"/>
                <w:kern w:val="0"/>
                <w:szCs w:val="21"/>
              </w:rPr>
            </w:pPr>
            <w:r w:rsidRPr="007C2242">
              <w:rPr>
                <w:rFonts w:ascii="宋体" w:hAnsi="宋体" w:cs="宋体" w:hint="eastAsia"/>
                <w:color w:val="000000"/>
                <w:kern w:val="0"/>
                <w:szCs w:val="21"/>
              </w:rPr>
              <w:t>另外，通过本实验，学生可以初步接触互联网协议</w:t>
            </w:r>
            <w:proofErr w:type="gramStart"/>
            <w:r w:rsidRPr="007C2242">
              <w:rPr>
                <w:rFonts w:ascii="宋体" w:hAnsi="宋体" w:cs="宋体" w:hint="eastAsia"/>
                <w:color w:val="000000"/>
                <w:kern w:val="0"/>
                <w:szCs w:val="21"/>
              </w:rPr>
              <w:t>栈</w:t>
            </w:r>
            <w:proofErr w:type="gramEnd"/>
            <w:r w:rsidRPr="007C2242">
              <w:rPr>
                <w:rFonts w:ascii="宋体" w:hAnsi="宋体" w:cs="宋体" w:hint="eastAsia"/>
                <w:color w:val="000000"/>
                <w:kern w:val="0"/>
                <w:szCs w:val="21"/>
              </w:rPr>
              <w:t>的结构和计算机网络实验系统，为后面进行更为深入复杂的实验奠定良好的基础。</w:t>
            </w:r>
          </w:p>
          <w:p w:rsidR="007C2242" w:rsidRPr="00814E23" w:rsidRDefault="007C2242" w:rsidP="007C2242">
            <w:pPr>
              <w:rPr>
                <w:b/>
              </w:rPr>
            </w:pPr>
            <w:r w:rsidRPr="00814E23">
              <w:rPr>
                <w:rFonts w:hint="eastAsia"/>
                <w:b/>
              </w:rPr>
              <w:t>IPv</w:t>
            </w:r>
            <w:r w:rsidRPr="00814E23">
              <w:rPr>
                <w:b/>
              </w:rPr>
              <w:t>4</w:t>
            </w:r>
            <w:r w:rsidRPr="00814E23">
              <w:rPr>
                <w:rFonts w:hint="eastAsia"/>
                <w:b/>
              </w:rPr>
              <w:t>分组转发实验目的：</w:t>
            </w:r>
          </w:p>
          <w:p w:rsidR="007C2242" w:rsidRPr="007C2242" w:rsidRDefault="007C2242" w:rsidP="007C2242">
            <w:pPr>
              <w:autoSpaceDE w:val="0"/>
              <w:autoSpaceDN w:val="0"/>
              <w:adjustRightInd w:val="0"/>
              <w:ind w:firstLineChars="200" w:firstLine="420"/>
              <w:jc w:val="left"/>
              <w:rPr>
                <w:rFonts w:ascii="宋体" w:hAnsi="宋体" w:cs="宋体"/>
                <w:color w:val="000000"/>
                <w:kern w:val="0"/>
                <w:szCs w:val="21"/>
              </w:rPr>
            </w:pPr>
            <w:r w:rsidRPr="007C2242">
              <w:rPr>
                <w:rFonts w:ascii="宋体" w:hAnsi="宋体" w:cs="宋体" w:hint="eastAsia"/>
                <w:color w:val="000000"/>
                <w:kern w:val="0"/>
                <w:szCs w:val="21"/>
              </w:rPr>
              <w:t>通过前面的实验，我们已经深入了解了</w:t>
            </w:r>
            <w:r w:rsidRPr="007C2242">
              <w:rPr>
                <w:rFonts w:ascii="宋体" w:hAnsi="宋体"/>
                <w:color w:val="000000"/>
                <w:kern w:val="0"/>
                <w:szCs w:val="21"/>
              </w:rPr>
              <w:t>IPv4</w:t>
            </w:r>
            <w:r w:rsidRPr="007C2242">
              <w:rPr>
                <w:rFonts w:ascii="宋体" w:hAnsi="宋体" w:cs="宋体" w:hint="eastAsia"/>
                <w:color w:val="000000"/>
                <w:kern w:val="0"/>
                <w:szCs w:val="21"/>
              </w:rPr>
              <w:t>协议的分组接收和发送处理流程。本实验需要将实验模块的角色定位从通信两端的主机转移到作为中间节点的路由器上，在</w:t>
            </w:r>
            <w:r w:rsidRPr="007C2242">
              <w:rPr>
                <w:rFonts w:ascii="宋体" w:hAnsi="宋体"/>
                <w:color w:val="000000"/>
                <w:kern w:val="0"/>
                <w:szCs w:val="21"/>
              </w:rPr>
              <w:t>IPv4</w:t>
            </w:r>
            <w:r w:rsidRPr="007C2242">
              <w:rPr>
                <w:rFonts w:ascii="宋体" w:hAnsi="宋体" w:cs="宋体" w:hint="eastAsia"/>
                <w:color w:val="000000"/>
                <w:kern w:val="0"/>
                <w:szCs w:val="21"/>
              </w:rPr>
              <w:t>分组收发处理的基础上，实现分组的路由转发功能。</w:t>
            </w:r>
          </w:p>
          <w:p w:rsidR="007C2242" w:rsidRPr="007C2242" w:rsidRDefault="007C2242" w:rsidP="007C2242">
            <w:pPr>
              <w:autoSpaceDE w:val="0"/>
              <w:autoSpaceDN w:val="0"/>
              <w:adjustRightInd w:val="0"/>
              <w:ind w:firstLineChars="200" w:firstLine="420"/>
              <w:jc w:val="left"/>
              <w:rPr>
                <w:rFonts w:ascii="宋体" w:hAnsi="宋体" w:cs="宋体"/>
                <w:color w:val="000000"/>
                <w:kern w:val="0"/>
                <w:szCs w:val="21"/>
              </w:rPr>
            </w:pPr>
            <w:r w:rsidRPr="007C2242">
              <w:rPr>
                <w:rFonts w:ascii="宋体" w:hAnsi="宋体" w:cs="宋体" w:hint="eastAsia"/>
                <w:color w:val="000000"/>
                <w:kern w:val="0"/>
                <w:szCs w:val="21"/>
              </w:rPr>
              <w:t>网络层协议最为关注的是如何将</w:t>
            </w:r>
            <w:r w:rsidRPr="007C2242">
              <w:rPr>
                <w:rFonts w:ascii="宋体" w:hAnsi="宋体"/>
                <w:color w:val="000000"/>
                <w:kern w:val="0"/>
                <w:szCs w:val="21"/>
              </w:rPr>
              <w:t>IPv4</w:t>
            </w:r>
            <w:r w:rsidRPr="007C2242">
              <w:rPr>
                <w:rFonts w:ascii="宋体" w:hAnsi="宋体" w:cs="宋体" w:hint="eastAsia"/>
                <w:color w:val="000000"/>
                <w:kern w:val="0"/>
                <w:szCs w:val="21"/>
              </w:rPr>
              <w:t>分组从源主机通过网络送达目的主机，这个任务就是由路由器中的</w:t>
            </w:r>
            <w:r w:rsidRPr="007C2242">
              <w:rPr>
                <w:rFonts w:ascii="宋体" w:hAnsi="宋体"/>
                <w:color w:val="000000"/>
                <w:kern w:val="0"/>
                <w:szCs w:val="21"/>
              </w:rPr>
              <w:t>IPv4</w:t>
            </w:r>
            <w:r w:rsidRPr="007C2242">
              <w:rPr>
                <w:rFonts w:ascii="宋体" w:hAnsi="宋体" w:cs="宋体" w:hint="eastAsia"/>
                <w:color w:val="000000"/>
                <w:kern w:val="0"/>
                <w:szCs w:val="21"/>
              </w:rPr>
              <w:t>协议模块所承担。路由器根据自身所获得的路由信息，将收到的</w:t>
            </w:r>
            <w:r w:rsidRPr="007C2242">
              <w:rPr>
                <w:rFonts w:ascii="宋体" w:hAnsi="宋体"/>
                <w:color w:val="000000"/>
                <w:kern w:val="0"/>
                <w:szCs w:val="21"/>
              </w:rPr>
              <w:t>IPv4</w:t>
            </w:r>
            <w:r w:rsidRPr="007C2242">
              <w:rPr>
                <w:rFonts w:ascii="宋体" w:hAnsi="宋体" w:cs="宋体" w:hint="eastAsia"/>
                <w:color w:val="000000"/>
                <w:kern w:val="0"/>
                <w:szCs w:val="21"/>
              </w:rPr>
              <w:t>分组转发</w:t>
            </w:r>
            <w:proofErr w:type="gramStart"/>
            <w:r w:rsidRPr="007C2242">
              <w:rPr>
                <w:rFonts w:ascii="宋体" w:hAnsi="宋体" w:cs="宋体" w:hint="eastAsia"/>
                <w:color w:val="000000"/>
                <w:kern w:val="0"/>
                <w:szCs w:val="21"/>
              </w:rPr>
              <w:t>给正确</w:t>
            </w:r>
            <w:proofErr w:type="gramEnd"/>
            <w:r w:rsidRPr="007C2242">
              <w:rPr>
                <w:rFonts w:ascii="宋体" w:hAnsi="宋体" w:cs="宋体" w:hint="eastAsia"/>
                <w:color w:val="000000"/>
                <w:kern w:val="0"/>
                <w:szCs w:val="21"/>
              </w:rPr>
              <w:t>的下一跳路由器。</w:t>
            </w:r>
            <w:proofErr w:type="gramStart"/>
            <w:r w:rsidRPr="007C2242">
              <w:rPr>
                <w:rFonts w:ascii="宋体" w:hAnsi="宋体" w:cs="宋体" w:hint="eastAsia"/>
                <w:color w:val="000000"/>
                <w:kern w:val="0"/>
                <w:szCs w:val="21"/>
              </w:rPr>
              <w:t>如此逐跳地</w:t>
            </w:r>
            <w:proofErr w:type="gramEnd"/>
            <w:r w:rsidRPr="007C2242">
              <w:rPr>
                <w:rFonts w:ascii="宋体" w:hAnsi="宋体" w:cs="宋体" w:hint="eastAsia"/>
                <w:color w:val="000000"/>
                <w:kern w:val="0"/>
                <w:szCs w:val="21"/>
              </w:rPr>
              <w:t>对分组进行转发，直至该分组抵达目的主机。</w:t>
            </w:r>
            <w:r w:rsidRPr="007C2242">
              <w:rPr>
                <w:rFonts w:ascii="宋体" w:hAnsi="宋体"/>
                <w:color w:val="000000"/>
                <w:kern w:val="0"/>
                <w:szCs w:val="21"/>
              </w:rPr>
              <w:t>IPv4</w:t>
            </w:r>
            <w:r w:rsidRPr="007C2242">
              <w:rPr>
                <w:rFonts w:ascii="宋体" w:hAnsi="宋体" w:cs="宋体" w:hint="eastAsia"/>
                <w:color w:val="000000"/>
                <w:kern w:val="0"/>
                <w:szCs w:val="21"/>
              </w:rPr>
              <w:t>分组转发是路由器最为重要的功能。</w:t>
            </w:r>
          </w:p>
          <w:p w:rsidR="007C2242" w:rsidRPr="006D293C" w:rsidRDefault="007C2242" w:rsidP="007C2242">
            <w:pPr>
              <w:ind w:firstLineChars="200" w:firstLine="420"/>
            </w:pPr>
            <w:r w:rsidRPr="007C2242">
              <w:rPr>
                <w:rFonts w:ascii="宋体" w:hAnsi="宋体" w:cs="宋体" w:hint="eastAsia"/>
                <w:color w:val="000000"/>
                <w:kern w:val="0"/>
                <w:szCs w:val="21"/>
              </w:rPr>
              <w:t>本实验设计模拟实现路由器中的</w:t>
            </w:r>
            <w:r w:rsidRPr="007C2242">
              <w:rPr>
                <w:rFonts w:ascii="宋体" w:hAnsi="宋体"/>
                <w:color w:val="000000"/>
                <w:kern w:val="0"/>
                <w:szCs w:val="21"/>
              </w:rPr>
              <w:t>IPv4</w:t>
            </w:r>
            <w:r w:rsidRPr="007C2242">
              <w:rPr>
                <w:rFonts w:ascii="宋体" w:hAnsi="宋体" w:cs="宋体" w:hint="eastAsia"/>
                <w:color w:val="000000"/>
                <w:kern w:val="0"/>
                <w:szCs w:val="21"/>
              </w:rPr>
              <w:t>协议，可以在原有</w:t>
            </w:r>
            <w:r w:rsidRPr="007C2242">
              <w:rPr>
                <w:rFonts w:ascii="宋体" w:hAnsi="宋体"/>
                <w:color w:val="000000"/>
                <w:kern w:val="0"/>
                <w:szCs w:val="21"/>
              </w:rPr>
              <w:t>IPv4</w:t>
            </w:r>
            <w:r w:rsidRPr="007C2242">
              <w:rPr>
                <w:rFonts w:ascii="宋体" w:hAnsi="宋体" w:cs="宋体" w:hint="eastAsia"/>
                <w:color w:val="000000"/>
                <w:kern w:val="0"/>
                <w:szCs w:val="21"/>
              </w:rPr>
              <w:t>分组收发实验的基础上，增加</w:t>
            </w:r>
            <w:r w:rsidRPr="007C2242">
              <w:rPr>
                <w:rFonts w:ascii="宋体" w:hAnsi="宋体"/>
                <w:color w:val="000000"/>
                <w:kern w:val="0"/>
                <w:szCs w:val="21"/>
              </w:rPr>
              <w:t>IPv4</w:t>
            </w:r>
            <w:r w:rsidRPr="007C2242">
              <w:rPr>
                <w:rFonts w:ascii="宋体" w:hAnsi="宋体" w:cs="宋体" w:hint="eastAsia"/>
                <w:color w:val="000000"/>
                <w:kern w:val="0"/>
                <w:szCs w:val="21"/>
              </w:rPr>
              <w:t>分组的转发功能。对网络的观察视角由主机转移到路由器中，了解路由器是如何为分组选择路由，</w:t>
            </w:r>
            <w:proofErr w:type="gramStart"/>
            <w:r w:rsidRPr="007C2242">
              <w:rPr>
                <w:rFonts w:ascii="宋体" w:hAnsi="宋体" w:cs="宋体" w:hint="eastAsia"/>
                <w:color w:val="000000"/>
                <w:kern w:val="0"/>
                <w:szCs w:val="21"/>
              </w:rPr>
              <w:t>并逐跳地</w:t>
            </w:r>
            <w:proofErr w:type="gramEnd"/>
            <w:r w:rsidRPr="007C2242">
              <w:rPr>
                <w:rFonts w:ascii="宋体" w:hAnsi="宋体" w:cs="宋体" w:hint="eastAsia"/>
                <w:color w:val="000000"/>
                <w:kern w:val="0"/>
                <w:szCs w:val="21"/>
              </w:rPr>
              <w:t>将分组发送到目的主机。本实验中也会初步接触路由表这一重要的数据结构，认识路由器是如何根据路由表对分组进行转发的。</w:t>
            </w:r>
          </w:p>
        </w:tc>
      </w:tr>
      <w:tr w:rsidR="003A16C0" w:rsidTr="006D293C">
        <w:tc>
          <w:tcPr>
            <w:tcW w:w="8349" w:type="dxa"/>
            <w:tcBorders>
              <w:top w:val="single" w:sz="12" w:space="0" w:color="auto"/>
              <w:left w:val="single" w:sz="12" w:space="0" w:color="auto"/>
              <w:right w:val="single" w:sz="12" w:space="0" w:color="auto"/>
            </w:tcBorders>
          </w:tcPr>
          <w:p w:rsidR="003A16C0" w:rsidRDefault="003A16C0" w:rsidP="007C0C1B">
            <w:r>
              <w:rPr>
                <w:rFonts w:hint="eastAsia"/>
              </w:rPr>
              <w:t>实验内容：</w:t>
            </w:r>
          </w:p>
        </w:tc>
      </w:tr>
      <w:tr w:rsidR="003A16C0" w:rsidTr="006B0F6E">
        <w:trPr>
          <w:trHeight w:val="1105"/>
        </w:trPr>
        <w:tc>
          <w:tcPr>
            <w:tcW w:w="8349" w:type="dxa"/>
            <w:tcBorders>
              <w:left w:val="single" w:sz="12" w:space="0" w:color="auto"/>
              <w:bottom w:val="single" w:sz="12" w:space="0" w:color="auto"/>
              <w:right w:val="single" w:sz="12" w:space="0" w:color="auto"/>
            </w:tcBorders>
          </w:tcPr>
          <w:p w:rsidR="001E7535" w:rsidRPr="001E7535" w:rsidRDefault="00814E23" w:rsidP="001E7535">
            <w:pPr>
              <w:pStyle w:val="2"/>
              <w:ind w:firstLineChars="0" w:firstLine="0"/>
              <w:rPr>
                <w:b/>
                <w:sz w:val="21"/>
                <w:szCs w:val="21"/>
              </w:rPr>
            </w:pPr>
            <w:r w:rsidRPr="00814E23">
              <w:rPr>
                <w:rFonts w:hint="eastAsia"/>
                <w:b/>
                <w:sz w:val="21"/>
                <w:szCs w:val="21"/>
              </w:rPr>
              <w:t>IPv</w:t>
            </w:r>
            <w:r w:rsidRPr="00814E23">
              <w:rPr>
                <w:b/>
                <w:sz w:val="21"/>
                <w:szCs w:val="21"/>
              </w:rPr>
              <w:t>4</w:t>
            </w:r>
            <w:r w:rsidRPr="00814E23">
              <w:rPr>
                <w:rFonts w:hint="eastAsia"/>
                <w:b/>
                <w:sz w:val="21"/>
                <w:szCs w:val="21"/>
              </w:rPr>
              <w:t>分组收发实验内容：</w:t>
            </w:r>
          </w:p>
          <w:p w:rsidR="001E7535" w:rsidRPr="001E7535" w:rsidRDefault="001E7535" w:rsidP="001E7535">
            <w:pPr>
              <w:autoSpaceDE w:val="0"/>
              <w:autoSpaceDN w:val="0"/>
              <w:adjustRightInd w:val="0"/>
              <w:jc w:val="left"/>
              <w:rPr>
                <w:rFonts w:ascii="宋体" w:hAnsi="宋体" w:cs="宋体"/>
                <w:color w:val="000000"/>
                <w:kern w:val="0"/>
                <w:szCs w:val="21"/>
              </w:rPr>
            </w:pPr>
            <w:r w:rsidRPr="001E7535">
              <w:rPr>
                <w:rFonts w:ascii="宋体" w:hAnsi="宋体"/>
                <w:color w:val="000000"/>
                <w:kern w:val="0"/>
                <w:szCs w:val="21"/>
              </w:rPr>
              <w:t xml:space="preserve">1) </w:t>
            </w:r>
            <w:r w:rsidRPr="001E7535">
              <w:rPr>
                <w:rFonts w:ascii="宋体" w:hAnsi="宋体" w:cs="宋体" w:hint="eastAsia"/>
                <w:color w:val="000000"/>
                <w:kern w:val="0"/>
                <w:szCs w:val="21"/>
              </w:rPr>
              <w:t>实现</w:t>
            </w:r>
            <w:r w:rsidRPr="001E7535">
              <w:rPr>
                <w:rFonts w:ascii="宋体" w:hAnsi="宋体"/>
                <w:color w:val="000000"/>
                <w:kern w:val="0"/>
                <w:szCs w:val="21"/>
              </w:rPr>
              <w:t>IPv4</w:t>
            </w:r>
            <w:r w:rsidRPr="001E7535">
              <w:rPr>
                <w:rFonts w:ascii="宋体" w:hAnsi="宋体" w:cs="宋体" w:hint="eastAsia"/>
                <w:color w:val="000000"/>
                <w:kern w:val="0"/>
                <w:szCs w:val="21"/>
              </w:rPr>
              <w:t>分组的基本接收处理功能</w:t>
            </w:r>
          </w:p>
          <w:p w:rsidR="001E7535" w:rsidRPr="001E7535" w:rsidRDefault="001E7535" w:rsidP="001E7535">
            <w:pPr>
              <w:autoSpaceDE w:val="0"/>
              <w:autoSpaceDN w:val="0"/>
              <w:adjustRightInd w:val="0"/>
              <w:ind w:firstLineChars="200" w:firstLine="420"/>
              <w:jc w:val="left"/>
              <w:rPr>
                <w:rFonts w:ascii="宋体" w:hAnsi="宋体" w:cs="宋体"/>
                <w:color w:val="000000"/>
                <w:kern w:val="0"/>
                <w:szCs w:val="21"/>
              </w:rPr>
            </w:pPr>
            <w:r w:rsidRPr="001E7535">
              <w:rPr>
                <w:rFonts w:ascii="宋体" w:hAnsi="宋体" w:cs="宋体" w:hint="eastAsia"/>
                <w:color w:val="000000"/>
                <w:kern w:val="0"/>
                <w:szCs w:val="21"/>
              </w:rPr>
              <w:t>对于接收到的</w:t>
            </w:r>
            <w:r w:rsidRPr="001E7535">
              <w:rPr>
                <w:rFonts w:ascii="宋体" w:hAnsi="宋体"/>
                <w:color w:val="000000"/>
                <w:kern w:val="0"/>
                <w:szCs w:val="21"/>
              </w:rPr>
              <w:t>IPv4</w:t>
            </w:r>
            <w:r w:rsidRPr="001E7535">
              <w:rPr>
                <w:rFonts w:ascii="宋体" w:hAnsi="宋体" w:cs="宋体" w:hint="eastAsia"/>
                <w:color w:val="000000"/>
                <w:kern w:val="0"/>
                <w:szCs w:val="21"/>
              </w:rPr>
              <w:t>分组，检查目的地址是否为本地地址，并检查</w:t>
            </w:r>
            <w:r w:rsidRPr="001E7535">
              <w:rPr>
                <w:rFonts w:ascii="宋体" w:hAnsi="宋体"/>
                <w:color w:val="000000"/>
                <w:kern w:val="0"/>
                <w:szCs w:val="21"/>
              </w:rPr>
              <w:t>IPv4</w:t>
            </w:r>
            <w:r w:rsidRPr="001E7535">
              <w:rPr>
                <w:rFonts w:ascii="宋体" w:hAnsi="宋体" w:cs="宋体" w:hint="eastAsia"/>
                <w:color w:val="000000"/>
                <w:kern w:val="0"/>
                <w:szCs w:val="21"/>
              </w:rPr>
              <w:t>分组头部中其它字段的合法性。提交正确的分组给上层协议继续处理，丢弃错误的分组并说明错误类型。</w:t>
            </w:r>
          </w:p>
          <w:p w:rsidR="001E7535" w:rsidRPr="001E7535" w:rsidRDefault="001E7535" w:rsidP="001E7535">
            <w:pPr>
              <w:autoSpaceDE w:val="0"/>
              <w:autoSpaceDN w:val="0"/>
              <w:adjustRightInd w:val="0"/>
              <w:jc w:val="left"/>
              <w:rPr>
                <w:rFonts w:ascii="宋体" w:hAnsi="宋体" w:cs="宋体"/>
                <w:color w:val="000000"/>
                <w:kern w:val="0"/>
                <w:szCs w:val="21"/>
              </w:rPr>
            </w:pPr>
            <w:r w:rsidRPr="001E7535">
              <w:rPr>
                <w:rFonts w:ascii="宋体" w:hAnsi="宋体"/>
                <w:color w:val="000000"/>
                <w:kern w:val="0"/>
                <w:szCs w:val="21"/>
              </w:rPr>
              <w:t xml:space="preserve">2) </w:t>
            </w:r>
            <w:r w:rsidRPr="001E7535">
              <w:rPr>
                <w:rFonts w:ascii="宋体" w:hAnsi="宋体" w:cs="宋体" w:hint="eastAsia"/>
                <w:color w:val="000000"/>
                <w:kern w:val="0"/>
                <w:szCs w:val="21"/>
              </w:rPr>
              <w:t>实现</w:t>
            </w:r>
            <w:r w:rsidRPr="001E7535">
              <w:rPr>
                <w:rFonts w:ascii="宋体" w:hAnsi="宋体"/>
                <w:color w:val="000000"/>
                <w:kern w:val="0"/>
                <w:szCs w:val="21"/>
              </w:rPr>
              <w:t>IPv4</w:t>
            </w:r>
            <w:r w:rsidRPr="001E7535">
              <w:rPr>
                <w:rFonts w:ascii="宋体" w:hAnsi="宋体" w:cs="宋体" w:hint="eastAsia"/>
                <w:color w:val="000000"/>
                <w:kern w:val="0"/>
                <w:szCs w:val="21"/>
              </w:rPr>
              <w:t>分组的封装发送</w:t>
            </w:r>
          </w:p>
          <w:p w:rsidR="00814E23" w:rsidRPr="001E7535" w:rsidRDefault="001E7535" w:rsidP="001E7535">
            <w:pPr>
              <w:pStyle w:val="2"/>
              <w:ind w:firstLine="420"/>
              <w:rPr>
                <w:rFonts w:ascii="宋体" w:hAnsi="宋体"/>
                <w:sz w:val="21"/>
                <w:szCs w:val="21"/>
              </w:rPr>
            </w:pPr>
            <w:r w:rsidRPr="001E7535">
              <w:rPr>
                <w:rFonts w:ascii="宋体" w:hAnsi="宋体" w:cs="宋体" w:hint="eastAsia"/>
                <w:color w:val="000000"/>
                <w:kern w:val="0"/>
                <w:sz w:val="21"/>
                <w:szCs w:val="21"/>
              </w:rPr>
              <w:t>根据上层协议所提供的参数，封装</w:t>
            </w:r>
            <w:r w:rsidRPr="001E7535">
              <w:rPr>
                <w:rFonts w:ascii="宋体" w:hAnsi="宋体"/>
                <w:color w:val="000000"/>
                <w:kern w:val="0"/>
                <w:sz w:val="21"/>
                <w:szCs w:val="21"/>
              </w:rPr>
              <w:t>IPv4</w:t>
            </w:r>
            <w:r w:rsidRPr="001E7535">
              <w:rPr>
                <w:rFonts w:ascii="宋体" w:hAnsi="宋体" w:cs="宋体" w:hint="eastAsia"/>
                <w:color w:val="000000"/>
                <w:kern w:val="0"/>
                <w:sz w:val="21"/>
                <w:szCs w:val="21"/>
              </w:rPr>
              <w:t>分组，调用系统提供的发送接口函数将分组发送出去。</w:t>
            </w:r>
          </w:p>
          <w:p w:rsidR="001E7535" w:rsidRPr="001E7535" w:rsidRDefault="00814E23" w:rsidP="001E7535">
            <w:pPr>
              <w:pStyle w:val="2"/>
              <w:ind w:firstLineChars="0" w:firstLine="0"/>
              <w:rPr>
                <w:rFonts w:ascii="宋体" w:hAnsi="宋体"/>
                <w:b/>
                <w:sz w:val="21"/>
                <w:szCs w:val="21"/>
              </w:rPr>
            </w:pPr>
            <w:r w:rsidRPr="001E7535">
              <w:rPr>
                <w:rFonts w:ascii="宋体" w:hAnsi="宋体" w:hint="eastAsia"/>
                <w:b/>
                <w:sz w:val="21"/>
                <w:szCs w:val="21"/>
              </w:rPr>
              <w:t>IPv</w:t>
            </w:r>
            <w:r w:rsidRPr="001E7535">
              <w:rPr>
                <w:rFonts w:ascii="宋体" w:hAnsi="宋体"/>
                <w:b/>
                <w:sz w:val="21"/>
                <w:szCs w:val="21"/>
              </w:rPr>
              <w:t>4</w:t>
            </w:r>
            <w:r w:rsidRPr="001E7535">
              <w:rPr>
                <w:rFonts w:ascii="宋体" w:hAnsi="宋体" w:hint="eastAsia"/>
                <w:b/>
                <w:sz w:val="21"/>
                <w:szCs w:val="21"/>
              </w:rPr>
              <w:t>分组转发实验功能</w:t>
            </w:r>
            <w:r w:rsidR="001E7535">
              <w:rPr>
                <w:rFonts w:ascii="宋体" w:hAnsi="宋体" w:hint="eastAsia"/>
                <w:b/>
                <w:sz w:val="21"/>
                <w:szCs w:val="21"/>
              </w:rPr>
              <w:t>：</w:t>
            </w:r>
          </w:p>
          <w:p w:rsidR="001E7535" w:rsidRPr="001E7535" w:rsidRDefault="001E7535" w:rsidP="001E7535">
            <w:pPr>
              <w:autoSpaceDE w:val="0"/>
              <w:autoSpaceDN w:val="0"/>
              <w:adjustRightInd w:val="0"/>
              <w:jc w:val="left"/>
              <w:rPr>
                <w:rFonts w:ascii="宋体" w:hAnsi="宋体" w:cs="宋体"/>
                <w:color w:val="000000"/>
                <w:kern w:val="0"/>
                <w:szCs w:val="21"/>
              </w:rPr>
            </w:pPr>
            <w:r w:rsidRPr="001E7535">
              <w:rPr>
                <w:rFonts w:ascii="宋体" w:hAnsi="宋体"/>
                <w:color w:val="000000"/>
                <w:kern w:val="0"/>
                <w:szCs w:val="21"/>
              </w:rPr>
              <w:t xml:space="preserve">1) </w:t>
            </w:r>
            <w:r w:rsidRPr="001E7535">
              <w:rPr>
                <w:rFonts w:ascii="宋体" w:hAnsi="宋体" w:cs="宋体" w:hint="eastAsia"/>
                <w:color w:val="000000"/>
                <w:kern w:val="0"/>
                <w:szCs w:val="21"/>
              </w:rPr>
              <w:t>设计路由表数据结构。</w:t>
            </w:r>
          </w:p>
          <w:p w:rsidR="001E7535" w:rsidRPr="001E7535" w:rsidRDefault="001E7535" w:rsidP="001E7535">
            <w:pPr>
              <w:autoSpaceDE w:val="0"/>
              <w:autoSpaceDN w:val="0"/>
              <w:adjustRightInd w:val="0"/>
              <w:ind w:firstLineChars="200" w:firstLine="420"/>
              <w:jc w:val="left"/>
              <w:rPr>
                <w:rFonts w:ascii="宋体" w:hAnsi="宋体" w:cs="宋体"/>
                <w:color w:val="000000"/>
                <w:kern w:val="0"/>
                <w:szCs w:val="21"/>
              </w:rPr>
            </w:pPr>
            <w:r w:rsidRPr="001E7535">
              <w:rPr>
                <w:rFonts w:ascii="宋体" w:hAnsi="宋体" w:cs="宋体" w:hint="eastAsia"/>
                <w:color w:val="000000"/>
                <w:kern w:val="0"/>
                <w:szCs w:val="21"/>
              </w:rPr>
              <w:t>设计路由表所采用的数据结构。要求能够根据目的</w:t>
            </w:r>
            <w:r w:rsidRPr="001E7535">
              <w:rPr>
                <w:rFonts w:ascii="宋体" w:hAnsi="宋体"/>
                <w:color w:val="000000"/>
                <w:kern w:val="0"/>
                <w:szCs w:val="21"/>
              </w:rPr>
              <w:t>IPv4</w:t>
            </w:r>
            <w:r w:rsidRPr="001E7535">
              <w:rPr>
                <w:rFonts w:ascii="宋体" w:hAnsi="宋体" w:cs="宋体" w:hint="eastAsia"/>
                <w:color w:val="000000"/>
                <w:kern w:val="0"/>
                <w:szCs w:val="21"/>
              </w:rPr>
              <w:t>地址来确定分组处理行为（转发情况下需获得下一跳的</w:t>
            </w:r>
            <w:r w:rsidRPr="001E7535">
              <w:rPr>
                <w:rFonts w:ascii="宋体" w:hAnsi="宋体"/>
                <w:color w:val="000000"/>
                <w:kern w:val="0"/>
                <w:szCs w:val="21"/>
              </w:rPr>
              <w:t>IPv4</w:t>
            </w:r>
            <w:r w:rsidRPr="001E7535">
              <w:rPr>
                <w:rFonts w:ascii="宋体" w:hAnsi="宋体" w:cs="宋体" w:hint="eastAsia"/>
                <w:color w:val="000000"/>
                <w:kern w:val="0"/>
                <w:szCs w:val="21"/>
              </w:rPr>
              <w:t>地址）。路由表的数据结构和查找算法会极大的影响路由器的转发性能，有兴趣的同学可以深入思考和探索。</w:t>
            </w:r>
          </w:p>
          <w:p w:rsidR="001E7535" w:rsidRPr="001E7535" w:rsidRDefault="001E7535" w:rsidP="001E7535">
            <w:pPr>
              <w:autoSpaceDE w:val="0"/>
              <w:autoSpaceDN w:val="0"/>
              <w:adjustRightInd w:val="0"/>
              <w:jc w:val="left"/>
              <w:rPr>
                <w:rFonts w:ascii="宋体" w:hAnsi="宋体" w:cs="宋体"/>
                <w:color w:val="000000"/>
                <w:kern w:val="0"/>
                <w:szCs w:val="21"/>
              </w:rPr>
            </w:pPr>
            <w:r w:rsidRPr="001E7535">
              <w:rPr>
                <w:rFonts w:ascii="宋体" w:hAnsi="宋体"/>
                <w:color w:val="000000"/>
                <w:kern w:val="0"/>
                <w:szCs w:val="21"/>
              </w:rPr>
              <w:t>2) IPv4</w:t>
            </w:r>
            <w:r w:rsidRPr="001E7535">
              <w:rPr>
                <w:rFonts w:ascii="宋体" w:hAnsi="宋体" w:cs="宋体" w:hint="eastAsia"/>
                <w:color w:val="000000"/>
                <w:kern w:val="0"/>
                <w:szCs w:val="21"/>
              </w:rPr>
              <w:t>分组的接收和发送。</w:t>
            </w:r>
          </w:p>
          <w:p w:rsidR="001E7535" w:rsidRPr="001E7535" w:rsidRDefault="001E7535" w:rsidP="001E7535">
            <w:pPr>
              <w:autoSpaceDE w:val="0"/>
              <w:autoSpaceDN w:val="0"/>
              <w:adjustRightInd w:val="0"/>
              <w:ind w:firstLineChars="200" w:firstLine="420"/>
              <w:jc w:val="left"/>
              <w:rPr>
                <w:rFonts w:ascii="宋体" w:hAnsi="宋体" w:cs="宋体"/>
                <w:color w:val="000000"/>
                <w:kern w:val="0"/>
                <w:szCs w:val="21"/>
              </w:rPr>
            </w:pPr>
            <w:r w:rsidRPr="001E7535">
              <w:rPr>
                <w:rFonts w:ascii="宋体" w:hAnsi="宋体" w:cs="宋体" w:hint="eastAsia"/>
                <w:color w:val="000000"/>
                <w:kern w:val="0"/>
                <w:szCs w:val="21"/>
              </w:rPr>
              <w:t>对前面实验（</w:t>
            </w:r>
            <w:r w:rsidRPr="001E7535">
              <w:rPr>
                <w:rFonts w:ascii="宋体" w:hAnsi="宋体"/>
                <w:color w:val="000000"/>
                <w:kern w:val="0"/>
                <w:szCs w:val="21"/>
              </w:rPr>
              <w:t>IP</w:t>
            </w:r>
            <w:r w:rsidRPr="001E7535">
              <w:rPr>
                <w:rFonts w:ascii="宋体" w:hAnsi="宋体" w:cs="宋体" w:hint="eastAsia"/>
                <w:color w:val="000000"/>
                <w:kern w:val="0"/>
                <w:szCs w:val="21"/>
              </w:rPr>
              <w:t>实验）中所完成的代码进行修改，在路由器协议</w:t>
            </w:r>
            <w:proofErr w:type="gramStart"/>
            <w:r w:rsidRPr="001E7535">
              <w:rPr>
                <w:rFonts w:ascii="宋体" w:hAnsi="宋体" w:cs="宋体" w:hint="eastAsia"/>
                <w:color w:val="000000"/>
                <w:kern w:val="0"/>
                <w:szCs w:val="21"/>
              </w:rPr>
              <w:t>栈</w:t>
            </w:r>
            <w:proofErr w:type="gramEnd"/>
            <w:r w:rsidRPr="001E7535">
              <w:rPr>
                <w:rFonts w:ascii="宋体" w:hAnsi="宋体" w:cs="宋体" w:hint="eastAsia"/>
                <w:color w:val="000000"/>
                <w:kern w:val="0"/>
                <w:szCs w:val="21"/>
              </w:rPr>
              <w:t>的</w:t>
            </w:r>
            <w:r w:rsidRPr="001E7535">
              <w:rPr>
                <w:rFonts w:ascii="宋体" w:hAnsi="宋体"/>
                <w:color w:val="000000"/>
                <w:kern w:val="0"/>
                <w:szCs w:val="21"/>
              </w:rPr>
              <w:t>IPv4</w:t>
            </w:r>
            <w:r w:rsidRPr="001E7535">
              <w:rPr>
                <w:rFonts w:ascii="宋体" w:hAnsi="宋体" w:cs="宋体" w:hint="eastAsia"/>
                <w:color w:val="000000"/>
                <w:kern w:val="0"/>
                <w:szCs w:val="21"/>
              </w:rPr>
              <w:t>模块中能够正确完成分组的接收和发送处理。具体要求不做改变，参见</w:t>
            </w:r>
            <w:r w:rsidRPr="001E7535">
              <w:rPr>
                <w:rFonts w:ascii="宋体" w:hAnsi="宋体" w:cs="宋体"/>
                <w:color w:val="000000"/>
                <w:kern w:val="0"/>
                <w:szCs w:val="21"/>
              </w:rPr>
              <w:t>“</w:t>
            </w:r>
            <w:r w:rsidRPr="001E7535">
              <w:rPr>
                <w:rFonts w:ascii="宋体" w:hAnsi="宋体"/>
                <w:color w:val="000000"/>
                <w:kern w:val="0"/>
                <w:szCs w:val="21"/>
              </w:rPr>
              <w:t>IP</w:t>
            </w:r>
            <w:r w:rsidRPr="001E7535">
              <w:rPr>
                <w:rFonts w:ascii="宋体" w:hAnsi="宋体" w:cs="宋体" w:hint="eastAsia"/>
                <w:color w:val="000000"/>
                <w:kern w:val="0"/>
                <w:szCs w:val="21"/>
              </w:rPr>
              <w:t>实验</w:t>
            </w:r>
            <w:r w:rsidRPr="001E7535">
              <w:rPr>
                <w:rFonts w:ascii="宋体" w:hAnsi="宋体" w:cs="宋体"/>
                <w:color w:val="000000"/>
                <w:kern w:val="0"/>
                <w:szCs w:val="21"/>
              </w:rPr>
              <w:t>”</w:t>
            </w:r>
            <w:r w:rsidRPr="001E7535">
              <w:rPr>
                <w:rFonts w:ascii="宋体" w:hAnsi="宋体" w:cs="宋体" w:hint="eastAsia"/>
                <w:color w:val="000000"/>
                <w:kern w:val="0"/>
                <w:szCs w:val="21"/>
              </w:rPr>
              <w:t>。</w:t>
            </w:r>
          </w:p>
          <w:p w:rsidR="001E7535" w:rsidRPr="001E7535" w:rsidRDefault="001E7535" w:rsidP="001E7535">
            <w:pPr>
              <w:autoSpaceDE w:val="0"/>
              <w:autoSpaceDN w:val="0"/>
              <w:adjustRightInd w:val="0"/>
              <w:jc w:val="left"/>
              <w:rPr>
                <w:rFonts w:ascii="宋体" w:hAnsi="宋体" w:cs="宋体"/>
                <w:color w:val="000000"/>
                <w:kern w:val="0"/>
                <w:szCs w:val="21"/>
              </w:rPr>
            </w:pPr>
            <w:r w:rsidRPr="001E7535">
              <w:rPr>
                <w:rFonts w:ascii="宋体" w:hAnsi="宋体"/>
                <w:color w:val="000000"/>
                <w:kern w:val="0"/>
                <w:szCs w:val="21"/>
              </w:rPr>
              <w:t>3) IPv4</w:t>
            </w:r>
            <w:r w:rsidRPr="001E7535">
              <w:rPr>
                <w:rFonts w:ascii="宋体" w:hAnsi="宋体" w:cs="宋体" w:hint="eastAsia"/>
                <w:color w:val="000000"/>
                <w:kern w:val="0"/>
                <w:szCs w:val="21"/>
              </w:rPr>
              <w:t>分组的转发。</w:t>
            </w:r>
          </w:p>
          <w:p w:rsidR="001E7535" w:rsidRPr="001E7535" w:rsidRDefault="001E7535" w:rsidP="001E7535">
            <w:pPr>
              <w:pStyle w:val="2"/>
              <w:ind w:firstLine="420"/>
              <w:rPr>
                <w:rFonts w:ascii="宋体" w:hAnsi="宋体"/>
                <w:b/>
                <w:sz w:val="21"/>
                <w:szCs w:val="21"/>
              </w:rPr>
            </w:pPr>
            <w:r w:rsidRPr="001E7535">
              <w:rPr>
                <w:rFonts w:ascii="宋体" w:hAnsi="宋体" w:cs="宋体" w:hint="eastAsia"/>
                <w:color w:val="000000"/>
                <w:kern w:val="0"/>
                <w:sz w:val="21"/>
                <w:szCs w:val="21"/>
              </w:rPr>
              <w:t>对于需要转发的分组进行处理，获得下一跳的</w:t>
            </w:r>
            <w:r w:rsidRPr="001E7535">
              <w:rPr>
                <w:rFonts w:ascii="宋体" w:hAnsi="宋体"/>
                <w:color w:val="000000"/>
                <w:kern w:val="0"/>
                <w:sz w:val="21"/>
                <w:szCs w:val="21"/>
              </w:rPr>
              <w:t>IP</w:t>
            </w:r>
            <w:r w:rsidRPr="001E7535">
              <w:rPr>
                <w:rFonts w:ascii="宋体" w:hAnsi="宋体" w:cs="宋体" w:hint="eastAsia"/>
                <w:color w:val="000000"/>
                <w:kern w:val="0"/>
                <w:sz w:val="21"/>
                <w:szCs w:val="21"/>
              </w:rPr>
              <w:t>地址，然后调用发送接口函数做进一步处理。</w:t>
            </w:r>
          </w:p>
        </w:tc>
      </w:tr>
      <w:tr w:rsidR="003A16C0" w:rsidTr="006D293C">
        <w:tc>
          <w:tcPr>
            <w:tcW w:w="8349" w:type="dxa"/>
            <w:tcBorders>
              <w:top w:val="single" w:sz="12" w:space="0" w:color="auto"/>
              <w:left w:val="single" w:sz="12" w:space="0" w:color="auto"/>
              <w:right w:val="single" w:sz="12" w:space="0" w:color="auto"/>
            </w:tcBorders>
          </w:tcPr>
          <w:p w:rsidR="00151C56" w:rsidRPr="00F960A3" w:rsidRDefault="003A16C0" w:rsidP="007C0C1B">
            <w:pPr>
              <w:rPr>
                <w:rFonts w:hint="eastAsia"/>
              </w:rPr>
            </w:pPr>
            <w:r>
              <w:rPr>
                <w:rFonts w:hint="eastAsia"/>
              </w:rPr>
              <w:t>实验过程：</w:t>
            </w:r>
          </w:p>
        </w:tc>
      </w:tr>
      <w:tr w:rsidR="003A16C0" w:rsidTr="000C744D">
        <w:trPr>
          <w:trHeight w:val="2359"/>
        </w:trPr>
        <w:tc>
          <w:tcPr>
            <w:tcW w:w="8349" w:type="dxa"/>
            <w:tcBorders>
              <w:left w:val="single" w:sz="12" w:space="0" w:color="auto"/>
              <w:bottom w:val="single" w:sz="12" w:space="0" w:color="auto"/>
              <w:right w:val="single" w:sz="12" w:space="0" w:color="auto"/>
            </w:tcBorders>
          </w:tcPr>
          <w:p w:rsidR="003A16C0" w:rsidRDefault="00F846F7" w:rsidP="007C0C1B">
            <w:pPr>
              <w:pStyle w:val="2"/>
              <w:ind w:firstLineChars="0" w:firstLine="0"/>
              <w:rPr>
                <w:sz w:val="21"/>
                <w:szCs w:val="21"/>
              </w:rPr>
            </w:pPr>
            <w:r>
              <w:rPr>
                <w:rFonts w:hint="eastAsia"/>
                <w:sz w:val="21"/>
                <w:szCs w:val="21"/>
              </w:rPr>
              <w:lastRenderedPageBreak/>
              <w:t>以文字描述、实验结果截图等形式阐述实验过程，必要时可附相应的代码截图或以附件形式提交。</w:t>
            </w:r>
          </w:p>
          <w:p w:rsidR="00F960A3" w:rsidRPr="00F960A3" w:rsidRDefault="00F960A3" w:rsidP="007C0C1B">
            <w:pPr>
              <w:pStyle w:val="2"/>
              <w:ind w:firstLineChars="0" w:firstLine="0"/>
              <w:rPr>
                <w:b/>
                <w:sz w:val="21"/>
              </w:rPr>
            </w:pPr>
            <w:r w:rsidRPr="00F960A3">
              <w:rPr>
                <w:rFonts w:hint="eastAsia"/>
                <w:b/>
                <w:sz w:val="21"/>
              </w:rPr>
              <w:t>（一）</w:t>
            </w:r>
            <w:r w:rsidRPr="00F960A3">
              <w:rPr>
                <w:rFonts w:hint="eastAsia"/>
                <w:b/>
                <w:sz w:val="21"/>
              </w:rPr>
              <w:t>IP</w:t>
            </w:r>
            <w:r w:rsidRPr="00F960A3">
              <w:rPr>
                <w:rFonts w:hint="eastAsia"/>
                <w:b/>
                <w:sz w:val="21"/>
              </w:rPr>
              <w:t>分组收发实验</w:t>
            </w:r>
          </w:p>
          <w:p w:rsidR="00F960A3" w:rsidRPr="00F960A3" w:rsidRDefault="00F960A3" w:rsidP="007C0C1B">
            <w:pPr>
              <w:pStyle w:val="2"/>
              <w:ind w:firstLineChars="0" w:firstLine="0"/>
              <w:rPr>
                <w:rFonts w:hint="eastAsia"/>
                <w:sz w:val="21"/>
              </w:rPr>
            </w:pPr>
            <w:r w:rsidRPr="00F960A3">
              <w:rPr>
                <w:rFonts w:hint="eastAsia"/>
                <w:sz w:val="21"/>
              </w:rPr>
              <w:t>1</w:t>
            </w:r>
            <w:r w:rsidRPr="00F960A3">
              <w:rPr>
                <w:sz w:val="21"/>
              </w:rPr>
              <w:t xml:space="preserve">. </w:t>
            </w:r>
            <w:r w:rsidRPr="00F960A3">
              <w:rPr>
                <w:rFonts w:hint="eastAsia"/>
                <w:sz w:val="21"/>
              </w:rPr>
              <w:t>发送函数和接收函数的流程图</w:t>
            </w:r>
          </w:p>
          <w:p w:rsidR="00F960A3" w:rsidRDefault="00F960A3" w:rsidP="00F960A3">
            <w:pPr>
              <w:pStyle w:val="2"/>
              <w:ind w:firstLineChars="0" w:firstLine="0"/>
              <w:rPr>
                <w:sz w:val="21"/>
                <w:szCs w:val="21"/>
              </w:rPr>
            </w:pPr>
            <w:r>
              <w:rPr>
                <w:sz w:val="21"/>
                <w:szCs w:val="21"/>
              </w:rPr>
              <w:t xml:space="preserve"> </w:t>
            </w:r>
            <w:r>
              <w:rPr>
                <w:rFonts w:hint="eastAsia"/>
                <w:noProof/>
                <w:sz w:val="21"/>
                <w:szCs w:val="21"/>
              </w:rPr>
              <w:drawing>
                <wp:inline distT="0" distB="0" distL="0" distR="0">
                  <wp:extent cx="2260600" cy="462093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b3-1-send.png"/>
                          <pic:cNvPicPr/>
                        </pic:nvPicPr>
                        <pic:blipFill>
                          <a:blip r:embed="rId10">
                            <a:extLst>
                              <a:ext uri="{28A0092B-C50C-407E-A947-70E740481C1C}">
                                <a14:useLocalDpi xmlns:a14="http://schemas.microsoft.com/office/drawing/2010/main" val="0"/>
                              </a:ext>
                            </a:extLst>
                          </a:blip>
                          <a:stretch>
                            <a:fillRect/>
                          </a:stretch>
                        </pic:blipFill>
                        <pic:spPr>
                          <a:xfrm>
                            <a:off x="0" y="0"/>
                            <a:ext cx="2275932" cy="4652273"/>
                          </a:xfrm>
                          <a:prstGeom prst="rect">
                            <a:avLst/>
                          </a:prstGeom>
                        </pic:spPr>
                      </pic:pic>
                    </a:graphicData>
                  </a:graphic>
                </wp:inline>
              </w:drawing>
            </w:r>
            <w:r>
              <w:rPr>
                <w:rFonts w:hint="eastAsia"/>
                <w:noProof/>
                <w:sz w:val="21"/>
                <w:szCs w:val="21"/>
              </w:rPr>
              <w:drawing>
                <wp:inline distT="0" distB="0" distL="0" distR="0">
                  <wp:extent cx="2685415" cy="49212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b3-1-receive.png"/>
                          <pic:cNvPicPr/>
                        </pic:nvPicPr>
                        <pic:blipFill>
                          <a:blip r:embed="rId11">
                            <a:extLst>
                              <a:ext uri="{28A0092B-C50C-407E-A947-70E740481C1C}">
                                <a14:useLocalDpi xmlns:a14="http://schemas.microsoft.com/office/drawing/2010/main" val="0"/>
                              </a:ext>
                            </a:extLst>
                          </a:blip>
                          <a:stretch>
                            <a:fillRect/>
                          </a:stretch>
                        </pic:blipFill>
                        <pic:spPr>
                          <a:xfrm>
                            <a:off x="0" y="0"/>
                            <a:ext cx="2693078" cy="4935293"/>
                          </a:xfrm>
                          <a:prstGeom prst="rect">
                            <a:avLst/>
                          </a:prstGeom>
                        </pic:spPr>
                      </pic:pic>
                    </a:graphicData>
                  </a:graphic>
                </wp:inline>
              </w:drawing>
            </w:r>
          </w:p>
          <w:p w:rsidR="00F960A3" w:rsidRPr="00706A6E" w:rsidRDefault="00F960A3" w:rsidP="00F960A3">
            <w:pPr>
              <w:pStyle w:val="2"/>
              <w:ind w:firstLineChars="0" w:firstLine="0"/>
              <w:rPr>
                <w:rFonts w:hint="eastAsia"/>
                <w:sz w:val="21"/>
                <w:szCs w:val="21"/>
              </w:rPr>
            </w:pPr>
            <w:r>
              <w:rPr>
                <w:rFonts w:hint="eastAsia"/>
                <w:sz w:val="21"/>
                <w:szCs w:val="21"/>
              </w:rPr>
              <w:t>左图为发送函数；右图为接收函数</w:t>
            </w:r>
            <w:r w:rsidR="00F128C4">
              <w:rPr>
                <w:rFonts w:hint="eastAsia"/>
                <w:sz w:val="21"/>
                <w:szCs w:val="21"/>
              </w:rPr>
              <w:t>。</w:t>
            </w:r>
            <w:bookmarkStart w:id="0" w:name="_GoBack"/>
            <w:bookmarkEnd w:id="0"/>
          </w:p>
        </w:tc>
      </w:tr>
      <w:tr w:rsidR="003A16C0" w:rsidTr="000C744D">
        <w:trPr>
          <w:trHeight w:val="300"/>
        </w:trPr>
        <w:tc>
          <w:tcPr>
            <w:tcW w:w="8349" w:type="dxa"/>
            <w:tcBorders>
              <w:top w:val="single" w:sz="12" w:space="0" w:color="auto"/>
              <w:left w:val="single" w:sz="12" w:space="0" w:color="auto"/>
              <w:bottom w:val="single" w:sz="4" w:space="0" w:color="auto"/>
              <w:right w:val="single" w:sz="12" w:space="0" w:color="auto"/>
            </w:tcBorders>
          </w:tcPr>
          <w:p w:rsidR="003A16C0" w:rsidRDefault="003A16C0" w:rsidP="007C0C1B">
            <w:r>
              <w:rPr>
                <w:rFonts w:hint="eastAsia"/>
              </w:rPr>
              <w:t>实验结果：</w:t>
            </w:r>
          </w:p>
        </w:tc>
      </w:tr>
      <w:tr w:rsidR="003A16C0" w:rsidTr="000C744D">
        <w:trPr>
          <w:trHeight w:val="3198"/>
        </w:trPr>
        <w:tc>
          <w:tcPr>
            <w:tcW w:w="8349" w:type="dxa"/>
            <w:tcBorders>
              <w:top w:val="single" w:sz="4" w:space="0" w:color="auto"/>
              <w:left w:val="single" w:sz="12" w:space="0" w:color="auto"/>
              <w:bottom w:val="single" w:sz="12" w:space="0" w:color="auto"/>
              <w:right w:val="single" w:sz="12" w:space="0" w:color="auto"/>
            </w:tcBorders>
          </w:tcPr>
          <w:p w:rsidR="003A16C0" w:rsidRPr="00B61AF0" w:rsidRDefault="00F846F7" w:rsidP="00F846F7">
            <w:pPr>
              <w:pStyle w:val="2"/>
              <w:ind w:firstLineChars="0" w:firstLine="0"/>
              <w:rPr>
                <w:rFonts w:ascii="新宋体" w:eastAsia="新宋体" w:hAnsiTheme="minorHAnsi" w:cs="新宋体"/>
                <w:color w:val="000000"/>
                <w:kern w:val="0"/>
                <w:sz w:val="19"/>
                <w:szCs w:val="19"/>
              </w:rPr>
            </w:pPr>
            <w:r>
              <w:rPr>
                <w:rFonts w:hint="eastAsia"/>
                <w:sz w:val="21"/>
                <w:szCs w:val="21"/>
              </w:rPr>
              <w:t>采用演示截图、文字说明等方式，给出</w:t>
            </w:r>
            <w:r w:rsidRPr="00F846F7">
              <w:rPr>
                <w:rFonts w:hint="eastAsia"/>
                <w:sz w:val="21"/>
                <w:szCs w:val="21"/>
              </w:rPr>
              <w:t>本次实验的实验结果</w:t>
            </w:r>
            <w:r>
              <w:rPr>
                <w:rFonts w:hint="eastAsia"/>
                <w:sz w:val="21"/>
                <w:szCs w:val="21"/>
              </w:rPr>
              <w:t>。</w:t>
            </w:r>
          </w:p>
        </w:tc>
      </w:tr>
      <w:tr w:rsidR="006D293C" w:rsidTr="000C744D">
        <w:trPr>
          <w:trHeight w:val="211"/>
        </w:trPr>
        <w:tc>
          <w:tcPr>
            <w:tcW w:w="8349" w:type="dxa"/>
            <w:tcBorders>
              <w:top w:val="single" w:sz="12" w:space="0" w:color="auto"/>
              <w:left w:val="single" w:sz="12" w:space="0" w:color="auto"/>
              <w:bottom w:val="single" w:sz="4" w:space="0" w:color="auto"/>
              <w:right w:val="single" w:sz="12" w:space="0" w:color="auto"/>
            </w:tcBorders>
          </w:tcPr>
          <w:p w:rsidR="006D293C" w:rsidRDefault="006D293C" w:rsidP="006D293C">
            <w:pPr>
              <w:rPr>
                <w:szCs w:val="21"/>
              </w:rPr>
            </w:pPr>
            <w:r w:rsidRPr="006D293C">
              <w:rPr>
                <w:rFonts w:hint="eastAsia"/>
              </w:rPr>
              <w:t>问题讨论：</w:t>
            </w:r>
          </w:p>
        </w:tc>
      </w:tr>
      <w:tr w:rsidR="006D293C" w:rsidTr="000C744D">
        <w:trPr>
          <w:trHeight w:val="2004"/>
        </w:trPr>
        <w:tc>
          <w:tcPr>
            <w:tcW w:w="8349" w:type="dxa"/>
            <w:tcBorders>
              <w:top w:val="single" w:sz="4" w:space="0" w:color="auto"/>
              <w:left w:val="single" w:sz="12" w:space="0" w:color="auto"/>
              <w:bottom w:val="single" w:sz="12" w:space="0" w:color="auto"/>
              <w:right w:val="single" w:sz="12" w:space="0" w:color="auto"/>
            </w:tcBorders>
          </w:tcPr>
          <w:p w:rsidR="006D293C" w:rsidRDefault="006B0F6E" w:rsidP="006B0F6E">
            <w:pPr>
              <w:pStyle w:val="2"/>
              <w:ind w:firstLineChars="0" w:firstLine="0"/>
              <w:rPr>
                <w:sz w:val="21"/>
                <w:szCs w:val="21"/>
              </w:rPr>
            </w:pPr>
            <w:r>
              <w:rPr>
                <w:rFonts w:hint="eastAsia"/>
                <w:sz w:val="21"/>
                <w:szCs w:val="21"/>
              </w:rPr>
              <w:lastRenderedPageBreak/>
              <w:t>对实验过程中的思考问题进行讨论或回答。</w:t>
            </w:r>
          </w:p>
        </w:tc>
      </w:tr>
      <w:tr w:rsidR="003A16C0" w:rsidTr="000C744D">
        <w:trPr>
          <w:trHeight w:val="69"/>
        </w:trPr>
        <w:tc>
          <w:tcPr>
            <w:tcW w:w="8349" w:type="dxa"/>
            <w:tcBorders>
              <w:top w:val="single" w:sz="12" w:space="0" w:color="auto"/>
              <w:left w:val="single" w:sz="12" w:space="0" w:color="auto"/>
              <w:bottom w:val="single" w:sz="4" w:space="0" w:color="auto"/>
              <w:right w:val="single" w:sz="12" w:space="0" w:color="auto"/>
            </w:tcBorders>
          </w:tcPr>
          <w:p w:rsidR="003A16C0" w:rsidRDefault="003A16C0" w:rsidP="006D293C">
            <w:pPr>
              <w:rPr>
                <w:rFonts w:ascii="新宋体" w:eastAsia="新宋体" w:hAnsiTheme="minorHAnsi" w:cs="新宋体"/>
                <w:color w:val="000000"/>
                <w:kern w:val="0"/>
                <w:sz w:val="24"/>
              </w:rPr>
            </w:pPr>
            <w:r w:rsidRPr="006D293C">
              <w:rPr>
                <w:rFonts w:hint="eastAsia"/>
              </w:rPr>
              <w:t>心得体会：</w:t>
            </w:r>
          </w:p>
        </w:tc>
      </w:tr>
      <w:tr w:rsidR="003A16C0" w:rsidTr="000C744D">
        <w:trPr>
          <w:trHeight w:val="1336"/>
        </w:trPr>
        <w:tc>
          <w:tcPr>
            <w:tcW w:w="8349" w:type="dxa"/>
            <w:tcBorders>
              <w:top w:val="single" w:sz="4" w:space="0" w:color="auto"/>
              <w:left w:val="single" w:sz="12" w:space="0" w:color="auto"/>
              <w:bottom w:val="single" w:sz="12" w:space="0" w:color="auto"/>
              <w:right w:val="single" w:sz="12" w:space="0" w:color="auto"/>
            </w:tcBorders>
          </w:tcPr>
          <w:p w:rsidR="003A16C0" w:rsidRDefault="00F846F7" w:rsidP="001E553E">
            <w:pPr>
              <w:pStyle w:val="2"/>
              <w:ind w:firstLineChars="0" w:firstLine="0"/>
              <w:rPr>
                <w:rFonts w:ascii="新宋体" w:eastAsia="新宋体" w:hAnsiTheme="minorHAnsi" w:cs="新宋体"/>
                <w:color w:val="000000"/>
                <w:kern w:val="0"/>
              </w:rPr>
            </w:pPr>
            <w:r w:rsidRPr="001E553E">
              <w:rPr>
                <w:rFonts w:hint="eastAsia"/>
                <w:sz w:val="21"/>
                <w:szCs w:val="21"/>
              </w:rPr>
              <w:t>结合实验过程和结果给出实验的体会和收获。</w:t>
            </w:r>
          </w:p>
        </w:tc>
      </w:tr>
    </w:tbl>
    <w:p w:rsidR="00E7568E" w:rsidRDefault="00E7568E"/>
    <w:sectPr w:rsidR="00E7568E" w:rsidSect="006B0F6E">
      <w:headerReference w:type="default" r:id="rId12"/>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04FA7" w:rsidRDefault="00B04FA7" w:rsidP="003A16C0">
      <w:r>
        <w:separator/>
      </w:r>
    </w:p>
  </w:endnote>
  <w:endnote w:type="continuationSeparator" w:id="0">
    <w:p w:rsidR="00B04FA7" w:rsidRDefault="00B04FA7" w:rsidP="003A16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8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04FA7" w:rsidRDefault="00B04FA7" w:rsidP="003A16C0">
      <w:r>
        <w:separator/>
      </w:r>
    </w:p>
  </w:footnote>
  <w:footnote w:type="continuationSeparator" w:id="0">
    <w:p w:rsidR="00B04FA7" w:rsidRDefault="00B04FA7" w:rsidP="003A16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1B9C" w:rsidRDefault="00DC1B9C">
    <w:pPr>
      <w:pStyle w:val="a3"/>
    </w:pPr>
    <w:r>
      <w:rPr>
        <w:rFonts w:hint="eastAsia"/>
      </w:rPr>
      <w:t>哈尔滨工业大学计算机网络课程实验报告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8F59F1"/>
    <w:multiLevelType w:val="hybridMultilevel"/>
    <w:tmpl w:val="E7A680A4"/>
    <w:lvl w:ilvl="0" w:tplc="F73A1924">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DB67D52"/>
    <w:multiLevelType w:val="hybridMultilevel"/>
    <w:tmpl w:val="84A8BF54"/>
    <w:lvl w:ilvl="0" w:tplc="CA5831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0A7E"/>
    <w:rsid w:val="000770FD"/>
    <w:rsid w:val="00090172"/>
    <w:rsid w:val="000C744D"/>
    <w:rsid w:val="000D7183"/>
    <w:rsid w:val="00151C56"/>
    <w:rsid w:val="001E553E"/>
    <w:rsid w:val="001E7535"/>
    <w:rsid w:val="002B4F89"/>
    <w:rsid w:val="00390C97"/>
    <w:rsid w:val="00397541"/>
    <w:rsid w:val="003A16C0"/>
    <w:rsid w:val="005A398D"/>
    <w:rsid w:val="0062448C"/>
    <w:rsid w:val="006B0F6E"/>
    <w:rsid w:val="006D293C"/>
    <w:rsid w:val="007C2242"/>
    <w:rsid w:val="00814E23"/>
    <w:rsid w:val="00843BD1"/>
    <w:rsid w:val="00890C1A"/>
    <w:rsid w:val="00A60A7E"/>
    <w:rsid w:val="00A645F8"/>
    <w:rsid w:val="00B04FA7"/>
    <w:rsid w:val="00B64CA2"/>
    <w:rsid w:val="00C0231D"/>
    <w:rsid w:val="00CA58E3"/>
    <w:rsid w:val="00DC1B9C"/>
    <w:rsid w:val="00DF6871"/>
    <w:rsid w:val="00E11B8F"/>
    <w:rsid w:val="00E326DD"/>
    <w:rsid w:val="00E7568E"/>
    <w:rsid w:val="00EB6317"/>
    <w:rsid w:val="00F128C4"/>
    <w:rsid w:val="00F64527"/>
    <w:rsid w:val="00F846F7"/>
    <w:rsid w:val="00F960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87C853"/>
  <w15:chartTrackingRefBased/>
  <w15:docId w15:val="{83FEDDAB-8232-4F38-B3F5-0DA16E0C4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A16C0"/>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A16C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A16C0"/>
    <w:rPr>
      <w:sz w:val="18"/>
      <w:szCs w:val="18"/>
    </w:rPr>
  </w:style>
  <w:style w:type="paragraph" w:styleId="a5">
    <w:name w:val="footer"/>
    <w:basedOn w:val="a"/>
    <w:link w:val="a6"/>
    <w:uiPriority w:val="99"/>
    <w:unhideWhenUsed/>
    <w:rsid w:val="003A16C0"/>
    <w:pPr>
      <w:tabs>
        <w:tab w:val="center" w:pos="4153"/>
        <w:tab w:val="right" w:pos="8306"/>
      </w:tabs>
      <w:snapToGrid w:val="0"/>
      <w:jc w:val="left"/>
    </w:pPr>
    <w:rPr>
      <w:sz w:val="18"/>
      <w:szCs w:val="18"/>
    </w:rPr>
  </w:style>
  <w:style w:type="character" w:customStyle="1" w:styleId="a6">
    <w:name w:val="页脚 字符"/>
    <w:basedOn w:val="a0"/>
    <w:link w:val="a5"/>
    <w:uiPriority w:val="99"/>
    <w:rsid w:val="003A16C0"/>
    <w:rPr>
      <w:sz w:val="18"/>
      <w:szCs w:val="18"/>
    </w:rPr>
  </w:style>
  <w:style w:type="paragraph" w:customStyle="1" w:styleId="2">
    <w:name w:val="正文首行缩进 2 字符"/>
    <w:basedOn w:val="a"/>
    <w:qFormat/>
    <w:rsid w:val="003A16C0"/>
    <w:pPr>
      <w:autoSpaceDE w:val="0"/>
      <w:autoSpaceDN w:val="0"/>
      <w:adjustRightInd w:val="0"/>
      <w:ind w:firstLineChars="200" w:firstLine="480"/>
    </w:pPr>
    <w:rPr>
      <w:sz w:val="24"/>
      <w:szCs w:val="20"/>
    </w:rPr>
  </w:style>
  <w:style w:type="paragraph" w:customStyle="1" w:styleId="Default">
    <w:name w:val="Default"/>
    <w:rsid w:val="003A16C0"/>
    <w:pPr>
      <w:widowControl w:val="0"/>
      <w:autoSpaceDE w:val="0"/>
      <w:autoSpaceDN w:val="0"/>
      <w:adjustRightInd w:val="0"/>
    </w:pPr>
    <w:rPr>
      <w:rFonts w:ascii="Times New Roman" w:eastAsia="宋体" w:hAnsi="Times New Roman" w:cs="Times New Roman"/>
      <w:color w:val="000000"/>
      <w:kern w:val="0"/>
      <w:sz w:val="24"/>
      <w:szCs w:val="24"/>
    </w:rPr>
  </w:style>
  <w:style w:type="character" w:customStyle="1" w:styleId="fontstyle01">
    <w:name w:val="fontstyle01"/>
    <w:rsid w:val="003A16C0"/>
    <w:rPr>
      <w:rFonts w:ascii="宋体" w:eastAsia="宋体" w:hAnsi="宋体" w:hint="eastAsia"/>
      <w:b w:val="0"/>
      <w:bCs w:val="0"/>
      <w:i w:val="0"/>
      <w:iCs w:val="0"/>
      <w:color w:val="000000"/>
      <w:sz w:val="22"/>
      <w:szCs w:val="22"/>
    </w:rPr>
  </w:style>
  <w:style w:type="character" w:customStyle="1" w:styleId="fontstyle21">
    <w:name w:val="fontstyle21"/>
    <w:rsid w:val="003A16C0"/>
    <w:rPr>
      <w:rFonts w:ascii="Times" w:hAnsi="Times"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microsoft.com/office/2007/relationships/hdphoto" Target="media/hdphoto1.wdp"/><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TotalTime>
  <Pages>4</Pages>
  <Words>235</Words>
  <Characters>1340</Characters>
  <Application>Microsoft Office Word</Application>
  <DocSecurity>0</DocSecurity>
  <Lines>11</Lines>
  <Paragraphs>3</Paragraphs>
  <ScaleCrop>false</ScaleCrop>
  <Company/>
  <LinksUpToDate>false</LinksUpToDate>
  <CharactersWithSpaces>1572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 博文</dc:creator>
  <cp:keywords/>
  <dc:description/>
  <cp:lastModifiedBy>明彦 朱</cp:lastModifiedBy>
  <cp:revision>32</cp:revision>
  <dcterms:created xsi:type="dcterms:W3CDTF">2018-10-17T02:59:00Z</dcterms:created>
  <dcterms:modified xsi:type="dcterms:W3CDTF">2018-11-11T02:59:00Z</dcterms:modified>
</cp:coreProperties>
</file>