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AF" w:rsidRPr="00F81928" w:rsidRDefault="00850D43" w:rsidP="00D04761">
      <w:pPr>
        <w:widowControl/>
        <w:adjustRightInd w:val="0"/>
        <w:snapToGrid w:val="0"/>
        <w:spacing w:before="100" w:beforeAutospacing="1" w:after="100" w:afterAutospacing="1" w:line="240" w:lineRule="atLeast"/>
        <w:jc w:val="center"/>
        <w:rPr>
          <w:rFonts w:ascii="Times New Roman" w:hAnsi="Times New Roman"/>
          <w:b/>
          <w:kern w:val="0"/>
          <w:sz w:val="44"/>
          <w:szCs w:val="44"/>
        </w:rPr>
      </w:pPr>
      <w:bookmarkStart w:id="0" w:name="_Hlk3313018"/>
      <w:r w:rsidRPr="00F81928">
        <w:rPr>
          <w:rFonts w:ascii="Times New Roman" w:hAnsi="Times New Roman" w:hint="eastAsia"/>
          <w:b/>
          <w:kern w:val="0"/>
          <w:sz w:val="44"/>
          <w:szCs w:val="44"/>
        </w:rPr>
        <w:t>扫描电化学显微镜</w:t>
      </w:r>
      <w:bookmarkEnd w:id="0"/>
      <w:r w:rsidRPr="00F81928">
        <w:rPr>
          <w:rFonts w:ascii="Times New Roman" w:hAnsi="Times New Roman" w:hint="eastAsia"/>
          <w:b/>
          <w:kern w:val="0"/>
          <w:sz w:val="44"/>
          <w:szCs w:val="44"/>
        </w:rPr>
        <w:t>试运行</w:t>
      </w:r>
      <w:r w:rsidR="00795DAF" w:rsidRPr="00F81928">
        <w:rPr>
          <w:rFonts w:ascii="Times New Roman" w:hAnsi="Times New Roman" w:hint="eastAsia"/>
          <w:b/>
          <w:kern w:val="0"/>
          <w:sz w:val="44"/>
          <w:szCs w:val="44"/>
        </w:rPr>
        <w:t>投入使用</w:t>
      </w:r>
      <w:r w:rsidR="001F317C" w:rsidRPr="00F81928">
        <w:rPr>
          <w:rFonts w:ascii="Times New Roman" w:hAnsi="Times New Roman" w:hint="eastAsia"/>
          <w:b/>
          <w:kern w:val="0"/>
          <w:sz w:val="44"/>
          <w:szCs w:val="44"/>
        </w:rPr>
        <w:t>的通知</w:t>
      </w:r>
    </w:p>
    <w:p w:rsidR="008573DE" w:rsidRPr="00D037E7" w:rsidRDefault="00795DAF" w:rsidP="00D037E7">
      <w:pPr>
        <w:widowControl/>
        <w:adjustRightInd w:val="0"/>
        <w:snapToGrid w:val="0"/>
        <w:spacing w:line="440" w:lineRule="exact"/>
        <w:rPr>
          <w:rFonts w:ascii="Times New Roman" w:hAnsi="Times New Roman"/>
          <w:kern w:val="0"/>
          <w:sz w:val="28"/>
          <w:szCs w:val="28"/>
        </w:rPr>
      </w:pPr>
      <w:r w:rsidRPr="00203E08">
        <w:rPr>
          <w:rFonts w:ascii="Times New Roman" w:hAnsi="Times New Roman"/>
          <w:b/>
          <w:kern w:val="0"/>
          <w:sz w:val="24"/>
          <w:szCs w:val="24"/>
        </w:rPr>
        <w:t xml:space="preserve">   </w:t>
      </w:r>
      <w:r w:rsidR="001F317C" w:rsidRPr="00203E08">
        <w:rPr>
          <w:rFonts w:ascii="Times New Roman" w:hAnsi="Times New Roman" w:hint="eastAsia"/>
          <w:b/>
          <w:kern w:val="0"/>
          <w:sz w:val="24"/>
          <w:szCs w:val="24"/>
        </w:rPr>
        <w:t xml:space="preserve"> </w:t>
      </w:r>
      <w:r w:rsidRPr="00203E08">
        <w:rPr>
          <w:rFonts w:ascii="Times New Roman" w:hAnsi="Times New Roman"/>
          <w:b/>
          <w:kern w:val="0"/>
          <w:sz w:val="24"/>
          <w:szCs w:val="24"/>
        </w:rPr>
        <w:t xml:space="preserve"> 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分析测试中心</w:t>
      </w:r>
      <w:r w:rsidR="00DE4AF2" w:rsidRPr="00D037E7">
        <w:rPr>
          <w:rFonts w:ascii="Times New Roman" w:hAnsi="Times New Roman"/>
          <w:kern w:val="0"/>
          <w:sz w:val="28"/>
          <w:szCs w:val="28"/>
        </w:rPr>
        <w:t>Uniscan</w:t>
      </w:r>
      <w:r w:rsidR="00850D43" w:rsidRPr="00D037E7">
        <w:rPr>
          <w:rFonts w:ascii="Times New Roman" w:hAnsi="Times New Roman"/>
          <w:kern w:val="0"/>
          <w:sz w:val="28"/>
          <w:szCs w:val="28"/>
        </w:rPr>
        <w:t>M470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型</w:t>
      </w:r>
      <w:r w:rsidR="00850D43" w:rsidRPr="00D037E7">
        <w:rPr>
          <w:rFonts w:ascii="Times New Roman" w:hAnsi="Times New Roman" w:hint="eastAsia"/>
          <w:kern w:val="0"/>
          <w:sz w:val="28"/>
          <w:szCs w:val="28"/>
        </w:rPr>
        <w:t>扫描电化学显微镜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，已经调试完成并投入</w:t>
      </w:r>
      <w:r w:rsidR="00A2330F" w:rsidRPr="00D037E7">
        <w:rPr>
          <w:rFonts w:ascii="Times New Roman" w:hAnsi="Times New Roman" w:hint="eastAsia"/>
          <w:kern w:val="0"/>
          <w:sz w:val="28"/>
          <w:szCs w:val="28"/>
        </w:rPr>
        <w:t>试运行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。</w:t>
      </w:r>
      <w:r w:rsidR="00E61159" w:rsidRPr="00D037E7">
        <w:rPr>
          <w:rFonts w:ascii="Times New Roman" w:hAnsi="Times New Roman" w:hint="eastAsia"/>
          <w:kern w:val="0"/>
          <w:sz w:val="28"/>
          <w:szCs w:val="28"/>
        </w:rPr>
        <w:t>欢迎老师同学前来</w:t>
      </w:r>
      <w:r w:rsidR="00A2330F" w:rsidRPr="00D037E7">
        <w:rPr>
          <w:rFonts w:ascii="Times New Roman" w:hAnsi="Times New Roman" w:hint="eastAsia"/>
          <w:kern w:val="0"/>
          <w:sz w:val="28"/>
          <w:szCs w:val="28"/>
        </w:rPr>
        <w:t>咨询</w:t>
      </w:r>
      <w:r w:rsidR="00E61159" w:rsidRPr="00D037E7">
        <w:rPr>
          <w:rFonts w:ascii="Times New Roman" w:hAnsi="Times New Roman" w:hint="eastAsia"/>
          <w:kern w:val="0"/>
          <w:sz w:val="28"/>
          <w:szCs w:val="28"/>
        </w:rPr>
        <w:t>测试</w:t>
      </w:r>
      <w:r w:rsidR="008573DE" w:rsidRPr="00D037E7">
        <w:rPr>
          <w:rFonts w:ascii="Times New Roman" w:hAnsi="Times New Roman" w:hint="eastAsia"/>
          <w:kern w:val="0"/>
          <w:sz w:val="28"/>
          <w:szCs w:val="28"/>
        </w:rPr>
        <w:t>，</w:t>
      </w:r>
      <w:r w:rsidR="00850D43" w:rsidRPr="00D037E7">
        <w:rPr>
          <w:rFonts w:ascii="Times New Roman" w:hAnsi="Times New Roman" w:hint="eastAsia"/>
          <w:kern w:val="0"/>
          <w:sz w:val="28"/>
          <w:szCs w:val="28"/>
        </w:rPr>
        <w:t>试运行期间校内用户享受</w:t>
      </w:r>
      <w:r w:rsidR="00850D43" w:rsidRPr="00D037E7">
        <w:rPr>
          <w:rFonts w:ascii="Times New Roman" w:hAnsi="Times New Roman" w:hint="eastAsia"/>
          <w:kern w:val="0"/>
          <w:sz w:val="28"/>
          <w:szCs w:val="28"/>
        </w:rPr>
        <w:t>7</w:t>
      </w:r>
      <w:r w:rsidR="00850D43" w:rsidRPr="00D037E7">
        <w:rPr>
          <w:rFonts w:ascii="Times New Roman" w:hAnsi="Times New Roman" w:hint="eastAsia"/>
          <w:kern w:val="0"/>
          <w:sz w:val="28"/>
          <w:szCs w:val="28"/>
        </w:rPr>
        <w:t>折优惠！</w:t>
      </w:r>
      <w:r w:rsidR="00D037E7">
        <w:rPr>
          <w:rFonts w:ascii="Times New Roman" w:hAnsi="Times New Roman" w:hint="eastAsia"/>
          <w:kern w:val="0"/>
          <w:sz w:val="28"/>
          <w:szCs w:val="28"/>
        </w:rPr>
        <w:t>该设备安放地点、联系方式、测试功能及技</w:t>
      </w:r>
      <w:r w:rsidR="00D037E7" w:rsidRPr="005554F5">
        <w:rPr>
          <w:rFonts w:ascii="Times New Roman" w:hAnsi="Times New Roman" w:hint="eastAsia"/>
          <w:kern w:val="0"/>
          <w:sz w:val="28"/>
          <w:szCs w:val="28"/>
        </w:rPr>
        <w:t>术指标</w:t>
      </w:r>
      <w:r w:rsidR="00D037E7">
        <w:rPr>
          <w:rFonts w:ascii="Times New Roman" w:hAnsi="Times New Roman" w:hint="eastAsia"/>
          <w:kern w:val="0"/>
          <w:sz w:val="28"/>
          <w:szCs w:val="28"/>
        </w:rPr>
        <w:t>等</w:t>
      </w:r>
      <w:r w:rsidR="00D037E7" w:rsidRPr="005554F5">
        <w:rPr>
          <w:rFonts w:ascii="Times New Roman" w:hAnsi="Times New Roman" w:hint="eastAsia"/>
          <w:kern w:val="0"/>
          <w:sz w:val="28"/>
          <w:szCs w:val="28"/>
        </w:rPr>
        <w:t>如下：</w:t>
      </w:r>
    </w:p>
    <w:p w:rsidR="003916C3" w:rsidRPr="00D037E7" w:rsidRDefault="00E61159" w:rsidP="00744036">
      <w:pPr>
        <w:widowControl/>
        <w:spacing w:beforeLines="5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D037E7">
        <w:rPr>
          <w:rFonts w:ascii="Times New Roman" w:hAnsi="Times New Roman" w:hint="eastAsia"/>
          <w:b/>
          <w:sz w:val="28"/>
          <w:szCs w:val="28"/>
        </w:rPr>
        <w:t>安放地点：</w:t>
      </w:r>
      <w:r w:rsidRPr="00D037E7">
        <w:rPr>
          <w:rFonts w:ascii="Times New Roman" w:hAnsi="Times New Roman" w:hint="eastAsia"/>
          <w:b/>
          <w:sz w:val="28"/>
          <w:szCs w:val="28"/>
        </w:rPr>
        <w:t xml:space="preserve"> </w:t>
      </w:r>
    </w:p>
    <w:p w:rsidR="00E61159" w:rsidRPr="00D037E7" w:rsidRDefault="00850D43" w:rsidP="00F81928">
      <w:pPr>
        <w:widowControl/>
        <w:spacing w:line="360" w:lineRule="auto"/>
        <w:jc w:val="left"/>
        <w:rPr>
          <w:rFonts w:ascii="Times New Roman" w:hAnsi="Times New Roman"/>
          <w:kern w:val="0"/>
          <w:sz w:val="28"/>
          <w:szCs w:val="28"/>
        </w:rPr>
      </w:pPr>
      <w:r w:rsidRPr="00D037E7">
        <w:rPr>
          <w:rFonts w:ascii="Times New Roman" w:hAnsi="Times New Roman" w:hint="eastAsia"/>
          <w:kern w:val="0"/>
          <w:sz w:val="28"/>
          <w:szCs w:val="28"/>
        </w:rPr>
        <w:t>哈尔滨工业大学一校区材料楼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320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室</w:t>
      </w:r>
    </w:p>
    <w:p w:rsidR="003D3F8A" w:rsidRPr="00D037E7" w:rsidRDefault="00E61159" w:rsidP="00744036">
      <w:pPr>
        <w:widowControl/>
        <w:spacing w:beforeLines="5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D037E7">
        <w:rPr>
          <w:rFonts w:ascii="Times New Roman" w:hAnsi="Times New Roman" w:hint="eastAsia"/>
          <w:b/>
          <w:sz w:val="28"/>
          <w:szCs w:val="28"/>
        </w:rPr>
        <w:t>设备负责人</w:t>
      </w:r>
      <w:r w:rsidR="00D037E7" w:rsidRPr="00D037E7">
        <w:rPr>
          <w:rFonts w:ascii="Times New Roman" w:hAnsi="Times New Roman" w:hint="eastAsia"/>
          <w:b/>
          <w:sz w:val="28"/>
          <w:szCs w:val="28"/>
        </w:rPr>
        <w:t>及联系电话</w:t>
      </w:r>
      <w:r w:rsidRPr="00D037E7">
        <w:rPr>
          <w:rFonts w:ascii="Times New Roman" w:hAnsi="Times New Roman" w:hint="eastAsia"/>
          <w:b/>
          <w:sz w:val="28"/>
          <w:szCs w:val="28"/>
        </w:rPr>
        <w:t>：</w:t>
      </w:r>
    </w:p>
    <w:p w:rsidR="003916C3" w:rsidRPr="00D037E7" w:rsidRDefault="003916C3" w:rsidP="00F81928">
      <w:pPr>
        <w:widowControl/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00D037E7">
        <w:rPr>
          <w:rFonts w:ascii="Times New Roman" w:hAnsi="Times New Roman" w:hint="eastAsia"/>
          <w:sz w:val="28"/>
          <w:szCs w:val="28"/>
        </w:rPr>
        <w:t>李雪</w:t>
      </w:r>
      <w:r w:rsidRPr="00D037E7">
        <w:rPr>
          <w:rFonts w:ascii="Times New Roman" w:hAnsi="Times New Roman" w:hint="eastAsia"/>
          <w:sz w:val="28"/>
          <w:szCs w:val="28"/>
        </w:rPr>
        <w:t xml:space="preserve"> </w:t>
      </w:r>
      <w:r w:rsidRPr="00D037E7">
        <w:rPr>
          <w:rFonts w:ascii="Times New Roman" w:hAnsi="Times New Roman"/>
          <w:sz w:val="28"/>
          <w:szCs w:val="28"/>
        </w:rPr>
        <w:t>13633637142</w:t>
      </w:r>
    </w:p>
    <w:p w:rsidR="00F81928" w:rsidRPr="00D037E7" w:rsidRDefault="00B87683" w:rsidP="00744036">
      <w:pPr>
        <w:widowControl/>
        <w:spacing w:beforeLines="5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D037E7">
        <w:rPr>
          <w:rFonts w:ascii="Times New Roman" w:hAnsi="Times New Roman" w:hint="eastAsia"/>
          <w:b/>
          <w:sz w:val="28"/>
          <w:szCs w:val="28"/>
        </w:rPr>
        <w:t>测试功能：</w:t>
      </w:r>
    </w:p>
    <w:p w:rsidR="003916C3" w:rsidRPr="00D037E7" w:rsidRDefault="003916C3" w:rsidP="00D037E7">
      <w:pPr>
        <w:spacing w:line="440" w:lineRule="exact"/>
        <w:ind w:firstLineChars="200" w:firstLine="560"/>
        <w:rPr>
          <w:rFonts w:ascii="Times New Roman" w:hAnsi="Times New Roman"/>
          <w:sz w:val="28"/>
          <w:szCs w:val="28"/>
        </w:rPr>
      </w:pPr>
      <w:r w:rsidRPr="00D037E7">
        <w:rPr>
          <w:rFonts w:ascii="Times New Roman" w:hAnsi="Times New Roman" w:hint="eastAsia"/>
          <w:sz w:val="28"/>
          <w:szCs w:val="28"/>
        </w:rPr>
        <w:t>主要用于金属、表面涂层、修饰膜界面、导电聚合物膜、高分子、柔软性生物材料的表面电化学行为探测，包括：</w:t>
      </w:r>
    </w:p>
    <w:p w:rsidR="003916C3" w:rsidRPr="00D037E7" w:rsidRDefault="003916C3" w:rsidP="003916C3">
      <w:pPr>
        <w:pStyle w:val="a5"/>
        <w:numPr>
          <w:ilvl w:val="0"/>
          <w:numId w:val="6"/>
        </w:numPr>
        <w:spacing w:line="440" w:lineRule="exact"/>
        <w:ind w:firstLineChars="0"/>
        <w:rPr>
          <w:rFonts w:ascii="Times New Roman" w:hAnsi="Times New Roman"/>
          <w:sz w:val="28"/>
          <w:szCs w:val="28"/>
        </w:rPr>
      </w:pPr>
      <w:r w:rsidRPr="00D037E7">
        <w:rPr>
          <w:rFonts w:ascii="Times New Roman" w:hAnsi="Times New Roman" w:hint="eastAsia"/>
          <w:sz w:val="28"/>
          <w:szCs w:val="28"/>
        </w:rPr>
        <w:t>电化学腐蚀行为探测：局部腐蚀（如点蚀、开裂、</w:t>
      </w:r>
      <w:r w:rsidR="00697437" w:rsidRPr="00D037E7">
        <w:rPr>
          <w:rFonts w:ascii="Times New Roman" w:hAnsi="Times New Roman" w:hint="eastAsia"/>
          <w:sz w:val="28"/>
          <w:szCs w:val="28"/>
        </w:rPr>
        <w:t>表面</w:t>
      </w:r>
      <w:r w:rsidRPr="00D037E7">
        <w:rPr>
          <w:rFonts w:ascii="Times New Roman" w:hAnsi="Times New Roman" w:hint="eastAsia"/>
          <w:sz w:val="28"/>
          <w:szCs w:val="28"/>
        </w:rPr>
        <w:t>应力腐蚀</w:t>
      </w:r>
      <w:r w:rsidRPr="00D037E7">
        <w:rPr>
          <w:rFonts w:ascii="Times New Roman" w:hAnsi="Times New Roman" w:cs="宋体" w:hint="eastAsia"/>
          <w:kern w:val="0"/>
          <w:sz w:val="28"/>
          <w:szCs w:val="28"/>
        </w:rPr>
        <w:t>）、</w:t>
      </w:r>
      <w:r w:rsidR="00122DDB" w:rsidRPr="00D037E7">
        <w:rPr>
          <w:rFonts w:ascii="Times New Roman" w:hAnsi="Times New Roman" w:hint="eastAsia"/>
          <w:sz w:val="28"/>
          <w:szCs w:val="28"/>
        </w:rPr>
        <w:t>焊接材</w:t>
      </w:r>
      <w:r w:rsidRPr="00D037E7">
        <w:rPr>
          <w:rFonts w:ascii="Times New Roman" w:hAnsi="Times New Roman" w:hint="eastAsia"/>
          <w:sz w:val="28"/>
          <w:szCs w:val="28"/>
        </w:rPr>
        <w:t>料</w:t>
      </w:r>
      <w:r w:rsidR="00122DDB" w:rsidRPr="00D037E7">
        <w:rPr>
          <w:rFonts w:ascii="Times New Roman" w:hAnsi="Times New Roman" w:hint="eastAsia"/>
          <w:sz w:val="28"/>
          <w:szCs w:val="28"/>
        </w:rPr>
        <w:t>的</w:t>
      </w:r>
      <w:r w:rsidRPr="00D037E7">
        <w:rPr>
          <w:rFonts w:ascii="Times New Roman" w:hAnsi="Times New Roman" w:hint="eastAsia"/>
          <w:sz w:val="28"/>
          <w:szCs w:val="28"/>
        </w:rPr>
        <w:t>腐蚀、薄液膜下金属腐蚀</w:t>
      </w:r>
      <w:r w:rsidR="00122DDB" w:rsidRPr="00D037E7">
        <w:rPr>
          <w:rFonts w:ascii="Times New Roman" w:hAnsi="Times New Roman" w:hint="eastAsia"/>
          <w:sz w:val="28"/>
          <w:szCs w:val="28"/>
        </w:rPr>
        <w:t>、</w:t>
      </w:r>
      <w:r w:rsidR="002419D1" w:rsidRPr="00D037E7">
        <w:rPr>
          <w:rFonts w:ascii="Times New Roman" w:hAnsi="Times New Roman" w:hint="eastAsia"/>
          <w:sz w:val="28"/>
          <w:szCs w:val="28"/>
        </w:rPr>
        <w:t>聚合物缺陷腐蚀、</w:t>
      </w:r>
      <w:r w:rsidR="00122DDB" w:rsidRPr="00D037E7">
        <w:rPr>
          <w:rFonts w:ascii="Times New Roman" w:hAnsi="Times New Roman" w:hint="eastAsia"/>
          <w:sz w:val="28"/>
          <w:szCs w:val="28"/>
        </w:rPr>
        <w:t>丝状腐蚀机理研究</w:t>
      </w:r>
      <w:r w:rsidRPr="00D037E7">
        <w:rPr>
          <w:rFonts w:ascii="Times New Roman" w:hAnsi="Times New Roman" w:hint="eastAsia"/>
          <w:sz w:val="28"/>
          <w:szCs w:val="28"/>
        </w:rPr>
        <w:t>等；</w:t>
      </w:r>
    </w:p>
    <w:p w:rsidR="003916C3" w:rsidRPr="00D037E7" w:rsidRDefault="003916C3" w:rsidP="003916C3">
      <w:pPr>
        <w:pStyle w:val="a5"/>
        <w:numPr>
          <w:ilvl w:val="0"/>
          <w:numId w:val="6"/>
        </w:numPr>
        <w:spacing w:line="440" w:lineRule="exact"/>
        <w:ind w:firstLineChars="0"/>
        <w:rPr>
          <w:rFonts w:ascii="Times New Roman" w:hAnsi="Times New Roman"/>
          <w:sz w:val="28"/>
          <w:szCs w:val="28"/>
        </w:rPr>
      </w:pPr>
      <w:r w:rsidRPr="00D037E7">
        <w:rPr>
          <w:rFonts w:ascii="Times New Roman" w:hAnsi="Times New Roman" w:hint="eastAsia"/>
          <w:sz w:val="28"/>
          <w:szCs w:val="28"/>
        </w:rPr>
        <w:t>生物</w:t>
      </w:r>
      <w:r w:rsidR="003945A3" w:rsidRPr="00D037E7">
        <w:rPr>
          <w:rFonts w:ascii="Times New Roman" w:hAnsi="Times New Roman" w:hint="eastAsia"/>
          <w:sz w:val="28"/>
          <w:szCs w:val="28"/>
        </w:rPr>
        <w:t>活性监</w:t>
      </w:r>
      <w:r w:rsidRPr="00D037E7">
        <w:rPr>
          <w:rFonts w:ascii="Times New Roman" w:hAnsi="Times New Roman" w:hint="eastAsia"/>
          <w:sz w:val="28"/>
          <w:szCs w:val="28"/>
        </w:rPr>
        <w:t>测：活细胞</w:t>
      </w:r>
      <w:r w:rsidR="002419D1" w:rsidRPr="00D037E7">
        <w:rPr>
          <w:rFonts w:ascii="Times New Roman" w:hAnsi="Times New Roman" w:hint="eastAsia"/>
          <w:sz w:val="28"/>
          <w:szCs w:val="28"/>
        </w:rPr>
        <w:t>的细胞活性</w:t>
      </w:r>
      <w:r w:rsidRPr="00D037E7">
        <w:rPr>
          <w:rFonts w:ascii="Times New Roman" w:hAnsi="Times New Roman" w:hint="eastAsia"/>
          <w:sz w:val="28"/>
          <w:szCs w:val="28"/>
        </w:rPr>
        <w:t>研究、生物酶活性的分布和测定等；</w:t>
      </w:r>
    </w:p>
    <w:p w:rsidR="003916C3" w:rsidRPr="00D037E7" w:rsidRDefault="003916C3" w:rsidP="003916C3">
      <w:pPr>
        <w:pStyle w:val="a5"/>
        <w:numPr>
          <w:ilvl w:val="0"/>
          <w:numId w:val="6"/>
        </w:numPr>
        <w:spacing w:line="440" w:lineRule="exact"/>
        <w:ind w:firstLineChars="0"/>
        <w:rPr>
          <w:rFonts w:ascii="Times New Roman" w:eastAsia="楷体" w:hAnsi="Times New Roman"/>
          <w:sz w:val="28"/>
          <w:szCs w:val="28"/>
        </w:rPr>
      </w:pPr>
      <w:r w:rsidRPr="00D037E7">
        <w:rPr>
          <w:rFonts w:ascii="Times New Roman" w:hAnsi="Times New Roman" w:hint="eastAsia"/>
          <w:sz w:val="28"/>
          <w:szCs w:val="28"/>
        </w:rPr>
        <w:t>其他行为探测：绝缘体的吸附</w:t>
      </w:r>
      <w:r w:rsidRPr="00D037E7">
        <w:rPr>
          <w:rFonts w:ascii="Times New Roman" w:hAnsi="Times New Roman" w:hint="eastAsia"/>
          <w:sz w:val="28"/>
          <w:szCs w:val="28"/>
        </w:rPr>
        <w:t>/</w:t>
      </w:r>
      <w:r w:rsidRPr="00D037E7">
        <w:rPr>
          <w:rFonts w:ascii="Times New Roman" w:hAnsi="Times New Roman" w:hint="eastAsia"/>
          <w:sz w:val="28"/>
          <w:szCs w:val="28"/>
        </w:rPr>
        <w:t>脱附、晶体溶解、晶界原位表征</w:t>
      </w:r>
      <w:r w:rsidR="00122DDB" w:rsidRPr="00D037E7">
        <w:rPr>
          <w:rFonts w:ascii="Times New Roman" w:hAnsi="Times New Roman" w:hint="eastAsia"/>
          <w:sz w:val="28"/>
          <w:szCs w:val="28"/>
        </w:rPr>
        <w:t>、</w:t>
      </w:r>
      <w:r w:rsidR="00B20E68" w:rsidRPr="00D037E7">
        <w:rPr>
          <w:rFonts w:ascii="Times New Roman" w:hAnsi="Times New Roman" w:hint="eastAsia"/>
          <w:sz w:val="28"/>
          <w:szCs w:val="28"/>
        </w:rPr>
        <w:t>燃料电池组合库的表征、</w:t>
      </w:r>
      <w:r w:rsidR="00122DDB" w:rsidRPr="00D037E7">
        <w:rPr>
          <w:rFonts w:ascii="Times New Roman" w:hAnsi="Times New Roman" w:hint="eastAsia"/>
          <w:sz w:val="28"/>
          <w:szCs w:val="28"/>
        </w:rPr>
        <w:t>溶胶凝胶涂层表面改性、多晶硅表面光伏分析</w:t>
      </w:r>
      <w:r w:rsidRPr="00D037E7">
        <w:rPr>
          <w:rFonts w:ascii="Times New Roman" w:hAnsi="Times New Roman" w:hint="eastAsia"/>
          <w:sz w:val="28"/>
          <w:szCs w:val="28"/>
        </w:rPr>
        <w:t>等</w:t>
      </w:r>
      <w:r w:rsidR="004A2BD4" w:rsidRPr="00D037E7">
        <w:rPr>
          <w:rFonts w:ascii="Times New Roman" w:eastAsia="楷体" w:hAnsi="Times New Roman" w:hint="eastAsia"/>
          <w:sz w:val="28"/>
          <w:szCs w:val="28"/>
        </w:rPr>
        <w:t>。</w:t>
      </w:r>
    </w:p>
    <w:p w:rsidR="00B87683" w:rsidRPr="00D037E7" w:rsidRDefault="00B87683" w:rsidP="00744036">
      <w:pPr>
        <w:widowControl/>
        <w:spacing w:beforeLines="5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D037E7">
        <w:rPr>
          <w:rFonts w:ascii="Times New Roman" w:hAnsi="Times New Roman" w:hint="eastAsia"/>
          <w:b/>
          <w:sz w:val="28"/>
          <w:szCs w:val="28"/>
        </w:rPr>
        <w:t>技术指标：</w:t>
      </w:r>
    </w:p>
    <w:p w:rsidR="00A73AAD" w:rsidRPr="00D037E7" w:rsidRDefault="00B6352F" w:rsidP="00744036">
      <w:pPr>
        <w:widowControl/>
        <w:spacing w:beforeLines="5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D037E7">
        <w:rPr>
          <w:rFonts w:ascii="Times New Roman" w:hAnsi="Times New Roman" w:hint="eastAsia"/>
          <w:b/>
          <w:sz w:val="28"/>
          <w:szCs w:val="28"/>
        </w:rPr>
        <w:t>扫描平台</w:t>
      </w:r>
      <w:r w:rsidR="00A54139" w:rsidRPr="00D037E7">
        <w:rPr>
          <w:rFonts w:ascii="Times New Roman" w:hAnsi="Times New Roman" w:hint="eastAsia"/>
          <w:b/>
          <w:sz w:val="28"/>
          <w:szCs w:val="28"/>
        </w:rPr>
        <w:t>：</w:t>
      </w:r>
    </w:p>
    <w:p w:rsidR="00A73AAD" w:rsidRPr="00D037E7" w:rsidRDefault="00B6352F" w:rsidP="001155CB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Fonts w:ascii="Times New Roman" w:hAnsi="Times New Roman"/>
          <w:kern w:val="0"/>
          <w:sz w:val="28"/>
          <w:szCs w:val="28"/>
        </w:rPr>
      </w:pPr>
      <w:r w:rsidRPr="00D037E7">
        <w:rPr>
          <w:rFonts w:ascii="Times New Roman" w:hAnsi="Times New Roman"/>
          <w:kern w:val="0"/>
          <w:sz w:val="28"/>
          <w:szCs w:val="28"/>
        </w:rPr>
        <w:t>扫描范围</w:t>
      </w:r>
      <w:r w:rsidR="00A73AAD" w:rsidRPr="00D037E7">
        <w:rPr>
          <w:rFonts w:ascii="Times New Roman" w:hAnsi="Times New Roman"/>
          <w:kern w:val="0"/>
          <w:sz w:val="28"/>
          <w:szCs w:val="28"/>
        </w:rPr>
        <w:t>（</w:t>
      </w:r>
      <w:r w:rsidR="00A73AAD" w:rsidRPr="00D037E7">
        <w:rPr>
          <w:rFonts w:ascii="Times New Roman" w:hAnsi="Times New Roman"/>
          <w:kern w:val="0"/>
          <w:sz w:val="28"/>
          <w:szCs w:val="28"/>
        </w:rPr>
        <w:t>x</w:t>
      </w:r>
      <w:r w:rsidR="00A73AAD" w:rsidRPr="00D037E7">
        <w:rPr>
          <w:rFonts w:ascii="Times New Roman" w:hAnsi="Times New Roman"/>
          <w:kern w:val="0"/>
          <w:sz w:val="28"/>
          <w:szCs w:val="28"/>
        </w:rPr>
        <w:t>、</w:t>
      </w:r>
      <w:r w:rsidR="00A73AAD" w:rsidRPr="00D037E7">
        <w:rPr>
          <w:rFonts w:ascii="Times New Roman" w:hAnsi="Times New Roman"/>
          <w:kern w:val="0"/>
          <w:sz w:val="28"/>
          <w:szCs w:val="28"/>
        </w:rPr>
        <w:t>y</w:t>
      </w:r>
      <w:r w:rsidR="00A73AAD" w:rsidRPr="00D037E7">
        <w:rPr>
          <w:rFonts w:ascii="Times New Roman" w:hAnsi="Times New Roman"/>
          <w:kern w:val="0"/>
          <w:sz w:val="28"/>
          <w:szCs w:val="28"/>
        </w:rPr>
        <w:t>、</w:t>
      </w:r>
      <w:r w:rsidR="00A73AAD" w:rsidRPr="00D037E7">
        <w:rPr>
          <w:rFonts w:ascii="Times New Roman" w:hAnsi="Times New Roman"/>
          <w:kern w:val="0"/>
          <w:sz w:val="28"/>
          <w:szCs w:val="28"/>
        </w:rPr>
        <w:t>z</w:t>
      </w:r>
      <w:r w:rsidR="00A73AAD" w:rsidRPr="00D037E7">
        <w:rPr>
          <w:rFonts w:ascii="Times New Roman" w:hAnsi="Times New Roman"/>
          <w:kern w:val="0"/>
          <w:sz w:val="28"/>
          <w:szCs w:val="28"/>
        </w:rPr>
        <w:t>）：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110mm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×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110</w:t>
      </w:r>
      <w:r w:rsidRPr="00D037E7">
        <w:rPr>
          <w:rFonts w:ascii="Times New Roman" w:hAnsi="Times New Roman"/>
          <w:kern w:val="0"/>
          <w:sz w:val="28"/>
          <w:szCs w:val="28"/>
        </w:rPr>
        <w:t>mm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×</w:t>
      </w:r>
      <w:r w:rsidRPr="00D037E7">
        <w:rPr>
          <w:rFonts w:ascii="Times New Roman" w:hAnsi="Times New Roman" w:hint="eastAsia"/>
          <w:kern w:val="0"/>
          <w:sz w:val="28"/>
          <w:szCs w:val="28"/>
        </w:rPr>
        <w:t>110</w:t>
      </w:r>
      <w:r w:rsidRPr="00D037E7">
        <w:rPr>
          <w:rFonts w:ascii="Times New Roman" w:hAnsi="Times New Roman"/>
          <w:kern w:val="0"/>
          <w:sz w:val="28"/>
          <w:szCs w:val="28"/>
        </w:rPr>
        <w:t>mm</w:t>
      </w:r>
    </w:p>
    <w:p w:rsidR="00A73AAD" w:rsidRPr="00D037E7" w:rsidRDefault="00B6352F" w:rsidP="001155CB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Style w:val="font01"/>
          <w:rFonts w:ascii="Times New Roman" w:hAnsi="Times New Roman" w:hint="default"/>
          <w:sz w:val="28"/>
          <w:szCs w:val="28"/>
        </w:rPr>
      </w:pPr>
      <w:r w:rsidRPr="00D037E7">
        <w:rPr>
          <w:rStyle w:val="font01"/>
          <w:rFonts w:ascii="Times New Roman" w:hAnsi="Times New Roman" w:hint="default"/>
          <w:sz w:val="28"/>
          <w:szCs w:val="28"/>
        </w:rPr>
        <w:t>最小步长</w:t>
      </w:r>
      <w:r w:rsidR="00A73AAD" w:rsidRPr="00D037E7">
        <w:rPr>
          <w:rStyle w:val="font01"/>
          <w:rFonts w:ascii="Times New Roman" w:hAnsi="Times New Roman" w:hint="default"/>
          <w:sz w:val="28"/>
          <w:szCs w:val="28"/>
        </w:rPr>
        <w:t>（</w:t>
      </w:r>
      <w:r w:rsidR="00A73AAD" w:rsidRPr="00D037E7">
        <w:rPr>
          <w:rStyle w:val="font01"/>
          <w:rFonts w:ascii="Times New Roman" w:hAnsi="Times New Roman" w:hint="default"/>
          <w:sz w:val="28"/>
          <w:szCs w:val="28"/>
        </w:rPr>
        <w:t>x</w:t>
      </w:r>
      <w:r w:rsidR="00A73AAD" w:rsidRPr="00D037E7">
        <w:rPr>
          <w:rStyle w:val="font01"/>
          <w:rFonts w:ascii="Times New Roman" w:hAnsi="Times New Roman" w:hint="default"/>
          <w:sz w:val="28"/>
          <w:szCs w:val="28"/>
        </w:rPr>
        <w:t>、</w:t>
      </w:r>
      <w:r w:rsidR="00A73AAD" w:rsidRPr="00D037E7">
        <w:rPr>
          <w:rStyle w:val="font01"/>
          <w:rFonts w:ascii="Times New Roman" w:hAnsi="Times New Roman" w:hint="default"/>
          <w:sz w:val="28"/>
          <w:szCs w:val="28"/>
        </w:rPr>
        <w:t>y</w:t>
      </w:r>
      <w:r w:rsidR="00A73AAD" w:rsidRPr="00D037E7">
        <w:rPr>
          <w:rStyle w:val="font01"/>
          <w:rFonts w:ascii="Times New Roman" w:hAnsi="Times New Roman" w:hint="default"/>
          <w:sz w:val="28"/>
          <w:szCs w:val="28"/>
        </w:rPr>
        <w:t>、</w:t>
      </w:r>
      <w:r w:rsidR="00A73AAD" w:rsidRPr="00D037E7">
        <w:rPr>
          <w:rStyle w:val="font01"/>
          <w:rFonts w:ascii="Times New Roman" w:hAnsi="Times New Roman" w:hint="default"/>
          <w:sz w:val="28"/>
          <w:szCs w:val="28"/>
        </w:rPr>
        <w:t>z</w:t>
      </w:r>
      <w:r w:rsidRPr="00D037E7">
        <w:rPr>
          <w:rStyle w:val="font01"/>
          <w:rFonts w:ascii="Times New Roman" w:hAnsi="Times New Roman" w:hint="default"/>
          <w:sz w:val="28"/>
          <w:szCs w:val="28"/>
        </w:rPr>
        <w:t>）</w:t>
      </w:r>
      <w:r w:rsidRPr="00D037E7">
        <w:rPr>
          <w:rStyle w:val="font01"/>
          <w:rFonts w:ascii="Times New Roman" w:hAnsi="Times New Roman" w:hint="default"/>
          <w:sz w:val="28"/>
          <w:szCs w:val="28"/>
        </w:rPr>
        <w:t xml:space="preserve">: </w:t>
      </w:r>
      <w:r w:rsidR="00A73AAD" w:rsidRPr="00D037E7">
        <w:rPr>
          <w:rStyle w:val="font01"/>
          <w:rFonts w:ascii="Times New Roman" w:hAnsi="Times New Roman" w:hint="default"/>
          <w:sz w:val="28"/>
          <w:szCs w:val="28"/>
        </w:rPr>
        <w:t>20 nm</w:t>
      </w:r>
      <w:r w:rsidR="00E3455F" w:rsidRPr="00D037E7">
        <w:rPr>
          <w:rStyle w:val="font01"/>
          <w:rFonts w:ascii="Times New Roman" w:hAnsi="Times New Roman" w:hint="default"/>
          <w:sz w:val="28"/>
          <w:szCs w:val="28"/>
        </w:rPr>
        <w:t>；</w:t>
      </w:r>
    </w:p>
    <w:p w:rsidR="00A73AAD" w:rsidRPr="00D037E7" w:rsidRDefault="00A73AAD" w:rsidP="001155CB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最大扫描速度：</w:t>
      </w: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10 mm/s</w:t>
      </w:r>
    </w:p>
    <w:p w:rsidR="00E3455F" w:rsidRPr="00D037E7" w:rsidRDefault="00E3455F" w:rsidP="001155CB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测量分辨率：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32-bit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解码器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@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高达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40MHZ</w:t>
      </w:r>
    </w:p>
    <w:p w:rsidR="00E3455F" w:rsidRPr="00D037E7" w:rsidRDefault="00E3455F" w:rsidP="00744036">
      <w:pPr>
        <w:widowControl/>
        <w:spacing w:beforeLines="5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D037E7">
        <w:rPr>
          <w:rFonts w:ascii="Times New Roman" w:hAnsi="Times New Roman" w:hint="eastAsia"/>
          <w:b/>
          <w:sz w:val="28"/>
          <w:szCs w:val="28"/>
        </w:rPr>
        <w:lastRenderedPageBreak/>
        <w:t>压电</w:t>
      </w:r>
      <w:r w:rsidR="00A54139" w:rsidRPr="00D037E7">
        <w:rPr>
          <w:rFonts w:ascii="Times New Roman" w:hAnsi="Times New Roman" w:hint="eastAsia"/>
          <w:b/>
          <w:sz w:val="28"/>
          <w:szCs w:val="28"/>
        </w:rPr>
        <w:t>：</w:t>
      </w:r>
    </w:p>
    <w:p w:rsidR="00A73AAD" w:rsidRPr="00D037E7" w:rsidRDefault="00A73AAD" w:rsidP="001155CB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压电振动范围：</w:t>
      </w: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20nm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 xml:space="preserve">- </w:t>
      </w: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2μm</w:t>
      </w:r>
      <w:r w:rsidR="00E3455F"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；</w:t>
      </w:r>
    </w:p>
    <w:p w:rsidR="00E3455F" w:rsidRPr="00D037E7" w:rsidRDefault="00A73AAD" w:rsidP="00E3455F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压电振动</w:t>
      </w:r>
      <w:r w:rsidR="00E3455F"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最小</w:t>
      </w: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分辨率：</w:t>
      </w:r>
      <w:r w:rsidR="00E3455F"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0.12nm</w:t>
      </w:r>
      <w:r w:rsidR="00E3455F"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；</w:t>
      </w:r>
    </w:p>
    <w:p w:rsidR="00E3455F" w:rsidRPr="00D037E7" w:rsidRDefault="00A73AAD" w:rsidP="00E3455F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压电振动定位分辨率：</w:t>
      </w:r>
      <w:r w:rsidR="00E3455F"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0.09nm</w:t>
      </w:r>
      <w:r w:rsidR="00E3455F"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；</w:t>
      </w:r>
    </w:p>
    <w:p w:rsidR="00E3455F" w:rsidRPr="00D037E7" w:rsidRDefault="00E3455F" w:rsidP="00744036">
      <w:pPr>
        <w:widowControl/>
        <w:spacing w:beforeLines="5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D037E7">
        <w:rPr>
          <w:rFonts w:ascii="Times New Roman" w:hAnsi="Times New Roman" w:hint="eastAsia"/>
          <w:b/>
          <w:sz w:val="28"/>
          <w:szCs w:val="28"/>
        </w:rPr>
        <w:t>机电</w:t>
      </w:r>
      <w:r w:rsidR="00A54139" w:rsidRPr="00D037E7">
        <w:rPr>
          <w:rFonts w:ascii="Times New Roman" w:hAnsi="Times New Roman" w:hint="eastAsia"/>
          <w:b/>
          <w:sz w:val="28"/>
          <w:szCs w:val="28"/>
        </w:rPr>
        <w:t>：</w:t>
      </w:r>
    </w:p>
    <w:p w:rsidR="00E3455F" w:rsidRPr="00D037E7" w:rsidRDefault="00E3455F" w:rsidP="00E3455F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扫描前端：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500mm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×</w:t>
      </w: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420mm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×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6</w:t>
      </w: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75mm</w:t>
      </w:r>
    </w:p>
    <w:p w:rsidR="00E3455F" w:rsidRPr="00D037E7" w:rsidRDefault="00E3455F" w:rsidP="00E3455F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扫描控制单元：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275mm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×</w:t>
      </w: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450mm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×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4</w:t>
      </w: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00mm</w:t>
      </w:r>
    </w:p>
    <w:p w:rsidR="008573DE" w:rsidRPr="00D037E7" w:rsidRDefault="00E3455F" w:rsidP="008573DE">
      <w:pPr>
        <w:pStyle w:val="a5"/>
        <w:numPr>
          <w:ilvl w:val="0"/>
          <w:numId w:val="3"/>
        </w:numPr>
        <w:spacing w:line="440" w:lineRule="exact"/>
        <w:ind w:firstLineChars="0"/>
        <w:jc w:val="left"/>
        <w:rPr>
          <w:rFonts w:ascii="Times New Roman" w:hAnsi="Times New Roman"/>
          <w:color w:val="000000"/>
          <w:kern w:val="0"/>
          <w:sz w:val="28"/>
          <w:szCs w:val="28"/>
        </w:rPr>
      </w:pP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功率：</w:t>
      </w:r>
      <w:r w:rsidRPr="00D037E7">
        <w:rPr>
          <w:rFonts w:ascii="Times New Roman" w:hAnsi="Times New Roman" w:hint="eastAsia"/>
          <w:color w:val="000000"/>
          <w:kern w:val="0"/>
          <w:sz w:val="28"/>
          <w:szCs w:val="28"/>
        </w:rPr>
        <w:t>250</w:t>
      </w:r>
      <w:r w:rsidRPr="00D037E7">
        <w:rPr>
          <w:rFonts w:ascii="Times New Roman" w:hAnsi="Times New Roman"/>
          <w:color w:val="000000"/>
          <w:kern w:val="0"/>
          <w:sz w:val="28"/>
          <w:szCs w:val="28"/>
        </w:rPr>
        <w:t>W</w:t>
      </w:r>
    </w:p>
    <w:p w:rsidR="00B87683" w:rsidRPr="00D037E7" w:rsidRDefault="00B87683" w:rsidP="00744036">
      <w:pPr>
        <w:widowControl/>
        <w:spacing w:beforeLines="5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D037E7">
        <w:rPr>
          <w:rFonts w:ascii="Times New Roman" w:hAnsi="Times New Roman" w:hint="eastAsia"/>
          <w:b/>
          <w:sz w:val="28"/>
          <w:szCs w:val="28"/>
        </w:rPr>
        <w:t>应用领域：</w:t>
      </w:r>
    </w:p>
    <w:p w:rsidR="00B87683" w:rsidRPr="00D037E7" w:rsidRDefault="00850D43" w:rsidP="00D037E7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sz w:val="28"/>
          <w:szCs w:val="28"/>
        </w:rPr>
      </w:pPr>
      <w:r w:rsidRPr="00D037E7">
        <w:rPr>
          <w:rFonts w:ascii="Times New Roman" w:hAnsi="Times New Roman" w:hint="eastAsia"/>
          <w:sz w:val="28"/>
          <w:szCs w:val="28"/>
        </w:rPr>
        <w:t>该设备可用于材料科学、腐蚀科学、生命科学、化学与能源领域的研究。</w:t>
      </w:r>
    </w:p>
    <w:p w:rsidR="00E61159" w:rsidRPr="00D037E7" w:rsidRDefault="00B87683" w:rsidP="00744036">
      <w:pPr>
        <w:widowControl/>
        <w:spacing w:beforeLines="50" w:line="360" w:lineRule="auto"/>
        <w:jc w:val="left"/>
        <w:rPr>
          <w:rFonts w:ascii="Times New Roman" w:hAnsi="Times New Roman"/>
          <w:b/>
          <w:sz w:val="28"/>
          <w:szCs w:val="28"/>
        </w:rPr>
      </w:pPr>
      <w:r w:rsidRPr="00D037E7">
        <w:rPr>
          <w:rFonts w:ascii="Times New Roman" w:hAnsi="Times New Roman" w:hint="eastAsia"/>
          <w:b/>
          <w:sz w:val="28"/>
          <w:szCs w:val="28"/>
        </w:rPr>
        <w:t>收费标准（试</w:t>
      </w:r>
      <w:r w:rsidR="00652CAB" w:rsidRPr="00D037E7">
        <w:rPr>
          <w:rFonts w:ascii="Times New Roman" w:hAnsi="Times New Roman" w:hint="eastAsia"/>
          <w:b/>
          <w:sz w:val="28"/>
          <w:szCs w:val="28"/>
        </w:rPr>
        <w:t>运</w:t>
      </w:r>
      <w:r w:rsidRPr="00D037E7">
        <w:rPr>
          <w:rFonts w:ascii="Times New Roman" w:hAnsi="Times New Roman" w:hint="eastAsia"/>
          <w:b/>
          <w:sz w:val="28"/>
          <w:szCs w:val="28"/>
        </w:rPr>
        <w:t>行）：</w:t>
      </w:r>
    </w:p>
    <w:p w:rsidR="00B87683" w:rsidRPr="00D037E7" w:rsidRDefault="00850D43" w:rsidP="00D037E7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sz w:val="28"/>
          <w:szCs w:val="28"/>
        </w:rPr>
      </w:pPr>
      <w:r w:rsidRPr="00D037E7">
        <w:rPr>
          <w:rFonts w:ascii="Times New Roman" w:hAnsi="Times New Roman" w:hint="eastAsia"/>
          <w:sz w:val="28"/>
          <w:szCs w:val="28"/>
        </w:rPr>
        <w:t>按时间收费：</w:t>
      </w:r>
      <w:r w:rsidRPr="00D037E7">
        <w:rPr>
          <w:rFonts w:ascii="Times New Roman" w:hAnsi="Times New Roman" w:hint="eastAsia"/>
          <w:sz w:val="28"/>
          <w:szCs w:val="28"/>
        </w:rPr>
        <w:t>300</w:t>
      </w:r>
      <w:r w:rsidR="00533B1D" w:rsidRPr="00D037E7">
        <w:rPr>
          <w:rFonts w:ascii="Times New Roman" w:hAnsi="Times New Roman" w:hint="eastAsia"/>
          <w:sz w:val="28"/>
          <w:szCs w:val="28"/>
        </w:rPr>
        <w:t>元</w:t>
      </w:r>
      <w:r w:rsidRPr="00D037E7">
        <w:rPr>
          <w:rFonts w:ascii="Times New Roman" w:hAnsi="Times New Roman" w:hint="eastAsia"/>
          <w:sz w:val="28"/>
          <w:szCs w:val="28"/>
        </w:rPr>
        <w:t>/</w:t>
      </w:r>
      <w:r w:rsidR="004E5037" w:rsidRPr="00D037E7">
        <w:rPr>
          <w:rFonts w:ascii="Times New Roman" w:hAnsi="Times New Roman" w:hint="eastAsia"/>
          <w:sz w:val="28"/>
          <w:szCs w:val="28"/>
        </w:rPr>
        <w:t>小时</w:t>
      </w:r>
      <w:r w:rsidRPr="00D037E7">
        <w:rPr>
          <w:rFonts w:ascii="Times New Roman" w:hAnsi="Times New Roman" w:hint="eastAsia"/>
          <w:sz w:val="28"/>
          <w:szCs w:val="28"/>
        </w:rPr>
        <w:t>，预约方式：排队预约。</w:t>
      </w:r>
    </w:p>
    <w:p w:rsidR="00011688" w:rsidRPr="00203E08" w:rsidRDefault="00011688" w:rsidP="001155CB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</w:p>
    <w:p w:rsidR="00795DAF" w:rsidRPr="00203E08" w:rsidRDefault="00B87683" w:rsidP="001155CB">
      <w:pPr>
        <w:widowControl/>
        <w:spacing w:line="360" w:lineRule="auto"/>
        <w:ind w:right="560"/>
        <w:jc w:val="center"/>
        <w:rPr>
          <w:rFonts w:ascii="Times New Roman" w:hAnsi="Times New Roman"/>
          <w:sz w:val="24"/>
          <w:szCs w:val="24"/>
        </w:rPr>
      </w:pPr>
      <w:r w:rsidRPr="00203E08">
        <w:rPr>
          <w:rFonts w:ascii="Times New Roman" w:hAnsi="Times New Roman" w:hint="eastAsia"/>
          <w:sz w:val="24"/>
          <w:szCs w:val="24"/>
        </w:rPr>
        <w:t xml:space="preserve">                                        </w:t>
      </w:r>
      <w:r w:rsidR="00795DAF" w:rsidRPr="00203E08">
        <w:rPr>
          <w:rFonts w:ascii="Times New Roman" w:hAnsi="Times New Roman" w:hint="eastAsia"/>
          <w:sz w:val="24"/>
          <w:szCs w:val="24"/>
        </w:rPr>
        <w:t>分析测试中心</w:t>
      </w:r>
    </w:p>
    <w:p w:rsidR="00795DAF" w:rsidRDefault="00685CFB" w:rsidP="002F47A0">
      <w:pPr>
        <w:widowControl/>
        <w:spacing w:line="360" w:lineRule="auto"/>
        <w:ind w:right="760"/>
        <w:jc w:val="right"/>
        <w:rPr>
          <w:rFonts w:ascii="Times New Roman" w:hAnsi="Times New Roman"/>
          <w:sz w:val="24"/>
          <w:szCs w:val="24"/>
        </w:rPr>
      </w:pPr>
      <w:r w:rsidRPr="00203E08">
        <w:rPr>
          <w:rFonts w:ascii="Times New Roman" w:hAnsi="Times New Roman"/>
          <w:sz w:val="24"/>
          <w:szCs w:val="24"/>
        </w:rPr>
        <w:t>2019</w:t>
      </w:r>
      <w:r w:rsidR="00795DAF" w:rsidRPr="00203E08">
        <w:rPr>
          <w:rFonts w:ascii="Times New Roman" w:hAnsi="Times New Roman" w:hint="eastAsia"/>
          <w:sz w:val="24"/>
          <w:szCs w:val="24"/>
        </w:rPr>
        <w:t>年</w:t>
      </w:r>
      <w:r w:rsidRPr="00203E08">
        <w:rPr>
          <w:rFonts w:ascii="Times New Roman" w:hAnsi="Times New Roman"/>
          <w:sz w:val="24"/>
          <w:szCs w:val="24"/>
        </w:rPr>
        <w:t>03</w:t>
      </w:r>
      <w:r w:rsidR="00795DAF" w:rsidRPr="00203E08">
        <w:rPr>
          <w:rFonts w:ascii="Times New Roman" w:hAnsi="Times New Roman" w:hint="eastAsia"/>
          <w:sz w:val="24"/>
          <w:szCs w:val="24"/>
        </w:rPr>
        <w:t>月</w:t>
      </w:r>
      <w:r w:rsidR="00597FC7">
        <w:rPr>
          <w:rFonts w:ascii="Times New Roman" w:hAnsi="Times New Roman" w:hint="eastAsia"/>
          <w:sz w:val="24"/>
          <w:szCs w:val="24"/>
        </w:rPr>
        <w:t>25</w:t>
      </w:r>
      <w:r w:rsidR="00795DAF" w:rsidRPr="00203E08">
        <w:rPr>
          <w:rFonts w:ascii="Times New Roman" w:hAnsi="Times New Roman" w:hint="eastAsia"/>
          <w:sz w:val="24"/>
          <w:szCs w:val="24"/>
        </w:rPr>
        <w:t>日</w:t>
      </w:r>
    </w:p>
    <w:p w:rsidR="00597FC7" w:rsidRDefault="00597FC7" w:rsidP="00597FC7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597FC7" w:rsidRDefault="00597FC7" w:rsidP="00597FC7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597FC7" w:rsidRDefault="00597FC7" w:rsidP="00597FC7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597FC7" w:rsidRPr="004C27AF" w:rsidRDefault="00597FC7" w:rsidP="00597FC7">
      <w:pPr>
        <w:widowControl/>
        <w:tabs>
          <w:tab w:val="left" w:pos="480"/>
        </w:tabs>
        <w:spacing w:line="360" w:lineRule="auto"/>
        <w:ind w:right="280"/>
        <w:rPr>
          <w:rFonts w:ascii="宋体" w:hAnsi="宋体"/>
          <w:sz w:val="24"/>
          <w:szCs w:val="24"/>
        </w:rPr>
      </w:pPr>
    </w:p>
    <w:p w:rsidR="00597FC7" w:rsidRDefault="00597FC7" w:rsidP="001155CB">
      <w:pPr>
        <w:widowControl/>
        <w:spacing w:line="360" w:lineRule="auto"/>
        <w:ind w:right="280"/>
        <w:jc w:val="right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:rsidR="00597FC7" w:rsidRDefault="00597FC7" w:rsidP="001155CB">
      <w:pPr>
        <w:widowControl/>
        <w:spacing w:line="360" w:lineRule="auto"/>
        <w:ind w:right="280"/>
        <w:jc w:val="right"/>
        <w:rPr>
          <w:rFonts w:ascii="Times New Roman" w:hAnsi="Times New Roman"/>
          <w:sz w:val="24"/>
          <w:szCs w:val="24"/>
        </w:rPr>
      </w:pPr>
    </w:p>
    <w:p w:rsidR="00597FC7" w:rsidRDefault="00597FC7" w:rsidP="001155CB">
      <w:pPr>
        <w:widowControl/>
        <w:spacing w:line="360" w:lineRule="auto"/>
        <w:ind w:right="280"/>
        <w:jc w:val="right"/>
        <w:rPr>
          <w:rFonts w:ascii="Times New Roman" w:hAnsi="Times New Roman"/>
          <w:sz w:val="24"/>
          <w:szCs w:val="24"/>
        </w:rPr>
      </w:pPr>
    </w:p>
    <w:p w:rsidR="00597FC7" w:rsidRPr="00203E08" w:rsidRDefault="00597FC7" w:rsidP="001155CB">
      <w:pPr>
        <w:widowControl/>
        <w:spacing w:line="360" w:lineRule="auto"/>
        <w:ind w:right="280"/>
        <w:jc w:val="right"/>
        <w:rPr>
          <w:rFonts w:ascii="Times New Roman" w:hAnsi="Times New Roman"/>
          <w:sz w:val="24"/>
          <w:szCs w:val="24"/>
          <w:u w:val="single"/>
        </w:rPr>
      </w:pPr>
    </w:p>
    <w:sectPr w:rsidR="00597FC7" w:rsidRPr="00203E08" w:rsidSect="00551CB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A67" w:rsidRDefault="009E5A67" w:rsidP="00CB661E">
      <w:r>
        <w:separator/>
      </w:r>
    </w:p>
  </w:endnote>
  <w:endnote w:type="continuationSeparator" w:id="0">
    <w:p w:rsidR="009E5A67" w:rsidRDefault="009E5A67" w:rsidP="00CB6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A67" w:rsidRDefault="009E5A67" w:rsidP="00CB661E">
      <w:r>
        <w:separator/>
      </w:r>
    </w:p>
  </w:footnote>
  <w:footnote w:type="continuationSeparator" w:id="0">
    <w:p w:rsidR="009E5A67" w:rsidRDefault="009E5A67" w:rsidP="00CB66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DAF" w:rsidRDefault="00795DAF" w:rsidP="003C387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136"/>
    <w:multiLevelType w:val="hybridMultilevel"/>
    <w:tmpl w:val="F31E82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890647"/>
    <w:multiLevelType w:val="hybridMultilevel"/>
    <w:tmpl w:val="082269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6667AD"/>
    <w:multiLevelType w:val="hybridMultilevel"/>
    <w:tmpl w:val="5D4462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1A7A26"/>
    <w:multiLevelType w:val="hybridMultilevel"/>
    <w:tmpl w:val="632CF18E"/>
    <w:lvl w:ilvl="0" w:tplc="CE182868">
      <w:start w:val="1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FA4620C"/>
    <w:multiLevelType w:val="hybridMultilevel"/>
    <w:tmpl w:val="E9586518"/>
    <w:lvl w:ilvl="0" w:tplc="CB2266D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61E"/>
    <w:rsid w:val="000034F4"/>
    <w:rsid w:val="00011688"/>
    <w:rsid w:val="000131B6"/>
    <w:rsid w:val="000150D0"/>
    <w:rsid w:val="00015802"/>
    <w:rsid w:val="00050187"/>
    <w:rsid w:val="00057639"/>
    <w:rsid w:val="00066FE7"/>
    <w:rsid w:val="0009155A"/>
    <w:rsid w:val="00096D07"/>
    <w:rsid w:val="000A6FC9"/>
    <w:rsid w:val="000C7E1A"/>
    <w:rsid w:val="000E0F08"/>
    <w:rsid w:val="000E22C5"/>
    <w:rsid w:val="00103347"/>
    <w:rsid w:val="0010412B"/>
    <w:rsid w:val="00105900"/>
    <w:rsid w:val="00112C7B"/>
    <w:rsid w:val="00114503"/>
    <w:rsid w:val="001155CB"/>
    <w:rsid w:val="00122DDB"/>
    <w:rsid w:val="00153318"/>
    <w:rsid w:val="00153996"/>
    <w:rsid w:val="001613D2"/>
    <w:rsid w:val="00177C51"/>
    <w:rsid w:val="001958BB"/>
    <w:rsid w:val="001B14FB"/>
    <w:rsid w:val="001B4646"/>
    <w:rsid w:val="001B4CC7"/>
    <w:rsid w:val="001B5062"/>
    <w:rsid w:val="001D414A"/>
    <w:rsid w:val="001D7760"/>
    <w:rsid w:val="001E6C2C"/>
    <w:rsid w:val="001F317C"/>
    <w:rsid w:val="001F4773"/>
    <w:rsid w:val="00203B29"/>
    <w:rsid w:val="00203E08"/>
    <w:rsid w:val="00211A94"/>
    <w:rsid w:val="00221C80"/>
    <w:rsid w:val="0022343F"/>
    <w:rsid w:val="0022731D"/>
    <w:rsid w:val="00230B87"/>
    <w:rsid w:val="00230CC9"/>
    <w:rsid w:val="00236689"/>
    <w:rsid w:val="002366EB"/>
    <w:rsid w:val="002419D1"/>
    <w:rsid w:val="00247A04"/>
    <w:rsid w:val="0025374F"/>
    <w:rsid w:val="00266154"/>
    <w:rsid w:val="00270AC9"/>
    <w:rsid w:val="002943B6"/>
    <w:rsid w:val="00296051"/>
    <w:rsid w:val="00296233"/>
    <w:rsid w:val="002A2F96"/>
    <w:rsid w:val="002A4DAB"/>
    <w:rsid w:val="002E035B"/>
    <w:rsid w:val="002E37B6"/>
    <w:rsid w:val="002E37C1"/>
    <w:rsid w:val="002F47A0"/>
    <w:rsid w:val="003154A8"/>
    <w:rsid w:val="00342003"/>
    <w:rsid w:val="00362526"/>
    <w:rsid w:val="00363289"/>
    <w:rsid w:val="003916C3"/>
    <w:rsid w:val="00392C22"/>
    <w:rsid w:val="003945A3"/>
    <w:rsid w:val="003A2012"/>
    <w:rsid w:val="003C387C"/>
    <w:rsid w:val="003D3F8A"/>
    <w:rsid w:val="003E68B5"/>
    <w:rsid w:val="003F099C"/>
    <w:rsid w:val="00411E6A"/>
    <w:rsid w:val="00470696"/>
    <w:rsid w:val="00476169"/>
    <w:rsid w:val="004A1612"/>
    <w:rsid w:val="004A2BD4"/>
    <w:rsid w:val="004A389B"/>
    <w:rsid w:val="004A66AD"/>
    <w:rsid w:val="004B53E1"/>
    <w:rsid w:val="004C27AF"/>
    <w:rsid w:val="004C682D"/>
    <w:rsid w:val="004E1532"/>
    <w:rsid w:val="004E5015"/>
    <w:rsid w:val="004E5037"/>
    <w:rsid w:val="005140E2"/>
    <w:rsid w:val="00523FE1"/>
    <w:rsid w:val="00533B1D"/>
    <w:rsid w:val="00535C35"/>
    <w:rsid w:val="005368F0"/>
    <w:rsid w:val="00537955"/>
    <w:rsid w:val="00542FE5"/>
    <w:rsid w:val="00551CB9"/>
    <w:rsid w:val="005529D6"/>
    <w:rsid w:val="005554F5"/>
    <w:rsid w:val="00573422"/>
    <w:rsid w:val="00581019"/>
    <w:rsid w:val="00584466"/>
    <w:rsid w:val="00597FC7"/>
    <w:rsid w:val="005B7CDD"/>
    <w:rsid w:val="005D13C4"/>
    <w:rsid w:val="005F1F0E"/>
    <w:rsid w:val="005F2A50"/>
    <w:rsid w:val="006109CD"/>
    <w:rsid w:val="00615BAA"/>
    <w:rsid w:val="006277B5"/>
    <w:rsid w:val="00630D5C"/>
    <w:rsid w:val="0064780B"/>
    <w:rsid w:val="00652CAB"/>
    <w:rsid w:val="00680135"/>
    <w:rsid w:val="00685CFB"/>
    <w:rsid w:val="00686B0C"/>
    <w:rsid w:val="0068777F"/>
    <w:rsid w:val="00694550"/>
    <w:rsid w:val="00697437"/>
    <w:rsid w:val="006A5D16"/>
    <w:rsid w:val="006A7A6C"/>
    <w:rsid w:val="006F3424"/>
    <w:rsid w:val="00715DD8"/>
    <w:rsid w:val="00722CBF"/>
    <w:rsid w:val="00725016"/>
    <w:rsid w:val="00744036"/>
    <w:rsid w:val="00761ED2"/>
    <w:rsid w:val="0077264A"/>
    <w:rsid w:val="00773C67"/>
    <w:rsid w:val="00775622"/>
    <w:rsid w:val="007761C0"/>
    <w:rsid w:val="00787FBF"/>
    <w:rsid w:val="007951FE"/>
    <w:rsid w:val="00795270"/>
    <w:rsid w:val="00795DAF"/>
    <w:rsid w:val="007A5E60"/>
    <w:rsid w:val="007B182E"/>
    <w:rsid w:val="007D356F"/>
    <w:rsid w:val="007E68F7"/>
    <w:rsid w:val="007E7281"/>
    <w:rsid w:val="007F18C8"/>
    <w:rsid w:val="00807F30"/>
    <w:rsid w:val="00814094"/>
    <w:rsid w:val="00820A4E"/>
    <w:rsid w:val="008218C1"/>
    <w:rsid w:val="00821B0D"/>
    <w:rsid w:val="00847099"/>
    <w:rsid w:val="00847231"/>
    <w:rsid w:val="00850D43"/>
    <w:rsid w:val="008573DE"/>
    <w:rsid w:val="008705A0"/>
    <w:rsid w:val="008733C9"/>
    <w:rsid w:val="00881703"/>
    <w:rsid w:val="0088403A"/>
    <w:rsid w:val="0088560B"/>
    <w:rsid w:val="00887959"/>
    <w:rsid w:val="008D4F09"/>
    <w:rsid w:val="008D7B16"/>
    <w:rsid w:val="008D7B45"/>
    <w:rsid w:val="008F6C4C"/>
    <w:rsid w:val="0090646B"/>
    <w:rsid w:val="009117F7"/>
    <w:rsid w:val="00921DC4"/>
    <w:rsid w:val="009225B0"/>
    <w:rsid w:val="009465F3"/>
    <w:rsid w:val="009513AB"/>
    <w:rsid w:val="00975175"/>
    <w:rsid w:val="00984DEB"/>
    <w:rsid w:val="009918BE"/>
    <w:rsid w:val="009B5D59"/>
    <w:rsid w:val="009D4E45"/>
    <w:rsid w:val="009E2796"/>
    <w:rsid w:val="009E5A67"/>
    <w:rsid w:val="009F65BA"/>
    <w:rsid w:val="00A10C89"/>
    <w:rsid w:val="00A1198F"/>
    <w:rsid w:val="00A2330F"/>
    <w:rsid w:val="00A278A1"/>
    <w:rsid w:val="00A3640A"/>
    <w:rsid w:val="00A37872"/>
    <w:rsid w:val="00A4335E"/>
    <w:rsid w:val="00A532C8"/>
    <w:rsid w:val="00A54139"/>
    <w:rsid w:val="00A55FC5"/>
    <w:rsid w:val="00A63078"/>
    <w:rsid w:val="00A73AAD"/>
    <w:rsid w:val="00A82567"/>
    <w:rsid w:val="00A8528D"/>
    <w:rsid w:val="00A92A32"/>
    <w:rsid w:val="00A93D16"/>
    <w:rsid w:val="00A96D26"/>
    <w:rsid w:val="00AF1489"/>
    <w:rsid w:val="00AF2C7E"/>
    <w:rsid w:val="00AF56FA"/>
    <w:rsid w:val="00B009DB"/>
    <w:rsid w:val="00B12FDA"/>
    <w:rsid w:val="00B20E68"/>
    <w:rsid w:val="00B22050"/>
    <w:rsid w:val="00B23725"/>
    <w:rsid w:val="00B268F9"/>
    <w:rsid w:val="00B6352F"/>
    <w:rsid w:val="00B7570D"/>
    <w:rsid w:val="00B86D88"/>
    <w:rsid w:val="00B87683"/>
    <w:rsid w:val="00B925DA"/>
    <w:rsid w:val="00BA3EFC"/>
    <w:rsid w:val="00BC3EF4"/>
    <w:rsid w:val="00BC5574"/>
    <w:rsid w:val="00BC672E"/>
    <w:rsid w:val="00BE4655"/>
    <w:rsid w:val="00BF0C40"/>
    <w:rsid w:val="00C00430"/>
    <w:rsid w:val="00C0491C"/>
    <w:rsid w:val="00C60670"/>
    <w:rsid w:val="00C65077"/>
    <w:rsid w:val="00C70AC8"/>
    <w:rsid w:val="00C81592"/>
    <w:rsid w:val="00C94BA6"/>
    <w:rsid w:val="00CA248F"/>
    <w:rsid w:val="00CB661E"/>
    <w:rsid w:val="00D037E7"/>
    <w:rsid w:val="00D04761"/>
    <w:rsid w:val="00D3370F"/>
    <w:rsid w:val="00D35ED0"/>
    <w:rsid w:val="00D4603D"/>
    <w:rsid w:val="00D46E0B"/>
    <w:rsid w:val="00D515D7"/>
    <w:rsid w:val="00D53EA3"/>
    <w:rsid w:val="00D761DA"/>
    <w:rsid w:val="00D81773"/>
    <w:rsid w:val="00D91F20"/>
    <w:rsid w:val="00D92BE9"/>
    <w:rsid w:val="00DC0F0D"/>
    <w:rsid w:val="00DE4AF2"/>
    <w:rsid w:val="00DE6E00"/>
    <w:rsid w:val="00E139BB"/>
    <w:rsid w:val="00E3455F"/>
    <w:rsid w:val="00E36A0A"/>
    <w:rsid w:val="00E45F4E"/>
    <w:rsid w:val="00E47F8B"/>
    <w:rsid w:val="00E54D5F"/>
    <w:rsid w:val="00E5593C"/>
    <w:rsid w:val="00E61159"/>
    <w:rsid w:val="00E9625D"/>
    <w:rsid w:val="00E97A25"/>
    <w:rsid w:val="00EB0C3F"/>
    <w:rsid w:val="00EB2B58"/>
    <w:rsid w:val="00EC5F10"/>
    <w:rsid w:val="00EE30AB"/>
    <w:rsid w:val="00EF3037"/>
    <w:rsid w:val="00EF3C6B"/>
    <w:rsid w:val="00F0223B"/>
    <w:rsid w:val="00F123FF"/>
    <w:rsid w:val="00F266B8"/>
    <w:rsid w:val="00F75DCC"/>
    <w:rsid w:val="00F77716"/>
    <w:rsid w:val="00F81928"/>
    <w:rsid w:val="00FF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CB6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CB661E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B6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CB661E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945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9D4E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9D4E45"/>
    <w:rPr>
      <w:rFonts w:cs="Times New Roman"/>
      <w:sz w:val="18"/>
      <w:szCs w:val="18"/>
    </w:rPr>
  </w:style>
  <w:style w:type="table" w:styleId="a7">
    <w:name w:val="Table Grid"/>
    <w:basedOn w:val="a1"/>
    <w:locked/>
    <w:rsid w:val="00E61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01">
    <w:name w:val="font01"/>
    <w:basedOn w:val="a0"/>
    <w:rsid w:val="00A73AAD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97FC7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97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C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CB6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CB661E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B6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CB661E"/>
    <w:rPr>
      <w:rFonts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9455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rsid w:val="009D4E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9D4E45"/>
    <w:rPr>
      <w:rFonts w:cs="Times New Roman"/>
      <w:sz w:val="18"/>
      <w:szCs w:val="18"/>
    </w:rPr>
  </w:style>
  <w:style w:type="table" w:styleId="a7">
    <w:name w:val="Table Grid"/>
    <w:basedOn w:val="a1"/>
    <w:locked/>
    <w:rsid w:val="00E611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01">
    <w:name w:val="font01"/>
    <w:basedOn w:val="a0"/>
    <w:rsid w:val="00A73AAD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styleId="a8">
    <w:name w:val="Date"/>
    <w:basedOn w:val="a"/>
    <w:next w:val="a"/>
    <w:link w:val="Char2"/>
    <w:uiPriority w:val="99"/>
    <w:semiHidden/>
    <w:unhideWhenUsed/>
    <w:rsid w:val="00597FC7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597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98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640</Characters>
  <Application>Microsoft Office Word</Application>
  <DocSecurity>0</DocSecurity>
  <Lines>5</Lines>
  <Paragraphs>1</Paragraphs>
  <ScaleCrop>false</ScaleCrop>
  <Company>微软中国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Administrator</cp:lastModifiedBy>
  <cp:revision>2</cp:revision>
  <dcterms:created xsi:type="dcterms:W3CDTF">2019-04-10T02:47:00Z</dcterms:created>
  <dcterms:modified xsi:type="dcterms:W3CDTF">2019-04-10T02:47:00Z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-1734926441</vt:i4>
  </property>
</Properties>
</file>