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F0C" w:rsidRPr="00AE2213" w:rsidRDefault="00AE2213" w:rsidP="00AE2213">
      <w:pPr>
        <w:autoSpaceDE w:val="0"/>
        <w:autoSpaceDN w:val="0"/>
        <w:adjustRightInd w:val="0"/>
        <w:rPr>
          <w:rFonts w:asciiTheme="minorEastAsia" w:hAnsiTheme="minorEastAsia" w:cs="MicrosoftYaHei-Bold"/>
          <w:b/>
          <w:bCs/>
          <w:kern w:val="0"/>
          <w:sz w:val="28"/>
          <w:szCs w:val="28"/>
        </w:rPr>
      </w:pPr>
      <w:r w:rsidRPr="00AE2213">
        <w:rPr>
          <w:rFonts w:asciiTheme="minorEastAsia" w:hAnsiTheme="minorEastAsia" w:cs="MicrosoftYaHei-Bold" w:hint="eastAsia"/>
          <w:b/>
          <w:bCs/>
          <w:kern w:val="0"/>
          <w:sz w:val="24"/>
          <w:szCs w:val="24"/>
        </w:rPr>
        <w:t>附件1：</w:t>
      </w:r>
      <w:r w:rsidR="00A16F0C" w:rsidRPr="00A16F0C">
        <w:rPr>
          <w:rFonts w:ascii="黑体" w:eastAsia="黑体" w:hAnsi="黑体" w:cs="MicrosoftYaHei-Bold"/>
          <w:b/>
          <w:bCs/>
          <w:kern w:val="0"/>
          <w:sz w:val="32"/>
          <w:szCs w:val="32"/>
        </w:rPr>
        <w:t>20</w:t>
      </w:r>
      <w:r w:rsidR="00EB6E05">
        <w:rPr>
          <w:rFonts w:ascii="黑体" w:eastAsia="黑体" w:hAnsi="黑体" w:cs="MicrosoftYaHei-Bold" w:hint="eastAsia"/>
          <w:b/>
          <w:bCs/>
          <w:kern w:val="0"/>
          <w:sz w:val="32"/>
          <w:szCs w:val="32"/>
        </w:rPr>
        <w:t>20</w:t>
      </w:r>
      <w:r w:rsidR="00A16F0C" w:rsidRPr="00A16F0C">
        <w:rPr>
          <w:rFonts w:ascii="黑体" w:eastAsia="黑体" w:hAnsi="黑体" w:cs="MicrosoftYaHei-Bold"/>
          <w:b/>
          <w:bCs/>
          <w:kern w:val="0"/>
          <w:sz w:val="32"/>
          <w:szCs w:val="32"/>
        </w:rPr>
        <w:t>-202</w:t>
      </w:r>
      <w:r w:rsidR="00EB6E05">
        <w:rPr>
          <w:rFonts w:ascii="黑体" w:eastAsia="黑体" w:hAnsi="黑体" w:cs="MicrosoftYaHei-Bold" w:hint="eastAsia"/>
          <w:b/>
          <w:bCs/>
          <w:kern w:val="0"/>
          <w:sz w:val="32"/>
          <w:szCs w:val="32"/>
        </w:rPr>
        <w:t>2</w:t>
      </w:r>
      <w:r w:rsidR="00A16F0C" w:rsidRPr="00A16F0C">
        <w:rPr>
          <w:rFonts w:ascii="黑体" w:eastAsia="黑体" w:hAnsi="黑体" w:cs="MicrosoftYaHei-Bold" w:hint="eastAsia"/>
          <w:b/>
          <w:bCs/>
          <w:kern w:val="0"/>
          <w:sz w:val="32"/>
          <w:szCs w:val="32"/>
        </w:rPr>
        <w:t>年度改善基本办学条件专项项目申报要求</w:t>
      </w:r>
    </w:p>
    <w:p w:rsidR="00A16F0C" w:rsidRPr="00CB4ACB" w:rsidRDefault="00A16F0C"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各院（系）、部（处）、直属单位：</w:t>
      </w:r>
    </w:p>
    <w:p w:rsidR="00A16F0C" w:rsidRPr="00CB4ACB" w:rsidRDefault="00A16F0C"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按照国家关于中央高校改善基本办学条件经费申报的有关要求，我校近期将开展</w:t>
      </w:r>
      <w:r w:rsidRPr="00CB4ACB">
        <w:rPr>
          <w:rFonts w:ascii="仿宋" w:eastAsia="仿宋" w:hAnsi="仿宋" w:cs="FangSong"/>
          <w:kern w:val="0"/>
          <w:sz w:val="28"/>
          <w:szCs w:val="28"/>
        </w:rPr>
        <w:t>20</w:t>
      </w:r>
      <w:r w:rsidR="00CB4ACB">
        <w:rPr>
          <w:rFonts w:ascii="仿宋" w:eastAsia="仿宋" w:hAnsi="仿宋" w:cs="FangSong" w:hint="eastAsia"/>
          <w:kern w:val="0"/>
          <w:sz w:val="28"/>
          <w:szCs w:val="28"/>
        </w:rPr>
        <w:t>20</w:t>
      </w:r>
      <w:r w:rsidRPr="00CB4ACB">
        <w:rPr>
          <w:rFonts w:ascii="仿宋" w:eastAsia="仿宋" w:hAnsi="仿宋" w:cs="FangSong" w:hint="eastAsia"/>
          <w:kern w:val="0"/>
          <w:sz w:val="28"/>
          <w:szCs w:val="28"/>
        </w:rPr>
        <w:t>至</w:t>
      </w:r>
      <w:r w:rsidRPr="00CB4ACB">
        <w:rPr>
          <w:rFonts w:ascii="仿宋" w:eastAsia="仿宋" w:hAnsi="仿宋" w:cs="FangSong"/>
          <w:kern w:val="0"/>
          <w:sz w:val="28"/>
          <w:szCs w:val="28"/>
        </w:rPr>
        <w:t>202</w:t>
      </w:r>
      <w:r w:rsidR="00CB4ACB">
        <w:rPr>
          <w:rFonts w:ascii="仿宋" w:eastAsia="仿宋" w:hAnsi="仿宋" w:cs="FangSong" w:hint="eastAsia"/>
          <w:kern w:val="0"/>
          <w:sz w:val="28"/>
          <w:szCs w:val="28"/>
        </w:rPr>
        <w:t>2</w:t>
      </w:r>
      <w:r w:rsidRPr="00CB4ACB">
        <w:rPr>
          <w:rFonts w:ascii="仿宋" w:eastAsia="仿宋" w:hAnsi="仿宋" w:cs="FangSong" w:hint="eastAsia"/>
          <w:kern w:val="0"/>
          <w:sz w:val="28"/>
          <w:szCs w:val="28"/>
        </w:rPr>
        <w:t>年三年改善基本办学条件专项项目申报立项工作，现将有关事宜通知如下：</w:t>
      </w:r>
    </w:p>
    <w:p w:rsidR="00A16F0C" w:rsidRPr="00CB4ACB" w:rsidRDefault="00A16F0C" w:rsidP="00A16F0C">
      <w:pPr>
        <w:autoSpaceDE w:val="0"/>
        <w:autoSpaceDN w:val="0"/>
        <w:adjustRightInd w:val="0"/>
        <w:jc w:val="left"/>
        <w:rPr>
          <w:rFonts w:ascii="仿宋" w:eastAsia="仿宋" w:hAnsi="仿宋" w:cs="MicrosoftYaHei-Bold"/>
          <w:b/>
          <w:bCs/>
          <w:kern w:val="0"/>
          <w:sz w:val="28"/>
          <w:szCs w:val="28"/>
        </w:rPr>
      </w:pPr>
      <w:r w:rsidRPr="00CB4ACB">
        <w:rPr>
          <w:rFonts w:ascii="仿宋" w:eastAsia="仿宋" w:hAnsi="仿宋" w:cs="MicrosoftYaHei-Bold" w:hint="eastAsia"/>
          <w:b/>
          <w:bCs/>
          <w:kern w:val="0"/>
          <w:sz w:val="28"/>
          <w:szCs w:val="28"/>
        </w:rPr>
        <w:t xml:space="preserve">    一、申报项目总体原则</w:t>
      </w:r>
    </w:p>
    <w:p w:rsidR="00A16F0C" w:rsidRPr="00CB4ACB" w:rsidRDefault="00A16F0C"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Pr="00CB4ACB">
        <w:rPr>
          <w:rFonts w:ascii="仿宋" w:eastAsia="仿宋" w:hAnsi="仿宋" w:cs="FangSong"/>
          <w:kern w:val="0"/>
          <w:sz w:val="28"/>
          <w:szCs w:val="28"/>
        </w:rPr>
        <w:t>20</w:t>
      </w:r>
      <w:r w:rsidR="00CB4ACB">
        <w:rPr>
          <w:rFonts w:ascii="仿宋" w:eastAsia="仿宋" w:hAnsi="仿宋" w:cs="FangSong" w:hint="eastAsia"/>
          <w:kern w:val="0"/>
          <w:sz w:val="28"/>
          <w:szCs w:val="28"/>
        </w:rPr>
        <w:t>20</w:t>
      </w:r>
      <w:r w:rsidRPr="00CB4ACB">
        <w:rPr>
          <w:rFonts w:ascii="仿宋" w:eastAsia="仿宋" w:hAnsi="仿宋" w:cs="FangSong"/>
          <w:kern w:val="0"/>
          <w:sz w:val="28"/>
          <w:szCs w:val="28"/>
        </w:rPr>
        <w:t>-202</w:t>
      </w:r>
      <w:r w:rsidR="00CB4ACB">
        <w:rPr>
          <w:rFonts w:ascii="仿宋" w:eastAsia="仿宋" w:hAnsi="仿宋" w:cs="FangSong" w:hint="eastAsia"/>
          <w:kern w:val="0"/>
          <w:sz w:val="28"/>
          <w:szCs w:val="28"/>
        </w:rPr>
        <w:t>2</w:t>
      </w:r>
      <w:r w:rsidRPr="00CB4ACB">
        <w:rPr>
          <w:rFonts w:ascii="仿宋" w:eastAsia="仿宋" w:hAnsi="仿宋" w:cs="FangSong" w:hint="eastAsia"/>
          <w:kern w:val="0"/>
          <w:sz w:val="28"/>
          <w:szCs w:val="28"/>
        </w:rPr>
        <w:t>年度学校优先重点支持与师生学习、工作、生活直接相关的基础性、保障性项目。项目立项遵循安全可靠、美观实用、经济合理、勤俭节约的原则，鼓励节能环保技术、产品、材料、工艺的应用和房屋旧材料的重新利用。</w:t>
      </w:r>
    </w:p>
    <w:p w:rsidR="00A16F0C" w:rsidRPr="00CB4ACB" w:rsidRDefault="00A16F0C"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Pr="00CB4ACB">
        <w:rPr>
          <w:rFonts w:ascii="仿宋" w:eastAsia="仿宋" w:hAnsi="仿宋" w:cs="FangSong"/>
          <w:kern w:val="0"/>
          <w:sz w:val="28"/>
          <w:szCs w:val="28"/>
        </w:rPr>
        <w:t xml:space="preserve">1. </w:t>
      </w:r>
      <w:r w:rsidRPr="00CB4ACB">
        <w:rPr>
          <w:rFonts w:ascii="仿宋" w:eastAsia="仿宋" w:hAnsi="仿宋" w:cs="FangSong" w:hint="eastAsia"/>
          <w:kern w:val="0"/>
          <w:sz w:val="28"/>
          <w:szCs w:val="28"/>
        </w:rPr>
        <w:t>申报范围如下：</w:t>
      </w:r>
    </w:p>
    <w:p w:rsidR="00A16F0C" w:rsidRPr="00CB4ACB" w:rsidRDefault="00A16F0C"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Pr="00CB4ACB">
        <w:rPr>
          <w:rFonts w:ascii="仿宋" w:eastAsia="仿宋" w:hAnsi="仿宋" w:cs="FangSong"/>
          <w:kern w:val="0"/>
          <w:sz w:val="28"/>
          <w:szCs w:val="28"/>
        </w:rPr>
        <w:t>1</w:t>
      </w:r>
      <w:r w:rsidRPr="00CB4ACB">
        <w:rPr>
          <w:rFonts w:ascii="仿宋" w:eastAsia="仿宋" w:hAnsi="仿宋" w:cs="FangSong" w:hint="eastAsia"/>
          <w:kern w:val="0"/>
          <w:sz w:val="28"/>
          <w:szCs w:val="28"/>
        </w:rPr>
        <w:t>）对学校用于校内开展教学、科研</w:t>
      </w:r>
      <w:r w:rsidR="00DA26B6">
        <w:rPr>
          <w:rFonts w:ascii="仿宋" w:eastAsia="仿宋" w:hAnsi="仿宋" w:cs="FangSong" w:hint="eastAsia"/>
          <w:kern w:val="0"/>
          <w:sz w:val="28"/>
          <w:szCs w:val="28"/>
        </w:rPr>
        <w:t>、</w:t>
      </w:r>
      <w:r w:rsidRPr="00CB4ACB">
        <w:rPr>
          <w:rFonts w:ascii="仿宋" w:eastAsia="仿宋" w:hAnsi="仿宋" w:cs="FangSong" w:hint="eastAsia"/>
          <w:kern w:val="0"/>
          <w:sz w:val="28"/>
          <w:szCs w:val="28"/>
        </w:rPr>
        <w:t>社会服务</w:t>
      </w:r>
      <w:r w:rsidR="00DA26B6">
        <w:rPr>
          <w:rFonts w:ascii="仿宋" w:eastAsia="仿宋" w:hAnsi="仿宋" w:cs="FangSong" w:hint="eastAsia"/>
          <w:kern w:val="0"/>
          <w:sz w:val="28"/>
          <w:szCs w:val="28"/>
        </w:rPr>
        <w:t>、</w:t>
      </w:r>
      <w:r w:rsidRPr="00CB4ACB">
        <w:rPr>
          <w:rFonts w:ascii="仿宋" w:eastAsia="仿宋" w:hAnsi="仿宋" w:cs="FangSong" w:hint="eastAsia"/>
          <w:kern w:val="0"/>
          <w:sz w:val="28"/>
          <w:szCs w:val="28"/>
        </w:rPr>
        <w:t>文化传承等工作的房屋建筑物进行必要的维修、加固和改造；</w:t>
      </w:r>
    </w:p>
    <w:p w:rsidR="00A16F0C" w:rsidRPr="00CB4ACB" w:rsidRDefault="00A16F0C"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Pr="00CB4ACB">
        <w:rPr>
          <w:rFonts w:ascii="仿宋" w:eastAsia="仿宋" w:hAnsi="仿宋" w:cs="FangSong"/>
          <w:kern w:val="0"/>
          <w:sz w:val="28"/>
          <w:szCs w:val="28"/>
        </w:rPr>
        <w:t>2</w:t>
      </w:r>
      <w:r w:rsidRPr="00CB4ACB">
        <w:rPr>
          <w:rFonts w:ascii="仿宋" w:eastAsia="仿宋" w:hAnsi="仿宋" w:cs="FangSong" w:hint="eastAsia"/>
          <w:kern w:val="0"/>
          <w:sz w:val="28"/>
          <w:szCs w:val="28"/>
        </w:rPr>
        <w:t>）对学校保障师生学习、工作、生活、安全等需要开展的水、电、气、暖、道路、网络、照明、节能、消防、安防等基础设施进行维修改造。</w:t>
      </w:r>
    </w:p>
    <w:p w:rsidR="00A16F0C" w:rsidRPr="00CB4ACB" w:rsidRDefault="00A16F0C"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Pr="00CB4ACB">
        <w:rPr>
          <w:rFonts w:ascii="仿宋" w:eastAsia="仿宋" w:hAnsi="仿宋" w:cs="FangSong"/>
          <w:kern w:val="0"/>
          <w:sz w:val="28"/>
          <w:szCs w:val="28"/>
        </w:rPr>
        <w:t xml:space="preserve">2. </w:t>
      </w:r>
      <w:r w:rsidRPr="00CB4ACB">
        <w:rPr>
          <w:rFonts w:ascii="仿宋" w:eastAsia="仿宋" w:hAnsi="仿宋" w:cs="FangSong" w:hint="eastAsia"/>
          <w:kern w:val="0"/>
          <w:sz w:val="28"/>
          <w:szCs w:val="28"/>
        </w:rPr>
        <w:t>下述项目不在本次申报范围内：</w:t>
      </w:r>
    </w:p>
    <w:p w:rsidR="00A16F0C" w:rsidRPr="00CB4ACB" w:rsidRDefault="00A16F0C"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Pr="00CB4ACB">
        <w:rPr>
          <w:rFonts w:ascii="仿宋" w:eastAsia="仿宋" w:hAnsi="仿宋" w:cs="FangSong"/>
          <w:kern w:val="0"/>
          <w:sz w:val="28"/>
          <w:szCs w:val="28"/>
        </w:rPr>
        <w:t>1</w:t>
      </w:r>
      <w:r w:rsidRPr="00CB4ACB">
        <w:rPr>
          <w:rFonts w:ascii="仿宋" w:eastAsia="仿宋" w:hAnsi="仿宋" w:cs="FangSong" w:hint="eastAsia"/>
          <w:kern w:val="0"/>
          <w:sz w:val="28"/>
          <w:szCs w:val="28"/>
        </w:rPr>
        <w:t>）新建基本建设项目（已竣工的新建筑物装修、装饰、设施配套等除外）。</w:t>
      </w:r>
    </w:p>
    <w:p w:rsidR="00A16F0C" w:rsidRPr="00CB4ACB" w:rsidRDefault="00A16F0C"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Pr="00CB4ACB">
        <w:rPr>
          <w:rFonts w:ascii="仿宋" w:eastAsia="仿宋" w:hAnsi="仿宋" w:cs="FangSong"/>
          <w:kern w:val="0"/>
          <w:sz w:val="28"/>
          <w:szCs w:val="28"/>
        </w:rPr>
        <w:t>2</w:t>
      </w:r>
      <w:r w:rsidRPr="00CB4ACB">
        <w:rPr>
          <w:rFonts w:ascii="仿宋" w:eastAsia="仿宋" w:hAnsi="仿宋" w:cs="FangSong" w:hint="eastAsia"/>
          <w:kern w:val="0"/>
          <w:sz w:val="28"/>
          <w:szCs w:val="28"/>
        </w:rPr>
        <w:t>）产权不属于学校的、长期对外出租的或校办企业的房屋、基础设施等维修改造和仪器设备购置项目。</w:t>
      </w:r>
    </w:p>
    <w:p w:rsidR="00A16F0C" w:rsidRPr="00CB4ACB" w:rsidRDefault="00A16F0C"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Pr="00CB4ACB">
        <w:rPr>
          <w:rFonts w:ascii="仿宋" w:eastAsia="仿宋" w:hAnsi="仿宋" w:cs="FangSong"/>
          <w:kern w:val="0"/>
          <w:sz w:val="28"/>
          <w:szCs w:val="28"/>
        </w:rPr>
        <w:t>3</w:t>
      </w:r>
      <w:r w:rsidRPr="00CB4ACB">
        <w:rPr>
          <w:rFonts w:ascii="仿宋" w:eastAsia="仿宋" w:hAnsi="仿宋" w:cs="FangSong" w:hint="eastAsia"/>
          <w:kern w:val="0"/>
          <w:sz w:val="28"/>
          <w:szCs w:val="28"/>
        </w:rPr>
        <w:t>）学校家属楼，非学校产权的教师公寓、教师宿舍、周转房</w:t>
      </w:r>
      <w:r w:rsidRPr="00CB4ACB">
        <w:rPr>
          <w:rFonts w:ascii="仿宋" w:eastAsia="仿宋" w:hAnsi="仿宋" w:cs="FangSong" w:hint="eastAsia"/>
          <w:kern w:val="0"/>
          <w:sz w:val="28"/>
          <w:szCs w:val="28"/>
        </w:rPr>
        <w:lastRenderedPageBreak/>
        <w:t>等的维修、加固和改造。</w:t>
      </w:r>
    </w:p>
    <w:p w:rsidR="00A16F0C" w:rsidRPr="00CB4ACB" w:rsidRDefault="00A16F0C"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Pr="00CB4ACB">
        <w:rPr>
          <w:rFonts w:ascii="仿宋" w:eastAsia="仿宋" w:hAnsi="仿宋" w:cs="FangSong"/>
          <w:kern w:val="0"/>
          <w:sz w:val="28"/>
          <w:szCs w:val="28"/>
        </w:rPr>
        <w:t>4</w:t>
      </w:r>
      <w:r w:rsidRPr="00CB4ACB">
        <w:rPr>
          <w:rFonts w:ascii="仿宋" w:eastAsia="仿宋" w:hAnsi="仿宋" w:cs="FangSong" w:hint="eastAsia"/>
          <w:kern w:val="0"/>
          <w:sz w:val="28"/>
          <w:szCs w:val="28"/>
        </w:rPr>
        <w:t>）超标准、豪华建设项目；低水平、重复建设项目。</w:t>
      </w:r>
    </w:p>
    <w:p w:rsidR="00A16F0C" w:rsidRPr="00CB4ACB" w:rsidRDefault="00A16F0C"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Pr="00CB4ACB">
        <w:rPr>
          <w:rFonts w:ascii="仿宋" w:eastAsia="仿宋" w:hAnsi="仿宋" w:cs="FangSong"/>
          <w:kern w:val="0"/>
          <w:sz w:val="28"/>
          <w:szCs w:val="28"/>
        </w:rPr>
        <w:t>5</w:t>
      </w:r>
      <w:r w:rsidRPr="00CB4ACB">
        <w:rPr>
          <w:rFonts w:ascii="仿宋" w:eastAsia="仿宋" w:hAnsi="仿宋" w:cs="FangSong" w:hint="eastAsia"/>
          <w:kern w:val="0"/>
          <w:sz w:val="28"/>
          <w:szCs w:val="28"/>
        </w:rPr>
        <w:t>）物业费、设施设备的运行维护费等应由日常公用经费支出的项目。</w:t>
      </w:r>
    </w:p>
    <w:p w:rsidR="00A16F0C" w:rsidRPr="00CB4ACB" w:rsidRDefault="00502886" w:rsidP="00A16F0C">
      <w:pPr>
        <w:autoSpaceDE w:val="0"/>
        <w:autoSpaceDN w:val="0"/>
        <w:adjustRightInd w:val="0"/>
        <w:jc w:val="left"/>
        <w:rPr>
          <w:rFonts w:ascii="仿宋" w:eastAsia="仿宋" w:hAnsi="仿宋" w:cs="MicrosoftYaHei-Bold"/>
          <w:b/>
          <w:bCs/>
          <w:kern w:val="0"/>
          <w:sz w:val="28"/>
          <w:szCs w:val="28"/>
        </w:rPr>
      </w:pPr>
      <w:r w:rsidRPr="00CB4ACB">
        <w:rPr>
          <w:rFonts w:ascii="仿宋" w:eastAsia="仿宋" w:hAnsi="仿宋" w:cs="MicrosoftYaHei-Bold" w:hint="eastAsia"/>
          <w:b/>
          <w:bCs/>
          <w:kern w:val="0"/>
          <w:sz w:val="28"/>
          <w:szCs w:val="28"/>
        </w:rPr>
        <w:t xml:space="preserve">    </w:t>
      </w:r>
      <w:r w:rsidR="00A16F0C" w:rsidRPr="00CB4ACB">
        <w:rPr>
          <w:rFonts w:ascii="仿宋" w:eastAsia="仿宋" w:hAnsi="仿宋" w:cs="MicrosoftYaHei-Bold" w:hint="eastAsia"/>
          <w:b/>
          <w:bCs/>
          <w:kern w:val="0"/>
          <w:sz w:val="28"/>
          <w:szCs w:val="28"/>
        </w:rPr>
        <w:t>二、申报项目具体要求</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hint="eastAsia"/>
          <w:kern w:val="0"/>
          <w:sz w:val="28"/>
          <w:szCs w:val="28"/>
        </w:rPr>
        <w:t>我校</w:t>
      </w:r>
      <w:r w:rsidR="00A16F0C" w:rsidRPr="00CB4ACB">
        <w:rPr>
          <w:rFonts w:ascii="仿宋" w:eastAsia="仿宋" w:hAnsi="仿宋" w:cs="FangSong"/>
          <w:kern w:val="0"/>
          <w:sz w:val="28"/>
          <w:szCs w:val="28"/>
        </w:rPr>
        <w:t>20</w:t>
      </w:r>
      <w:r w:rsidR="00CB4ACB">
        <w:rPr>
          <w:rFonts w:ascii="仿宋" w:eastAsia="仿宋" w:hAnsi="仿宋" w:cs="FangSong" w:hint="eastAsia"/>
          <w:kern w:val="0"/>
          <w:sz w:val="28"/>
          <w:szCs w:val="28"/>
        </w:rPr>
        <w:t>20</w:t>
      </w:r>
      <w:r w:rsidR="00A16F0C" w:rsidRPr="00CB4ACB">
        <w:rPr>
          <w:rFonts w:ascii="仿宋" w:eastAsia="仿宋" w:hAnsi="仿宋" w:cs="FangSong"/>
          <w:kern w:val="0"/>
          <w:sz w:val="28"/>
          <w:szCs w:val="28"/>
        </w:rPr>
        <w:t>-202</w:t>
      </w:r>
      <w:r w:rsidR="00CB4ACB">
        <w:rPr>
          <w:rFonts w:ascii="仿宋" w:eastAsia="仿宋" w:hAnsi="仿宋" w:cs="FangSong" w:hint="eastAsia"/>
          <w:kern w:val="0"/>
          <w:sz w:val="28"/>
          <w:szCs w:val="28"/>
        </w:rPr>
        <w:t>2</w:t>
      </w:r>
      <w:r w:rsidR="00A16F0C" w:rsidRPr="00CB4ACB">
        <w:rPr>
          <w:rFonts w:ascii="仿宋" w:eastAsia="仿宋" w:hAnsi="仿宋" w:cs="FangSong" w:hint="eastAsia"/>
          <w:kern w:val="0"/>
          <w:sz w:val="28"/>
          <w:szCs w:val="28"/>
        </w:rPr>
        <w:t>年度改善基本办学条件专项项目分三大类申报：房屋修缮类项目、设备购置类项目、基础设施维修改造类项目。请各部门申报时注明项目所属类别。各类项目具体要求如下：</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kern w:val="0"/>
          <w:sz w:val="28"/>
          <w:szCs w:val="28"/>
        </w:rPr>
        <w:t>1.</w:t>
      </w:r>
      <w:r w:rsidR="00A16F0C" w:rsidRPr="00CB4ACB">
        <w:rPr>
          <w:rFonts w:ascii="仿宋" w:eastAsia="仿宋" w:hAnsi="仿宋" w:cs="FangSong" w:hint="eastAsia"/>
          <w:kern w:val="0"/>
          <w:sz w:val="28"/>
          <w:szCs w:val="28"/>
        </w:rPr>
        <w:t>房屋修缮类项目</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hint="eastAsia"/>
          <w:kern w:val="0"/>
          <w:sz w:val="28"/>
          <w:szCs w:val="28"/>
        </w:rPr>
        <w:t>（</w:t>
      </w:r>
      <w:r w:rsidR="00A16F0C" w:rsidRPr="00CB4ACB">
        <w:rPr>
          <w:rFonts w:ascii="仿宋" w:eastAsia="仿宋" w:hAnsi="仿宋" w:cs="FangSong"/>
          <w:kern w:val="0"/>
          <w:sz w:val="28"/>
          <w:szCs w:val="28"/>
        </w:rPr>
        <w:t>1</w:t>
      </w:r>
      <w:r w:rsidR="00A16F0C" w:rsidRPr="00CB4ACB">
        <w:rPr>
          <w:rFonts w:ascii="仿宋" w:eastAsia="仿宋" w:hAnsi="仿宋" w:cs="FangSong" w:hint="eastAsia"/>
          <w:kern w:val="0"/>
          <w:sz w:val="28"/>
          <w:szCs w:val="28"/>
        </w:rPr>
        <w:t>）修缮对象</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hint="eastAsia"/>
          <w:kern w:val="0"/>
          <w:sz w:val="28"/>
          <w:szCs w:val="28"/>
        </w:rPr>
        <w:t>房屋修缮对象包括：存在安全隐患的教室、学生宿舍、图书馆、食堂、体育馆、礼堂、学生艺术场馆等房屋，以及标志性建筑、文物保护建筑、古旧建筑。包括建成时间短但已存在安全隐患的，或是确有必要改变和完善房屋使用功能的。改扩建项目扩建面积超过原建筑面积</w:t>
      </w:r>
      <w:r w:rsidR="00A16F0C" w:rsidRPr="00CB4ACB">
        <w:rPr>
          <w:rFonts w:ascii="仿宋" w:eastAsia="仿宋" w:hAnsi="仿宋" w:cs="FangSong"/>
          <w:kern w:val="0"/>
          <w:sz w:val="28"/>
          <w:szCs w:val="28"/>
        </w:rPr>
        <w:t>30%</w:t>
      </w:r>
      <w:r w:rsidR="00A16F0C" w:rsidRPr="00CB4ACB">
        <w:rPr>
          <w:rFonts w:ascii="仿宋" w:eastAsia="仿宋" w:hAnsi="仿宋" w:cs="FangSong" w:hint="eastAsia"/>
          <w:kern w:val="0"/>
          <w:sz w:val="28"/>
          <w:szCs w:val="28"/>
        </w:rPr>
        <w:t>的不予支持。学生体检中心、校内小型超市、理发店、餐馆等长期对外出租的经营性房屋的修缮不予支持。</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hint="eastAsia"/>
          <w:kern w:val="0"/>
          <w:sz w:val="28"/>
          <w:szCs w:val="28"/>
        </w:rPr>
        <w:t>（</w:t>
      </w:r>
      <w:r w:rsidR="00A16F0C" w:rsidRPr="00CB4ACB">
        <w:rPr>
          <w:rFonts w:ascii="仿宋" w:eastAsia="仿宋" w:hAnsi="仿宋" w:cs="FangSong"/>
          <w:kern w:val="0"/>
          <w:sz w:val="28"/>
          <w:szCs w:val="28"/>
        </w:rPr>
        <w:t>2</w:t>
      </w:r>
      <w:r w:rsidR="00A16F0C" w:rsidRPr="00CB4ACB">
        <w:rPr>
          <w:rFonts w:ascii="仿宋" w:eastAsia="仿宋" w:hAnsi="仿宋" w:cs="FangSong" w:hint="eastAsia"/>
          <w:kern w:val="0"/>
          <w:sz w:val="28"/>
          <w:szCs w:val="28"/>
        </w:rPr>
        <w:t>）修缮内容</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hint="eastAsia"/>
          <w:kern w:val="0"/>
          <w:sz w:val="28"/>
          <w:szCs w:val="28"/>
        </w:rPr>
        <w:t>房屋修缮的具体内容包括：屋面修缮、室内外装修、节能改造、电气设施修缮、给排水修缮、暖通修缮，以及旧电梯更新、旧建筑物加装外挂电梯等。未到报废年限且可通过维修继续使用的电梯不予更新。</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hint="eastAsia"/>
          <w:kern w:val="0"/>
          <w:sz w:val="28"/>
          <w:szCs w:val="28"/>
        </w:rPr>
        <w:t>注：不支持单独申报建筑物墙面清洁、粉刷等明显属于日常维护</w:t>
      </w:r>
      <w:r w:rsidR="00A16F0C" w:rsidRPr="00CB4ACB">
        <w:rPr>
          <w:rFonts w:ascii="仿宋" w:eastAsia="仿宋" w:hAnsi="仿宋" w:cs="FangSong" w:hint="eastAsia"/>
          <w:kern w:val="0"/>
          <w:sz w:val="28"/>
          <w:szCs w:val="28"/>
        </w:rPr>
        <w:lastRenderedPageBreak/>
        <w:t>性内容的项目，但整体性修缮项目中所包含的墙面清洁、粉刷等可予以支持。</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hint="eastAsia"/>
          <w:kern w:val="0"/>
          <w:sz w:val="28"/>
          <w:szCs w:val="28"/>
        </w:rPr>
        <w:t>（</w:t>
      </w:r>
      <w:r w:rsidR="00A16F0C" w:rsidRPr="00CB4ACB">
        <w:rPr>
          <w:rFonts w:ascii="仿宋" w:eastAsia="仿宋" w:hAnsi="仿宋" w:cs="FangSong"/>
          <w:kern w:val="0"/>
          <w:sz w:val="28"/>
          <w:szCs w:val="28"/>
        </w:rPr>
        <w:t>3</w:t>
      </w:r>
      <w:r w:rsidR="00A16F0C" w:rsidRPr="00CB4ACB">
        <w:rPr>
          <w:rFonts w:ascii="仿宋" w:eastAsia="仿宋" w:hAnsi="仿宋" w:cs="FangSong" w:hint="eastAsia"/>
          <w:kern w:val="0"/>
          <w:sz w:val="28"/>
          <w:szCs w:val="28"/>
        </w:rPr>
        <w:t>）申报材料中应包含但不限于下述内容</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hint="eastAsia"/>
          <w:kern w:val="0"/>
          <w:sz w:val="28"/>
          <w:szCs w:val="28"/>
        </w:rPr>
        <w:t>拟修缮房屋的基本情况，如建设年代、建筑面积、结构形式、层高、层数等；项目申报理由及项目实施要解决的主要问题，如消除安全隐患、解决装修陈旧老化、空间布局不合理、使用功能不完善等。如果申报项目是危房，应提供危房鉴定报告；申报项目是文物保护建筑的，应提供文物保护部门相关批文。</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kern w:val="0"/>
          <w:sz w:val="28"/>
          <w:szCs w:val="28"/>
        </w:rPr>
        <w:t>2.</w:t>
      </w:r>
      <w:r w:rsidR="00A16F0C" w:rsidRPr="00CB4ACB">
        <w:rPr>
          <w:rFonts w:ascii="仿宋" w:eastAsia="仿宋" w:hAnsi="仿宋" w:cs="FangSong" w:hint="eastAsia"/>
          <w:kern w:val="0"/>
          <w:sz w:val="28"/>
          <w:szCs w:val="28"/>
        </w:rPr>
        <w:t>设备购置类项目</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hint="eastAsia"/>
          <w:kern w:val="0"/>
          <w:sz w:val="28"/>
          <w:szCs w:val="28"/>
        </w:rPr>
        <w:t>（</w:t>
      </w:r>
      <w:r w:rsidR="00A16F0C" w:rsidRPr="00CB4ACB">
        <w:rPr>
          <w:rFonts w:ascii="仿宋" w:eastAsia="仿宋" w:hAnsi="仿宋" w:cs="FangSong"/>
          <w:kern w:val="0"/>
          <w:sz w:val="28"/>
          <w:szCs w:val="28"/>
        </w:rPr>
        <w:t>1</w:t>
      </w:r>
      <w:r w:rsidR="00A16F0C" w:rsidRPr="00CB4ACB">
        <w:rPr>
          <w:rFonts w:ascii="仿宋" w:eastAsia="仿宋" w:hAnsi="仿宋" w:cs="FangSong" w:hint="eastAsia"/>
          <w:kern w:val="0"/>
          <w:sz w:val="28"/>
          <w:szCs w:val="28"/>
        </w:rPr>
        <w:t>）购置对象</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hint="eastAsia"/>
          <w:kern w:val="0"/>
          <w:sz w:val="28"/>
          <w:szCs w:val="28"/>
        </w:rPr>
        <w:t>设备购置对象包括：用于校园信息化建设相关设备，校园艺术演出场地相关设备，以及各类学生宿舍家具和空调。</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hint="eastAsia"/>
          <w:kern w:val="0"/>
          <w:sz w:val="28"/>
          <w:szCs w:val="28"/>
        </w:rPr>
        <w:t>（</w:t>
      </w:r>
      <w:r w:rsidR="00A16F0C" w:rsidRPr="00CB4ACB">
        <w:rPr>
          <w:rFonts w:ascii="仿宋" w:eastAsia="仿宋" w:hAnsi="仿宋" w:cs="FangSong"/>
          <w:kern w:val="0"/>
          <w:sz w:val="28"/>
          <w:szCs w:val="28"/>
        </w:rPr>
        <w:t>2</w:t>
      </w:r>
      <w:r w:rsidR="00A16F0C" w:rsidRPr="00CB4ACB">
        <w:rPr>
          <w:rFonts w:ascii="仿宋" w:eastAsia="仿宋" w:hAnsi="仿宋" w:cs="FangSong" w:hint="eastAsia"/>
          <w:kern w:val="0"/>
          <w:sz w:val="28"/>
          <w:szCs w:val="28"/>
        </w:rPr>
        <w:t>）购置内容</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hint="eastAsia"/>
          <w:kern w:val="0"/>
          <w:sz w:val="28"/>
          <w:szCs w:val="28"/>
        </w:rPr>
        <w:t>设备购置内容包括：用于校园信息化建设的网络、通信、存储设备与相关软件；礼堂、学生艺术场馆的音响系统、视频系统；学生宿舍家具、图书馆家具；教室、图书馆、食堂、体育场馆、礼堂等公共场所的空调购置。</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hint="eastAsia"/>
          <w:kern w:val="0"/>
          <w:sz w:val="28"/>
          <w:szCs w:val="28"/>
        </w:rPr>
        <w:t>（</w:t>
      </w:r>
      <w:r w:rsidR="00A16F0C" w:rsidRPr="00CB4ACB">
        <w:rPr>
          <w:rFonts w:ascii="仿宋" w:eastAsia="仿宋" w:hAnsi="仿宋" w:cs="FangSong"/>
          <w:kern w:val="0"/>
          <w:sz w:val="28"/>
          <w:szCs w:val="28"/>
        </w:rPr>
        <w:t>3</w:t>
      </w:r>
      <w:r w:rsidR="00A16F0C" w:rsidRPr="00CB4ACB">
        <w:rPr>
          <w:rFonts w:ascii="仿宋" w:eastAsia="仿宋" w:hAnsi="仿宋" w:cs="FangSong" w:hint="eastAsia"/>
          <w:kern w:val="0"/>
          <w:sz w:val="28"/>
          <w:szCs w:val="28"/>
        </w:rPr>
        <w:t>）申报材料中应包含但不限于下述内容</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hint="eastAsia"/>
          <w:kern w:val="0"/>
          <w:sz w:val="28"/>
          <w:szCs w:val="28"/>
        </w:rPr>
        <w:t>项目申报理由及项目实施要解决的主要问题。其中校园信息化设备购置：建设现状，新购设备的数量、单价和具体用途等；礼堂、学生艺术场馆设备购置：目前音响、视频设备的购置年代、功能状况等信息，新购设备的价格、数量、功能、安装场地条件等。</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lastRenderedPageBreak/>
        <w:t xml:space="preserve">    </w:t>
      </w:r>
      <w:r w:rsidR="00A16F0C" w:rsidRPr="00CB4ACB">
        <w:rPr>
          <w:rFonts w:ascii="仿宋" w:eastAsia="仿宋" w:hAnsi="仿宋" w:cs="FangSong"/>
          <w:kern w:val="0"/>
          <w:sz w:val="28"/>
          <w:szCs w:val="28"/>
        </w:rPr>
        <w:t>3.</w:t>
      </w:r>
      <w:r w:rsidR="00A16F0C" w:rsidRPr="00CB4ACB">
        <w:rPr>
          <w:rFonts w:ascii="仿宋" w:eastAsia="仿宋" w:hAnsi="仿宋" w:cs="FangSong" w:hint="eastAsia"/>
          <w:kern w:val="0"/>
          <w:sz w:val="28"/>
          <w:szCs w:val="28"/>
        </w:rPr>
        <w:t>基础设施维修改造类项目</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hint="eastAsia"/>
          <w:kern w:val="0"/>
          <w:sz w:val="28"/>
          <w:szCs w:val="28"/>
        </w:rPr>
        <w:t>（</w:t>
      </w:r>
      <w:r w:rsidR="00A16F0C" w:rsidRPr="00CB4ACB">
        <w:rPr>
          <w:rFonts w:ascii="仿宋" w:eastAsia="仿宋" w:hAnsi="仿宋" w:cs="FangSong"/>
          <w:kern w:val="0"/>
          <w:sz w:val="28"/>
          <w:szCs w:val="28"/>
        </w:rPr>
        <w:t>1</w:t>
      </w:r>
      <w:r w:rsidR="00A16F0C" w:rsidRPr="00CB4ACB">
        <w:rPr>
          <w:rFonts w:ascii="仿宋" w:eastAsia="仿宋" w:hAnsi="仿宋" w:cs="FangSong" w:hint="eastAsia"/>
          <w:kern w:val="0"/>
          <w:sz w:val="28"/>
          <w:szCs w:val="28"/>
        </w:rPr>
        <w:t>）维修改造对象</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hint="eastAsia"/>
          <w:kern w:val="0"/>
          <w:sz w:val="28"/>
          <w:szCs w:val="28"/>
        </w:rPr>
        <w:t>校区水、暖、电、气等各类基础设施的升级改造。</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hint="eastAsia"/>
          <w:kern w:val="0"/>
          <w:sz w:val="28"/>
          <w:szCs w:val="28"/>
        </w:rPr>
        <w:t>（</w:t>
      </w:r>
      <w:r w:rsidR="00A16F0C" w:rsidRPr="00CB4ACB">
        <w:rPr>
          <w:rFonts w:ascii="仿宋" w:eastAsia="仿宋" w:hAnsi="仿宋" w:cs="FangSong"/>
          <w:kern w:val="0"/>
          <w:sz w:val="28"/>
          <w:szCs w:val="28"/>
        </w:rPr>
        <w:t>2</w:t>
      </w:r>
      <w:r w:rsidR="00A16F0C" w:rsidRPr="00CB4ACB">
        <w:rPr>
          <w:rFonts w:ascii="仿宋" w:eastAsia="仿宋" w:hAnsi="仿宋" w:cs="FangSong" w:hint="eastAsia"/>
          <w:kern w:val="0"/>
          <w:sz w:val="28"/>
          <w:szCs w:val="28"/>
        </w:rPr>
        <w:t>）维修改造内容</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hint="eastAsia"/>
          <w:kern w:val="0"/>
          <w:sz w:val="28"/>
          <w:szCs w:val="28"/>
        </w:rPr>
        <w:t>主要包括供电、供水、供热、排污，道路、绿化、安防、消防以及食堂、体育场馆改造等方面。具体内容如下：</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hint="eastAsia"/>
          <w:kern w:val="0"/>
          <w:sz w:val="28"/>
          <w:szCs w:val="28"/>
        </w:rPr>
        <w:t>供电：电力增容所涉及的配电室、变电所的改造或新建，相关设备和电缆的购置，电缆敷设等。</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hint="eastAsia"/>
          <w:kern w:val="0"/>
          <w:sz w:val="28"/>
          <w:szCs w:val="28"/>
        </w:rPr>
        <w:t>供水：水泵房改造，供水管网改造。</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hint="eastAsia"/>
          <w:kern w:val="0"/>
          <w:sz w:val="28"/>
          <w:szCs w:val="28"/>
        </w:rPr>
        <w:t>供热：供热管网改造，新建、扩建或改造锅炉房及相关设备配备，煤气改造工程等。</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hint="eastAsia"/>
          <w:kern w:val="0"/>
          <w:sz w:val="28"/>
          <w:szCs w:val="28"/>
        </w:rPr>
        <w:t>排污：污水处理设施改造，雨水、污水等排污管网改造，废水再利用设施改造等。</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hint="eastAsia"/>
          <w:kern w:val="0"/>
          <w:sz w:val="28"/>
          <w:szCs w:val="28"/>
        </w:rPr>
        <w:t>道路改造：校园内通车路及人行路的改造。</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hint="eastAsia"/>
          <w:kern w:val="0"/>
          <w:sz w:val="28"/>
          <w:szCs w:val="28"/>
        </w:rPr>
        <w:t>绿化改造：草皮及树种更新，加设喷淋系统，假山石点缀等。</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hint="eastAsia"/>
          <w:kern w:val="0"/>
          <w:sz w:val="28"/>
          <w:szCs w:val="28"/>
        </w:rPr>
        <w:t>安防、消防：安防类项目包括出入口控制系统、防盗报警系统、闭路电视监控系统等建设内容及相关设备的购置；消防类项目包括防排烟系统、自动喷水灭火系统、消防广播系统、联动控制系统等建设内容以及相关设备的购置。</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hint="eastAsia"/>
          <w:kern w:val="0"/>
          <w:sz w:val="28"/>
          <w:szCs w:val="28"/>
        </w:rPr>
        <w:t>食堂改造：食堂设施改造及食堂设备购置。食堂设备主要包括食堂机械工具类、节能灶具类、各类操作柜等食品加工制作设备，冰柜、冷库等食品存储设备，消毒柜、洗碗机等清洁消毒设备，排烟通风设</w:t>
      </w:r>
      <w:r w:rsidR="00A16F0C" w:rsidRPr="00CB4ACB">
        <w:rPr>
          <w:rFonts w:ascii="仿宋" w:eastAsia="仿宋" w:hAnsi="仿宋" w:cs="FangSong" w:hint="eastAsia"/>
          <w:kern w:val="0"/>
          <w:sz w:val="28"/>
          <w:szCs w:val="28"/>
        </w:rPr>
        <w:lastRenderedPageBreak/>
        <w:t>备等。</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hint="eastAsia"/>
          <w:kern w:val="0"/>
          <w:sz w:val="28"/>
          <w:szCs w:val="28"/>
        </w:rPr>
        <w:t>体育场馆改造：标准跑道改造，足球、篮球、排球、网球等场地、游泳池、看台等体育场设施改造，以及体育馆改造。支持购置篮球架、排球柱、网球柱等固定式体育器材。</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hint="eastAsia"/>
          <w:kern w:val="0"/>
          <w:sz w:val="28"/>
          <w:szCs w:val="28"/>
        </w:rPr>
        <w:t>礼堂、学生艺术场馆改造：电路改造、舞台结构改造、灯光系统改造、舞台幕布及相应的机械和控制系统改造。</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hint="eastAsia"/>
          <w:kern w:val="0"/>
          <w:sz w:val="28"/>
          <w:szCs w:val="28"/>
        </w:rPr>
        <w:t>注：食堂改造类项目中的就餐桌椅和各类餐具购置不予支持。体育场馆建设中的足球、篮球、排球等损耗性强的体育用品购置不予支持。</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hint="eastAsia"/>
          <w:kern w:val="0"/>
          <w:sz w:val="28"/>
          <w:szCs w:val="28"/>
        </w:rPr>
        <w:t>（</w:t>
      </w:r>
      <w:r w:rsidR="00A16F0C" w:rsidRPr="00CB4ACB">
        <w:rPr>
          <w:rFonts w:ascii="仿宋" w:eastAsia="仿宋" w:hAnsi="仿宋" w:cs="FangSong"/>
          <w:kern w:val="0"/>
          <w:sz w:val="28"/>
          <w:szCs w:val="28"/>
        </w:rPr>
        <w:t>3</w:t>
      </w:r>
      <w:r w:rsidR="00A16F0C" w:rsidRPr="00CB4ACB">
        <w:rPr>
          <w:rFonts w:ascii="仿宋" w:eastAsia="仿宋" w:hAnsi="仿宋" w:cs="FangSong" w:hint="eastAsia"/>
          <w:kern w:val="0"/>
          <w:sz w:val="28"/>
          <w:szCs w:val="28"/>
        </w:rPr>
        <w:t>）申报材料中应包含但不限于下述内容</w:t>
      </w:r>
    </w:p>
    <w:p w:rsidR="00502886" w:rsidRPr="00CB4ACB" w:rsidRDefault="00A16F0C" w:rsidP="00502886">
      <w:pPr>
        <w:autoSpaceDE w:val="0"/>
        <w:autoSpaceDN w:val="0"/>
        <w:adjustRightInd w:val="0"/>
        <w:ind w:firstLine="555"/>
        <w:jc w:val="left"/>
        <w:rPr>
          <w:rFonts w:ascii="仿宋" w:eastAsia="仿宋" w:hAnsi="仿宋" w:cs="FangSong"/>
          <w:kern w:val="0"/>
          <w:sz w:val="28"/>
          <w:szCs w:val="28"/>
        </w:rPr>
      </w:pPr>
      <w:r w:rsidRPr="00CB4ACB">
        <w:rPr>
          <w:rFonts w:ascii="仿宋" w:eastAsia="仿宋" w:hAnsi="仿宋" w:cs="FangSong" w:hint="eastAsia"/>
          <w:kern w:val="0"/>
          <w:sz w:val="28"/>
          <w:szCs w:val="28"/>
        </w:rPr>
        <w:t>项目申报理由及项目实施要解决的主要问题。供电项目：供电现状、新增用电需求等信息，申购的高压柜、低压柜、变电箱等供电设备的数量、单价，拟铺设的电缆长度等；供水、供热、排污项目：现有管网和配套设备的运行现状，拟维修改造和新铺设管网的地点、长度，以及涉及的土建工程量等；道路改造项目：学校现有道路破损情况，拟维修道路的具体位置、长度、工程量等信息；绿化改造项目：学校目前的“绿化校园”建设程度，拟绿化的校园范围，需购置的树种、草皮品种和数量等；安防、消防项目：应了解学校目前的安防、消防监控范围，设备老化、损坏情况，拟安装安防、消防设备的数量和布点范围；食堂和体育场馆改造项目：食堂的通风设备、排污管道等使用功能损坏情况，体育场馆的地面破损、使用功能不足和篮球架、排球架等基础体育设施破损情况，以及针对这些情况拟进行的维修改</w:t>
      </w:r>
      <w:r w:rsidRPr="00CB4ACB">
        <w:rPr>
          <w:rFonts w:ascii="仿宋" w:eastAsia="仿宋" w:hAnsi="仿宋" w:cs="FangSong" w:hint="eastAsia"/>
          <w:kern w:val="0"/>
          <w:sz w:val="28"/>
          <w:szCs w:val="28"/>
        </w:rPr>
        <w:lastRenderedPageBreak/>
        <w:t>造内容；礼堂、学生艺术场馆改造项目：目前的电路坏损程度、舞台构造和功能缺陷、灯光系统配置和功能不足，舞台幕布和配套机械的老旧、坏损情况。</w:t>
      </w:r>
    </w:p>
    <w:p w:rsidR="00A16F0C" w:rsidRPr="00CB4ACB" w:rsidRDefault="00A16F0C" w:rsidP="00502886">
      <w:pPr>
        <w:autoSpaceDE w:val="0"/>
        <w:autoSpaceDN w:val="0"/>
        <w:adjustRightInd w:val="0"/>
        <w:ind w:firstLine="555"/>
        <w:jc w:val="left"/>
        <w:rPr>
          <w:rFonts w:ascii="仿宋" w:eastAsia="仿宋" w:hAnsi="仿宋" w:cs="FangSong"/>
          <w:kern w:val="0"/>
          <w:sz w:val="28"/>
          <w:szCs w:val="28"/>
        </w:rPr>
      </w:pPr>
      <w:r w:rsidRPr="00CB4ACB">
        <w:rPr>
          <w:rFonts w:ascii="仿宋" w:eastAsia="仿宋" w:hAnsi="仿宋" w:cs="FangSong" w:hint="eastAsia"/>
          <w:kern w:val="0"/>
          <w:sz w:val="28"/>
          <w:szCs w:val="28"/>
        </w:rPr>
        <w:t>申报项目属于供电增容的，应提供供电局的入网证明；申报项目属于供水增流量的，需提供自来水公司的入网证明；申报项目属于供热增加热量的，需提供热力公司的入网证明；申报项目属于供燃气增加气量的，需提供燃气公司的入网证明。</w:t>
      </w:r>
    </w:p>
    <w:p w:rsidR="00A16F0C" w:rsidRPr="00CB4ACB" w:rsidRDefault="00502886" w:rsidP="00A16F0C">
      <w:pPr>
        <w:autoSpaceDE w:val="0"/>
        <w:autoSpaceDN w:val="0"/>
        <w:adjustRightInd w:val="0"/>
        <w:jc w:val="left"/>
        <w:rPr>
          <w:rFonts w:ascii="仿宋" w:eastAsia="仿宋" w:hAnsi="仿宋" w:cs="FangSong"/>
          <w:b/>
          <w:bCs/>
          <w:kern w:val="0"/>
          <w:sz w:val="28"/>
          <w:szCs w:val="28"/>
        </w:rPr>
      </w:pPr>
      <w:r w:rsidRPr="00CB4ACB">
        <w:rPr>
          <w:rFonts w:ascii="仿宋" w:eastAsia="仿宋" w:hAnsi="仿宋" w:cs="FangSong" w:hint="eastAsia"/>
          <w:b/>
          <w:bCs/>
          <w:kern w:val="0"/>
          <w:sz w:val="28"/>
          <w:szCs w:val="28"/>
        </w:rPr>
        <w:t xml:space="preserve">    </w:t>
      </w:r>
      <w:r w:rsidR="00A16F0C" w:rsidRPr="00CB4ACB">
        <w:rPr>
          <w:rFonts w:ascii="仿宋" w:eastAsia="仿宋" w:hAnsi="仿宋" w:cs="FangSong" w:hint="eastAsia"/>
          <w:b/>
          <w:bCs/>
          <w:kern w:val="0"/>
          <w:sz w:val="28"/>
          <w:szCs w:val="28"/>
        </w:rPr>
        <w:t>三、申报工作其他要求</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kern w:val="0"/>
          <w:sz w:val="28"/>
          <w:szCs w:val="28"/>
        </w:rPr>
        <w:t xml:space="preserve">1. </w:t>
      </w:r>
      <w:r w:rsidR="00A16F0C" w:rsidRPr="00CB4ACB">
        <w:rPr>
          <w:rFonts w:ascii="仿宋" w:eastAsia="仿宋" w:hAnsi="仿宋" w:cs="FangSong" w:hint="eastAsia"/>
          <w:kern w:val="0"/>
          <w:sz w:val="28"/>
          <w:szCs w:val="28"/>
        </w:rPr>
        <w:t>国家财政部</w:t>
      </w:r>
      <w:r w:rsidR="00A16F0C" w:rsidRPr="00CB4ACB">
        <w:rPr>
          <w:rFonts w:ascii="仿宋" w:eastAsia="仿宋" w:hAnsi="仿宋" w:cs="FangSong"/>
          <w:kern w:val="0"/>
          <w:sz w:val="28"/>
          <w:szCs w:val="28"/>
        </w:rPr>
        <w:t>20</w:t>
      </w:r>
      <w:r w:rsidR="00CB4ACB">
        <w:rPr>
          <w:rFonts w:ascii="仿宋" w:eastAsia="仿宋" w:hAnsi="仿宋" w:cs="FangSong" w:hint="eastAsia"/>
          <w:kern w:val="0"/>
          <w:sz w:val="28"/>
          <w:szCs w:val="28"/>
        </w:rPr>
        <w:t>20</w:t>
      </w:r>
      <w:r w:rsidR="00A16F0C" w:rsidRPr="00CB4ACB">
        <w:rPr>
          <w:rFonts w:ascii="仿宋" w:eastAsia="仿宋" w:hAnsi="仿宋" w:cs="FangSong"/>
          <w:kern w:val="0"/>
          <w:sz w:val="28"/>
          <w:szCs w:val="28"/>
        </w:rPr>
        <w:t>-202</w:t>
      </w:r>
      <w:r w:rsidR="00CB4ACB">
        <w:rPr>
          <w:rFonts w:ascii="仿宋" w:eastAsia="仿宋" w:hAnsi="仿宋" w:cs="FangSong" w:hint="eastAsia"/>
          <w:kern w:val="0"/>
          <w:sz w:val="28"/>
          <w:szCs w:val="28"/>
        </w:rPr>
        <w:t>2</w:t>
      </w:r>
      <w:r w:rsidR="00A16F0C" w:rsidRPr="00CB4ACB">
        <w:rPr>
          <w:rFonts w:ascii="仿宋" w:eastAsia="仿宋" w:hAnsi="仿宋" w:cs="FangSong" w:hint="eastAsia"/>
          <w:kern w:val="0"/>
          <w:sz w:val="28"/>
          <w:szCs w:val="28"/>
        </w:rPr>
        <w:t>年度中央高校改善基本办学条件经费申报具体要求尚未公布，我校申报要求是按照</w:t>
      </w:r>
      <w:r w:rsidR="00A16F0C" w:rsidRPr="006D0669">
        <w:rPr>
          <w:rFonts w:ascii="仿宋" w:eastAsia="仿宋" w:hAnsi="仿宋" w:cs="FangSong" w:hint="eastAsia"/>
          <w:kern w:val="0"/>
          <w:sz w:val="28"/>
          <w:szCs w:val="28"/>
        </w:rPr>
        <w:t>财政部申报要求</w:t>
      </w:r>
      <w:r w:rsidR="00A16F0C" w:rsidRPr="00CB4ACB">
        <w:rPr>
          <w:rFonts w:ascii="仿宋" w:eastAsia="仿宋" w:hAnsi="仿宋" w:cs="FangSong" w:hint="eastAsia"/>
          <w:kern w:val="0"/>
          <w:sz w:val="28"/>
          <w:szCs w:val="28"/>
        </w:rPr>
        <w:t>拟定。新要求公布后如有调整另行通知。</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kern w:val="0"/>
          <w:sz w:val="28"/>
          <w:szCs w:val="28"/>
        </w:rPr>
        <w:t xml:space="preserve">2. </w:t>
      </w:r>
      <w:r w:rsidR="00A16F0C" w:rsidRPr="00CB4ACB">
        <w:rPr>
          <w:rFonts w:ascii="仿宋" w:eastAsia="仿宋" w:hAnsi="仿宋" w:cs="FangSong" w:hint="eastAsia"/>
          <w:kern w:val="0"/>
          <w:sz w:val="28"/>
          <w:szCs w:val="28"/>
        </w:rPr>
        <w:t>各单位的申报资料将作为我校向国家财政部、工信部申报</w:t>
      </w:r>
      <w:r w:rsidR="00A16F0C" w:rsidRPr="00CB4ACB">
        <w:rPr>
          <w:rFonts w:ascii="仿宋" w:eastAsia="仿宋" w:hAnsi="仿宋" w:cs="FangSong"/>
          <w:kern w:val="0"/>
          <w:sz w:val="28"/>
          <w:szCs w:val="28"/>
        </w:rPr>
        <w:t>20</w:t>
      </w:r>
      <w:r w:rsidR="00CB4ACB">
        <w:rPr>
          <w:rFonts w:ascii="仿宋" w:eastAsia="仿宋" w:hAnsi="仿宋" w:cs="FangSong" w:hint="eastAsia"/>
          <w:kern w:val="0"/>
          <w:sz w:val="28"/>
          <w:szCs w:val="28"/>
        </w:rPr>
        <w:t>20</w:t>
      </w:r>
      <w:r w:rsidR="00A16F0C" w:rsidRPr="00CB4ACB">
        <w:rPr>
          <w:rFonts w:ascii="仿宋" w:eastAsia="仿宋" w:hAnsi="仿宋" w:cs="FangSong"/>
          <w:kern w:val="0"/>
          <w:sz w:val="28"/>
          <w:szCs w:val="28"/>
        </w:rPr>
        <w:t>-202</w:t>
      </w:r>
      <w:r w:rsidR="00CB4ACB">
        <w:rPr>
          <w:rFonts w:ascii="仿宋" w:eastAsia="仿宋" w:hAnsi="仿宋" w:cs="FangSong" w:hint="eastAsia"/>
          <w:kern w:val="0"/>
          <w:sz w:val="28"/>
          <w:szCs w:val="28"/>
        </w:rPr>
        <w:t>2</w:t>
      </w:r>
      <w:r w:rsidR="00A16F0C" w:rsidRPr="00CB4ACB">
        <w:rPr>
          <w:rFonts w:ascii="仿宋" w:eastAsia="仿宋" w:hAnsi="仿宋" w:cs="FangSong" w:hint="eastAsia"/>
          <w:kern w:val="0"/>
          <w:sz w:val="28"/>
          <w:szCs w:val="28"/>
        </w:rPr>
        <w:t>年中央高校改善基本办学条件经费项目的主要依据，请各单位高度重视、认真负责地在规定时间内完成改善基本办学条件专项项目的申报工作。</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kern w:val="0"/>
          <w:sz w:val="28"/>
          <w:szCs w:val="28"/>
        </w:rPr>
        <w:t>3.</w:t>
      </w:r>
      <w:r w:rsidR="00A16F0C" w:rsidRPr="00CB4ACB">
        <w:rPr>
          <w:rFonts w:ascii="仿宋" w:eastAsia="仿宋" w:hAnsi="仿宋" w:cs="FangSong" w:hint="eastAsia"/>
          <w:kern w:val="0"/>
          <w:sz w:val="28"/>
          <w:szCs w:val="28"/>
        </w:rPr>
        <w:t>我校</w:t>
      </w:r>
      <w:r w:rsidR="00A16F0C" w:rsidRPr="00CB4ACB">
        <w:rPr>
          <w:rFonts w:ascii="仿宋" w:eastAsia="仿宋" w:hAnsi="仿宋" w:cs="FangSong"/>
          <w:kern w:val="0"/>
          <w:sz w:val="28"/>
          <w:szCs w:val="28"/>
        </w:rPr>
        <w:t>20</w:t>
      </w:r>
      <w:r w:rsidR="00CB4ACB">
        <w:rPr>
          <w:rFonts w:ascii="仿宋" w:eastAsia="仿宋" w:hAnsi="仿宋" w:cs="FangSong" w:hint="eastAsia"/>
          <w:kern w:val="0"/>
          <w:sz w:val="28"/>
          <w:szCs w:val="28"/>
        </w:rPr>
        <w:t>20</w:t>
      </w:r>
      <w:r w:rsidR="00A16F0C" w:rsidRPr="00CB4ACB">
        <w:rPr>
          <w:rFonts w:ascii="仿宋" w:eastAsia="仿宋" w:hAnsi="仿宋" w:cs="FangSong"/>
          <w:kern w:val="0"/>
          <w:sz w:val="28"/>
          <w:szCs w:val="28"/>
        </w:rPr>
        <w:t>-202</w:t>
      </w:r>
      <w:r w:rsidR="00CB4ACB">
        <w:rPr>
          <w:rFonts w:ascii="仿宋" w:eastAsia="仿宋" w:hAnsi="仿宋" w:cs="FangSong" w:hint="eastAsia"/>
          <w:kern w:val="0"/>
          <w:sz w:val="28"/>
          <w:szCs w:val="28"/>
        </w:rPr>
        <w:t>2</w:t>
      </w:r>
      <w:r w:rsidR="00A16F0C" w:rsidRPr="00CB4ACB">
        <w:rPr>
          <w:rFonts w:ascii="仿宋" w:eastAsia="仿宋" w:hAnsi="仿宋" w:cs="FangSong" w:hint="eastAsia"/>
          <w:kern w:val="0"/>
          <w:sz w:val="28"/>
          <w:szCs w:val="28"/>
        </w:rPr>
        <w:t>年度改善基本办学条件专项项目计划将在国家财政部、工业和信息化部备案，按照国家相关主管部门要求，批复资金只能用于所申报项目的实施，严禁资金挪用、篡改项目。为此各单位在本次立项过程中未申报的项目，将不能再调整实施。</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kern w:val="0"/>
          <w:sz w:val="28"/>
          <w:szCs w:val="28"/>
        </w:rPr>
        <w:t>4.</w:t>
      </w:r>
      <w:r w:rsidR="00A16F0C" w:rsidRPr="00CB4ACB">
        <w:rPr>
          <w:rFonts w:ascii="仿宋" w:eastAsia="仿宋" w:hAnsi="仿宋" w:cs="FangSong" w:hint="eastAsia"/>
          <w:kern w:val="0"/>
          <w:sz w:val="28"/>
          <w:szCs w:val="28"/>
        </w:rPr>
        <w:t>申报</w:t>
      </w:r>
      <w:r w:rsidR="00A16F0C" w:rsidRPr="00CB4ACB">
        <w:rPr>
          <w:rFonts w:ascii="仿宋" w:eastAsia="仿宋" w:hAnsi="仿宋" w:cs="FangSong"/>
          <w:kern w:val="0"/>
          <w:sz w:val="28"/>
          <w:szCs w:val="28"/>
        </w:rPr>
        <w:t>20</w:t>
      </w:r>
      <w:r w:rsidR="00CB4ACB">
        <w:rPr>
          <w:rFonts w:ascii="仿宋" w:eastAsia="仿宋" w:hAnsi="仿宋" w:cs="FangSong" w:hint="eastAsia"/>
          <w:kern w:val="0"/>
          <w:sz w:val="28"/>
          <w:szCs w:val="28"/>
        </w:rPr>
        <w:t>20</w:t>
      </w:r>
      <w:r w:rsidR="00A16F0C" w:rsidRPr="00CB4ACB">
        <w:rPr>
          <w:rFonts w:ascii="仿宋" w:eastAsia="仿宋" w:hAnsi="仿宋" w:cs="FangSong" w:hint="eastAsia"/>
          <w:kern w:val="0"/>
          <w:sz w:val="28"/>
          <w:szCs w:val="28"/>
        </w:rPr>
        <w:t>年度执行的项目每个项目概算不得低于</w:t>
      </w:r>
      <w:r w:rsidR="00CB4ACB">
        <w:rPr>
          <w:rFonts w:ascii="仿宋" w:eastAsia="仿宋" w:hAnsi="仿宋" w:cs="FangSong"/>
          <w:kern w:val="0"/>
          <w:sz w:val="28"/>
          <w:szCs w:val="28"/>
        </w:rPr>
        <w:t>10</w:t>
      </w:r>
      <w:r w:rsidR="00A16F0C" w:rsidRPr="00CB4ACB">
        <w:rPr>
          <w:rFonts w:ascii="仿宋" w:eastAsia="仿宋" w:hAnsi="仿宋" w:cs="FangSong" w:hint="eastAsia"/>
          <w:kern w:val="0"/>
          <w:sz w:val="28"/>
          <w:szCs w:val="28"/>
        </w:rPr>
        <w:t>万元；申报</w:t>
      </w:r>
      <w:r w:rsidR="00CB4ACB">
        <w:rPr>
          <w:rFonts w:ascii="仿宋" w:eastAsia="仿宋" w:hAnsi="仿宋" w:cs="FangSong"/>
          <w:kern w:val="0"/>
          <w:sz w:val="28"/>
          <w:szCs w:val="28"/>
        </w:rPr>
        <w:t>202</w:t>
      </w:r>
      <w:r w:rsidR="00CB4ACB">
        <w:rPr>
          <w:rFonts w:ascii="仿宋" w:eastAsia="仿宋" w:hAnsi="仿宋" w:cs="FangSong" w:hint="eastAsia"/>
          <w:kern w:val="0"/>
          <w:sz w:val="28"/>
          <w:szCs w:val="28"/>
        </w:rPr>
        <w:t>1</w:t>
      </w:r>
      <w:r w:rsidR="00CB4ACB">
        <w:rPr>
          <w:rFonts w:ascii="仿宋" w:eastAsia="仿宋" w:hAnsi="仿宋" w:cs="FangSong"/>
          <w:kern w:val="0"/>
          <w:sz w:val="28"/>
          <w:szCs w:val="28"/>
        </w:rPr>
        <w:t>-202</w:t>
      </w:r>
      <w:r w:rsidR="00CB4ACB">
        <w:rPr>
          <w:rFonts w:ascii="仿宋" w:eastAsia="仿宋" w:hAnsi="仿宋" w:cs="FangSong" w:hint="eastAsia"/>
          <w:kern w:val="0"/>
          <w:sz w:val="28"/>
          <w:szCs w:val="28"/>
        </w:rPr>
        <w:t>2</w:t>
      </w:r>
      <w:r w:rsidR="00A16F0C" w:rsidRPr="00CB4ACB">
        <w:rPr>
          <w:rFonts w:ascii="仿宋" w:eastAsia="仿宋" w:hAnsi="仿宋" w:cs="FangSong" w:hint="eastAsia"/>
          <w:kern w:val="0"/>
          <w:sz w:val="28"/>
          <w:szCs w:val="28"/>
        </w:rPr>
        <w:t>年度执行的项目每个项目概算不得低于</w:t>
      </w:r>
      <w:r w:rsidR="004C1ED8">
        <w:rPr>
          <w:rFonts w:ascii="仿宋" w:eastAsia="仿宋" w:hAnsi="仿宋" w:cs="FangSong"/>
          <w:kern w:val="0"/>
          <w:sz w:val="28"/>
          <w:szCs w:val="28"/>
        </w:rPr>
        <w:t>50</w:t>
      </w:r>
      <w:r w:rsidR="00A16F0C" w:rsidRPr="00CB4ACB">
        <w:rPr>
          <w:rFonts w:ascii="仿宋" w:eastAsia="仿宋" w:hAnsi="仿宋" w:cs="FangSong" w:hint="eastAsia"/>
          <w:kern w:val="0"/>
          <w:sz w:val="28"/>
          <w:szCs w:val="28"/>
        </w:rPr>
        <w:t>万元。</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kern w:val="0"/>
          <w:sz w:val="28"/>
          <w:szCs w:val="28"/>
        </w:rPr>
        <w:t>5.</w:t>
      </w:r>
      <w:r w:rsidR="00A16F0C" w:rsidRPr="00CB4ACB">
        <w:rPr>
          <w:rFonts w:ascii="仿宋" w:eastAsia="仿宋" w:hAnsi="仿宋" w:cs="FangSong" w:hint="eastAsia"/>
          <w:kern w:val="0"/>
          <w:sz w:val="28"/>
          <w:szCs w:val="28"/>
        </w:rPr>
        <w:t>各单位申报时需对申请项目按照轻重缓急进行排序，并在申报</w:t>
      </w:r>
      <w:r w:rsidR="00A16F0C" w:rsidRPr="00CB4ACB">
        <w:rPr>
          <w:rFonts w:ascii="仿宋" w:eastAsia="仿宋" w:hAnsi="仿宋" w:cs="FangSong" w:hint="eastAsia"/>
          <w:kern w:val="0"/>
          <w:sz w:val="28"/>
          <w:szCs w:val="28"/>
        </w:rPr>
        <w:lastRenderedPageBreak/>
        <w:t>表及汇总</w:t>
      </w:r>
      <w:proofErr w:type="gramStart"/>
      <w:r w:rsidR="00A16F0C" w:rsidRPr="00CB4ACB">
        <w:rPr>
          <w:rFonts w:ascii="仿宋" w:eastAsia="仿宋" w:hAnsi="仿宋" w:cs="FangSong" w:hint="eastAsia"/>
          <w:kern w:val="0"/>
          <w:sz w:val="28"/>
          <w:szCs w:val="28"/>
        </w:rPr>
        <w:t>表相应</w:t>
      </w:r>
      <w:proofErr w:type="gramEnd"/>
      <w:r w:rsidR="00A16F0C" w:rsidRPr="00CB4ACB">
        <w:rPr>
          <w:rFonts w:ascii="仿宋" w:eastAsia="仿宋" w:hAnsi="仿宋" w:cs="FangSong" w:hint="eastAsia"/>
          <w:kern w:val="0"/>
          <w:sz w:val="28"/>
          <w:szCs w:val="28"/>
        </w:rPr>
        <w:t>位置注明。</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kern w:val="0"/>
          <w:sz w:val="28"/>
          <w:szCs w:val="28"/>
        </w:rPr>
        <w:t>6.</w:t>
      </w:r>
      <w:r w:rsidR="00A16F0C" w:rsidRPr="00CB4ACB">
        <w:rPr>
          <w:rFonts w:ascii="仿宋" w:eastAsia="仿宋" w:hAnsi="仿宋" w:cs="FangSong" w:hint="eastAsia"/>
          <w:kern w:val="0"/>
          <w:sz w:val="28"/>
          <w:szCs w:val="28"/>
        </w:rPr>
        <w:t>在申报过程中，各单位要综合考虑北方地区的气候条件、修缮项目的开工日期、本单位的实际情况，以便学校能科学、合理、高效的统筹安排并完成修缮工作。</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kern w:val="0"/>
          <w:sz w:val="28"/>
          <w:szCs w:val="28"/>
        </w:rPr>
        <w:t>7.</w:t>
      </w:r>
      <w:r w:rsidR="00A16F0C" w:rsidRPr="00CB4ACB">
        <w:rPr>
          <w:rFonts w:ascii="仿宋" w:eastAsia="仿宋" w:hAnsi="仿宋" w:cs="FangSong" w:hint="eastAsia"/>
          <w:kern w:val="0"/>
          <w:sz w:val="28"/>
          <w:szCs w:val="28"/>
        </w:rPr>
        <w:t>申报归口单位原则上以院（系）等学校直属单位为准，说明如下：</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hint="eastAsia"/>
          <w:kern w:val="0"/>
          <w:sz w:val="28"/>
          <w:szCs w:val="28"/>
        </w:rPr>
        <w:t>（</w:t>
      </w:r>
      <w:r w:rsidR="00A16F0C" w:rsidRPr="00CB4ACB">
        <w:rPr>
          <w:rFonts w:ascii="仿宋" w:eastAsia="仿宋" w:hAnsi="仿宋" w:cs="FangSong"/>
          <w:kern w:val="0"/>
          <w:sz w:val="28"/>
          <w:szCs w:val="28"/>
        </w:rPr>
        <w:t>1</w:t>
      </w:r>
      <w:r w:rsidR="00A16F0C" w:rsidRPr="00CB4ACB">
        <w:rPr>
          <w:rFonts w:ascii="仿宋" w:eastAsia="仿宋" w:hAnsi="仿宋" w:cs="FangSong" w:hint="eastAsia"/>
          <w:kern w:val="0"/>
          <w:sz w:val="28"/>
          <w:szCs w:val="28"/>
        </w:rPr>
        <w:t>）单位自管（及学校物业协助管理）的楼宇，</w:t>
      </w:r>
      <w:proofErr w:type="gramStart"/>
      <w:r w:rsidR="00A16F0C" w:rsidRPr="00CB4ACB">
        <w:rPr>
          <w:rFonts w:ascii="仿宋" w:eastAsia="仿宋" w:hAnsi="仿宋" w:cs="FangSong" w:hint="eastAsia"/>
          <w:kern w:val="0"/>
          <w:sz w:val="28"/>
          <w:szCs w:val="28"/>
        </w:rPr>
        <w:t>由驻楼单位</w:t>
      </w:r>
      <w:proofErr w:type="gramEnd"/>
      <w:r w:rsidR="00A16F0C" w:rsidRPr="00CB4ACB">
        <w:rPr>
          <w:rFonts w:ascii="仿宋" w:eastAsia="仿宋" w:hAnsi="仿宋" w:cs="FangSong" w:hint="eastAsia"/>
          <w:kern w:val="0"/>
          <w:sz w:val="28"/>
          <w:szCs w:val="28"/>
        </w:rPr>
        <w:t>直接报送总务处。</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hint="eastAsia"/>
          <w:kern w:val="0"/>
          <w:sz w:val="28"/>
          <w:szCs w:val="28"/>
        </w:rPr>
        <w:t>（</w:t>
      </w:r>
      <w:r w:rsidR="00A16F0C" w:rsidRPr="00CB4ACB">
        <w:rPr>
          <w:rFonts w:ascii="仿宋" w:eastAsia="仿宋" w:hAnsi="仿宋" w:cs="FangSong"/>
          <w:kern w:val="0"/>
          <w:sz w:val="28"/>
          <w:szCs w:val="28"/>
        </w:rPr>
        <w:t>2</w:t>
      </w:r>
      <w:r w:rsidR="00A16F0C" w:rsidRPr="00CB4ACB">
        <w:rPr>
          <w:rFonts w:ascii="仿宋" w:eastAsia="仿宋" w:hAnsi="仿宋" w:cs="FangSong" w:hint="eastAsia"/>
          <w:kern w:val="0"/>
          <w:sz w:val="28"/>
          <w:szCs w:val="28"/>
        </w:rPr>
        <w:t>）学校辖区内的教学楼、公寓、食堂等由后勤集团各中心管理的公共楼宇，以及道路、绿化及公共基础设施的维修需求由总务处</w:t>
      </w:r>
      <w:r w:rsidR="00A16F0C" w:rsidRPr="00CB4ACB">
        <w:rPr>
          <w:rFonts w:ascii="仿宋" w:eastAsia="仿宋" w:hAnsi="仿宋" w:cs="FangSong"/>
          <w:kern w:val="0"/>
          <w:sz w:val="28"/>
          <w:szCs w:val="28"/>
        </w:rPr>
        <w:t>/</w:t>
      </w:r>
      <w:r w:rsidR="00A16F0C" w:rsidRPr="00CB4ACB">
        <w:rPr>
          <w:rFonts w:ascii="仿宋" w:eastAsia="仿宋" w:hAnsi="仿宋" w:cs="FangSong" w:hint="eastAsia"/>
          <w:kern w:val="0"/>
          <w:sz w:val="28"/>
          <w:szCs w:val="28"/>
        </w:rPr>
        <w:t>后勤集团各主管部门组织申报。</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hint="eastAsia"/>
          <w:kern w:val="0"/>
          <w:sz w:val="28"/>
          <w:szCs w:val="28"/>
        </w:rPr>
        <w:t>（</w:t>
      </w:r>
      <w:r w:rsidR="00A16F0C" w:rsidRPr="00CB4ACB">
        <w:rPr>
          <w:rFonts w:ascii="仿宋" w:eastAsia="仿宋" w:hAnsi="仿宋" w:cs="FangSong"/>
          <w:kern w:val="0"/>
          <w:sz w:val="28"/>
          <w:szCs w:val="28"/>
        </w:rPr>
        <w:t>3</w:t>
      </w:r>
      <w:r w:rsidR="00A16F0C" w:rsidRPr="00CB4ACB">
        <w:rPr>
          <w:rFonts w:ascii="仿宋" w:eastAsia="仿宋" w:hAnsi="仿宋" w:cs="FangSong" w:hint="eastAsia"/>
          <w:kern w:val="0"/>
          <w:sz w:val="28"/>
          <w:szCs w:val="28"/>
        </w:rPr>
        <w:t>）学校辖区内安防监控设施、车辆入门</w:t>
      </w:r>
      <w:r w:rsidR="00A16F0C" w:rsidRPr="00CB4ACB">
        <w:rPr>
          <w:rFonts w:ascii="仿宋" w:eastAsia="仿宋" w:hAnsi="仿宋" w:cs="FangSong"/>
          <w:kern w:val="0"/>
          <w:sz w:val="28"/>
          <w:szCs w:val="28"/>
        </w:rPr>
        <w:t xml:space="preserve">ETC </w:t>
      </w:r>
      <w:r w:rsidR="00A16F0C" w:rsidRPr="00CB4ACB">
        <w:rPr>
          <w:rFonts w:ascii="仿宋" w:eastAsia="仿宋" w:hAnsi="仿宋" w:cs="FangSong" w:hint="eastAsia"/>
          <w:kern w:val="0"/>
          <w:sz w:val="28"/>
          <w:szCs w:val="28"/>
        </w:rPr>
        <w:t>系统及各楼宇的灭火器修缮计划由保卫处组织申报。</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hint="eastAsia"/>
          <w:kern w:val="0"/>
          <w:sz w:val="28"/>
          <w:szCs w:val="28"/>
        </w:rPr>
        <w:t>（</w:t>
      </w:r>
      <w:r w:rsidR="00A16F0C" w:rsidRPr="00CB4ACB">
        <w:rPr>
          <w:rFonts w:ascii="仿宋" w:eastAsia="仿宋" w:hAnsi="仿宋" w:cs="FangSong"/>
          <w:kern w:val="0"/>
          <w:sz w:val="28"/>
          <w:szCs w:val="28"/>
        </w:rPr>
        <w:t>4</w:t>
      </w:r>
      <w:r w:rsidR="00A16F0C" w:rsidRPr="00CB4ACB">
        <w:rPr>
          <w:rFonts w:ascii="仿宋" w:eastAsia="仿宋" w:hAnsi="仿宋" w:cs="FangSong" w:hint="eastAsia"/>
          <w:kern w:val="0"/>
          <w:sz w:val="28"/>
          <w:szCs w:val="28"/>
        </w:rPr>
        <w:t>）体育场馆、场地类维修项目由体育部负责申报。</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kern w:val="0"/>
          <w:sz w:val="28"/>
          <w:szCs w:val="28"/>
        </w:rPr>
        <w:t>8.</w:t>
      </w:r>
      <w:r w:rsidR="00A16F0C" w:rsidRPr="00CB4ACB">
        <w:rPr>
          <w:rFonts w:ascii="仿宋" w:eastAsia="仿宋" w:hAnsi="仿宋" w:cs="FangSong" w:hint="eastAsia"/>
          <w:kern w:val="0"/>
          <w:sz w:val="28"/>
          <w:szCs w:val="28"/>
        </w:rPr>
        <w:t>申报单位须按规定填报《哈尔滨工业大学年度改善基本办学条件专项项目申请表》及《哈尔滨工业大学年度改善基本办学条件专项项目信息表》，纸质版、电子版均需报送，缺一不可。纸质版一份需加盖单位公章，后附打印的维修内容描述照片并由单位负责人签字方可递交。申报表及</w:t>
      </w:r>
      <w:proofErr w:type="gramStart"/>
      <w:r w:rsidR="00A16F0C" w:rsidRPr="00CB4ACB">
        <w:rPr>
          <w:rFonts w:ascii="仿宋" w:eastAsia="仿宋" w:hAnsi="仿宋" w:cs="FangSong" w:hint="eastAsia"/>
          <w:kern w:val="0"/>
          <w:sz w:val="28"/>
          <w:szCs w:val="28"/>
        </w:rPr>
        <w:t>汇总表需分</w:t>
      </w:r>
      <w:proofErr w:type="gramEnd"/>
      <w:r w:rsidR="00A16F0C" w:rsidRPr="00CB4ACB">
        <w:rPr>
          <w:rFonts w:ascii="仿宋" w:eastAsia="仿宋" w:hAnsi="仿宋" w:cs="FangSong" w:hint="eastAsia"/>
          <w:kern w:val="0"/>
          <w:sz w:val="28"/>
          <w:szCs w:val="28"/>
        </w:rPr>
        <w:t>年填写。</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kern w:val="0"/>
          <w:sz w:val="28"/>
          <w:szCs w:val="28"/>
        </w:rPr>
        <w:t>9.</w:t>
      </w:r>
      <w:r w:rsidR="00A16F0C" w:rsidRPr="00CB4ACB">
        <w:rPr>
          <w:rFonts w:ascii="仿宋" w:eastAsia="仿宋" w:hAnsi="仿宋" w:cs="FangSong" w:hint="eastAsia"/>
          <w:kern w:val="0"/>
          <w:sz w:val="28"/>
          <w:szCs w:val="28"/>
        </w:rPr>
        <w:t>总务处将在申报截止日期后进行现场勘察（时间另行通知），请各单位积极配合，为现场勘察提供必要的支持和保障。</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4C1ED8">
        <w:rPr>
          <w:rFonts w:ascii="仿宋" w:eastAsia="仿宋" w:hAnsi="仿宋" w:cs="FangSong"/>
          <w:kern w:val="0"/>
          <w:sz w:val="28"/>
          <w:szCs w:val="28"/>
        </w:rPr>
        <w:t>10.</w:t>
      </w:r>
      <w:r w:rsidR="00A16F0C" w:rsidRPr="00CB4ACB">
        <w:rPr>
          <w:rFonts w:ascii="仿宋" w:eastAsia="仿宋" w:hAnsi="仿宋" w:cs="FangSong" w:hint="eastAsia"/>
          <w:kern w:val="0"/>
          <w:sz w:val="28"/>
          <w:szCs w:val="28"/>
        </w:rPr>
        <w:t>曾经申报但未予落实的项目，各单位需按本通知要求重新申</w:t>
      </w:r>
      <w:r w:rsidR="004C1ED8">
        <w:rPr>
          <w:rFonts w:ascii="仿宋" w:eastAsia="仿宋" w:hAnsi="仿宋" w:cs="FangSong" w:hint="eastAsia"/>
          <w:kern w:val="0"/>
          <w:sz w:val="28"/>
          <w:szCs w:val="28"/>
        </w:rPr>
        <w:lastRenderedPageBreak/>
        <w:t>报，</w:t>
      </w:r>
      <w:r w:rsidR="004C1ED8" w:rsidRPr="006D0669">
        <w:rPr>
          <w:rFonts w:ascii="仿宋" w:eastAsia="仿宋" w:hAnsi="仿宋" w:cs="FangSong" w:hint="eastAsia"/>
          <w:kern w:val="0"/>
          <w:sz w:val="28"/>
          <w:szCs w:val="28"/>
        </w:rPr>
        <w:t>并在备注中标注上次申报时间。</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kern w:val="0"/>
          <w:sz w:val="28"/>
          <w:szCs w:val="28"/>
        </w:rPr>
        <w:t>11.</w:t>
      </w:r>
      <w:r w:rsidR="00A16F0C" w:rsidRPr="00CB4ACB">
        <w:rPr>
          <w:rFonts w:ascii="仿宋" w:eastAsia="仿宋" w:hAnsi="仿宋" w:cs="FangSong" w:hint="eastAsia"/>
          <w:kern w:val="0"/>
          <w:sz w:val="28"/>
          <w:szCs w:val="28"/>
        </w:rPr>
        <w:t>申报的维修改造项目中，</w:t>
      </w:r>
      <w:r w:rsidR="00A16F0C" w:rsidRPr="00CB4ACB">
        <w:rPr>
          <w:rFonts w:ascii="仿宋" w:eastAsia="仿宋" w:hAnsi="仿宋" w:cs="FangSong"/>
          <w:kern w:val="0"/>
          <w:sz w:val="28"/>
          <w:szCs w:val="28"/>
        </w:rPr>
        <w:t>20</w:t>
      </w:r>
      <w:r w:rsidR="004C1ED8">
        <w:rPr>
          <w:rFonts w:ascii="仿宋" w:eastAsia="仿宋" w:hAnsi="仿宋" w:cs="FangSong" w:hint="eastAsia"/>
          <w:kern w:val="0"/>
          <w:sz w:val="28"/>
          <w:szCs w:val="28"/>
        </w:rPr>
        <w:t>20</w:t>
      </w:r>
      <w:r w:rsidR="00A16F0C" w:rsidRPr="00CB4ACB">
        <w:rPr>
          <w:rFonts w:ascii="仿宋" w:eastAsia="仿宋" w:hAnsi="仿宋" w:cs="FangSong" w:hint="eastAsia"/>
          <w:kern w:val="0"/>
          <w:sz w:val="28"/>
          <w:szCs w:val="28"/>
        </w:rPr>
        <w:t>年项目要求尽量做实做细，上报批复后原则上内容不得更改；</w:t>
      </w:r>
      <w:r w:rsidR="00A16F0C" w:rsidRPr="00CB4ACB">
        <w:rPr>
          <w:rFonts w:ascii="仿宋" w:eastAsia="仿宋" w:hAnsi="仿宋" w:cs="FangSong"/>
          <w:kern w:val="0"/>
          <w:sz w:val="28"/>
          <w:szCs w:val="28"/>
        </w:rPr>
        <w:t>202</w:t>
      </w:r>
      <w:r w:rsidR="004C1ED8">
        <w:rPr>
          <w:rFonts w:ascii="仿宋" w:eastAsia="仿宋" w:hAnsi="仿宋" w:cs="FangSong" w:hint="eastAsia"/>
          <w:kern w:val="0"/>
          <w:sz w:val="28"/>
          <w:szCs w:val="28"/>
        </w:rPr>
        <w:t>1</w:t>
      </w:r>
      <w:r w:rsidR="00A16F0C" w:rsidRPr="00CB4ACB">
        <w:rPr>
          <w:rFonts w:ascii="仿宋" w:eastAsia="仿宋" w:hAnsi="仿宋" w:cs="FangSong"/>
          <w:kern w:val="0"/>
          <w:sz w:val="28"/>
          <w:szCs w:val="28"/>
        </w:rPr>
        <w:t>-202</w:t>
      </w:r>
      <w:r w:rsidR="004C1ED8">
        <w:rPr>
          <w:rFonts w:ascii="仿宋" w:eastAsia="仿宋" w:hAnsi="仿宋" w:cs="FangSong" w:hint="eastAsia"/>
          <w:kern w:val="0"/>
          <w:sz w:val="28"/>
          <w:szCs w:val="28"/>
        </w:rPr>
        <w:t>2</w:t>
      </w:r>
      <w:r w:rsidR="00A16F0C" w:rsidRPr="00CB4ACB">
        <w:rPr>
          <w:rFonts w:ascii="仿宋" w:eastAsia="仿宋" w:hAnsi="仿宋" w:cs="FangSong" w:hint="eastAsia"/>
          <w:kern w:val="0"/>
          <w:sz w:val="28"/>
          <w:szCs w:val="28"/>
        </w:rPr>
        <w:t>两年的项目为规划项目，后续可视情况调整。</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kern w:val="0"/>
          <w:sz w:val="28"/>
          <w:szCs w:val="28"/>
        </w:rPr>
        <w:t xml:space="preserve">12. </w:t>
      </w:r>
      <w:r w:rsidR="00A16F0C" w:rsidRPr="00CB4ACB">
        <w:rPr>
          <w:rFonts w:ascii="仿宋" w:eastAsia="仿宋" w:hAnsi="仿宋" w:cs="FangSong" w:hint="eastAsia"/>
          <w:kern w:val="0"/>
          <w:sz w:val="28"/>
          <w:szCs w:val="28"/>
        </w:rPr>
        <w:t>申请受理部门相关信息：</w:t>
      </w:r>
    </w:p>
    <w:p w:rsidR="00A16F0C" w:rsidRPr="00CB4ACB" w:rsidRDefault="00502886"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hint="eastAsia"/>
          <w:kern w:val="0"/>
          <w:sz w:val="28"/>
          <w:szCs w:val="28"/>
        </w:rPr>
        <w:t>申请受理部门</w:t>
      </w:r>
      <w:r w:rsidR="00A16F0C" w:rsidRPr="00CB4ACB">
        <w:rPr>
          <w:rFonts w:ascii="仿宋" w:eastAsia="仿宋" w:hAnsi="仿宋" w:cs="FangSong"/>
          <w:kern w:val="0"/>
          <w:sz w:val="28"/>
          <w:szCs w:val="28"/>
        </w:rPr>
        <w:t xml:space="preserve">: </w:t>
      </w:r>
      <w:r w:rsidR="00A16F0C" w:rsidRPr="00CB4ACB">
        <w:rPr>
          <w:rFonts w:ascii="仿宋" w:eastAsia="仿宋" w:hAnsi="仿宋" w:cs="FangSong" w:hint="eastAsia"/>
          <w:kern w:val="0"/>
          <w:sz w:val="28"/>
          <w:szCs w:val="28"/>
        </w:rPr>
        <w:t>总</w:t>
      </w:r>
      <w:r w:rsidR="005D5FEF">
        <w:rPr>
          <w:rFonts w:ascii="仿宋" w:eastAsia="仿宋" w:hAnsi="仿宋" w:cs="FangSong" w:hint="eastAsia"/>
          <w:kern w:val="0"/>
          <w:sz w:val="28"/>
          <w:szCs w:val="28"/>
        </w:rPr>
        <w:t>务处工程管理部</w:t>
      </w:r>
    </w:p>
    <w:p w:rsidR="00A16F0C" w:rsidRPr="00CB4ACB" w:rsidRDefault="00CB4ACB"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hint="eastAsia"/>
          <w:kern w:val="0"/>
          <w:sz w:val="28"/>
          <w:szCs w:val="28"/>
        </w:rPr>
        <w:t>办公地点</w:t>
      </w:r>
      <w:r w:rsidR="00A16F0C" w:rsidRPr="00CB4ACB">
        <w:rPr>
          <w:rFonts w:ascii="仿宋" w:eastAsia="仿宋" w:hAnsi="仿宋" w:cs="FangSong"/>
          <w:kern w:val="0"/>
          <w:sz w:val="28"/>
          <w:szCs w:val="28"/>
        </w:rPr>
        <w:t xml:space="preserve">: </w:t>
      </w:r>
      <w:r w:rsidR="00A16F0C" w:rsidRPr="00CB4ACB">
        <w:rPr>
          <w:rFonts w:ascii="仿宋" w:eastAsia="仿宋" w:hAnsi="仿宋" w:cs="FangSong" w:hint="eastAsia"/>
          <w:kern w:val="0"/>
          <w:sz w:val="28"/>
          <w:szCs w:val="28"/>
        </w:rPr>
        <w:t>一校区</w:t>
      </w:r>
      <w:proofErr w:type="gramStart"/>
      <w:r w:rsidR="00A16F0C" w:rsidRPr="00CB4ACB">
        <w:rPr>
          <w:rFonts w:ascii="仿宋" w:eastAsia="仿宋" w:hAnsi="仿宋" w:cs="FangSong" w:hint="eastAsia"/>
          <w:kern w:val="0"/>
          <w:sz w:val="28"/>
          <w:szCs w:val="28"/>
        </w:rPr>
        <w:t>学子楼</w:t>
      </w:r>
      <w:proofErr w:type="gramEnd"/>
      <w:r w:rsidR="00A16F0C" w:rsidRPr="00CB4ACB">
        <w:rPr>
          <w:rFonts w:ascii="仿宋" w:eastAsia="仿宋" w:hAnsi="仿宋" w:cs="FangSong"/>
          <w:kern w:val="0"/>
          <w:sz w:val="28"/>
          <w:szCs w:val="28"/>
        </w:rPr>
        <w:t>30</w:t>
      </w:r>
      <w:r w:rsidR="004C1ED8">
        <w:rPr>
          <w:rFonts w:ascii="仿宋" w:eastAsia="仿宋" w:hAnsi="仿宋" w:cs="FangSong" w:hint="eastAsia"/>
          <w:kern w:val="0"/>
          <w:sz w:val="28"/>
          <w:szCs w:val="28"/>
        </w:rPr>
        <w:t>3</w:t>
      </w:r>
      <w:r w:rsidR="005D5FEF">
        <w:rPr>
          <w:rFonts w:ascii="仿宋" w:eastAsia="仿宋" w:hAnsi="仿宋" w:cs="FangSong" w:hint="eastAsia"/>
          <w:kern w:val="0"/>
          <w:sz w:val="28"/>
          <w:szCs w:val="28"/>
        </w:rPr>
        <w:t>室</w:t>
      </w:r>
    </w:p>
    <w:p w:rsidR="00A16F0C" w:rsidRPr="00CB4ACB" w:rsidRDefault="00CB4ACB"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hint="eastAsia"/>
          <w:kern w:val="0"/>
          <w:sz w:val="28"/>
          <w:szCs w:val="28"/>
        </w:rPr>
        <w:t>联系人</w:t>
      </w:r>
      <w:r w:rsidR="00A16F0C" w:rsidRPr="00CB4ACB">
        <w:rPr>
          <w:rFonts w:ascii="仿宋" w:eastAsia="仿宋" w:hAnsi="仿宋" w:cs="FangSong"/>
          <w:kern w:val="0"/>
          <w:sz w:val="28"/>
          <w:szCs w:val="28"/>
        </w:rPr>
        <w:t xml:space="preserve">: </w:t>
      </w:r>
      <w:r w:rsidR="004C1ED8">
        <w:rPr>
          <w:rFonts w:ascii="仿宋" w:eastAsia="仿宋" w:hAnsi="仿宋" w:cs="FangSong" w:hint="eastAsia"/>
          <w:kern w:val="0"/>
          <w:sz w:val="28"/>
          <w:szCs w:val="28"/>
        </w:rPr>
        <w:t>赵</w:t>
      </w:r>
      <w:r w:rsidR="00A16F0C" w:rsidRPr="00CB4ACB">
        <w:rPr>
          <w:rFonts w:ascii="仿宋" w:eastAsia="仿宋" w:hAnsi="仿宋" w:cs="FangSong" w:hint="eastAsia"/>
          <w:kern w:val="0"/>
          <w:sz w:val="28"/>
          <w:szCs w:val="28"/>
        </w:rPr>
        <w:t>老师、</w:t>
      </w:r>
      <w:r w:rsidR="004C1ED8">
        <w:rPr>
          <w:rFonts w:ascii="仿宋" w:eastAsia="仿宋" w:hAnsi="仿宋" w:cs="FangSong" w:hint="eastAsia"/>
          <w:kern w:val="0"/>
          <w:sz w:val="28"/>
          <w:szCs w:val="28"/>
        </w:rPr>
        <w:t>张</w:t>
      </w:r>
      <w:r w:rsidR="005D5FEF">
        <w:rPr>
          <w:rFonts w:ascii="仿宋" w:eastAsia="仿宋" w:hAnsi="仿宋" w:cs="FangSong" w:hint="eastAsia"/>
          <w:kern w:val="0"/>
          <w:sz w:val="28"/>
          <w:szCs w:val="28"/>
        </w:rPr>
        <w:t>老师</w:t>
      </w:r>
    </w:p>
    <w:p w:rsidR="00A16F0C" w:rsidRPr="00CB4ACB" w:rsidRDefault="00CB4ACB"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hint="eastAsia"/>
          <w:kern w:val="0"/>
          <w:sz w:val="28"/>
          <w:szCs w:val="28"/>
        </w:rPr>
        <w:t>联系方式</w:t>
      </w:r>
      <w:r w:rsidR="004C1ED8">
        <w:rPr>
          <w:rFonts w:ascii="仿宋" w:eastAsia="仿宋" w:hAnsi="仿宋" w:cs="FangSong"/>
          <w:kern w:val="0"/>
          <w:sz w:val="28"/>
          <w:szCs w:val="28"/>
        </w:rPr>
        <w:t xml:space="preserve">: </w:t>
      </w:r>
      <w:r w:rsidR="00A16F0C" w:rsidRPr="00CB4ACB">
        <w:rPr>
          <w:rFonts w:ascii="仿宋" w:eastAsia="仿宋" w:hAnsi="仿宋" w:cs="FangSong"/>
          <w:kern w:val="0"/>
          <w:sz w:val="28"/>
          <w:szCs w:val="28"/>
        </w:rPr>
        <w:t>0451-86403922</w:t>
      </w:r>
    </w:p>
    <w:p w:rsidR="00A16F0C" w:rsidRPr="00CB4ACB" w:rsidRDefault="00CB4ACB" w:rsidP="00A16F0C">
      <w:pPr>
        <w:autoSpaceDE w:val="0"/>
        <w:autoSpaceDN w:val="0"/>
        <w:adjustRightInd w:val="0"/>
        <w:jc w:val="left"/>
        <w:rPr>
          <w:rFonts w:ascii="仿宋" w:eastAsia="仿宋" w:hAnsi="仿宋" w:cs="TimesNewRomanPSMT"/>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hint="eastAsia"/>
          <w:kern w:val="0"/>
          <w:sz w:val="28"/>
          <w:szCs w:val="28"/>
        </w:rPr>
        <w:t>电子邮箱</w:t>
      </w:r>
      <w:r w:rsidR="00A16F0C" w:rsidRPr="00CB4ACB">
        <w:rPr>
          <w:rFonts w:ascii="仿宋" w:eastAsia="仿宋" w:hAnsi="仿宋" w:cs="FangSong"/>
          <w:kern w:val="0"/>
          <w:sz w:val="28"/>
          <w:szCs w:val="28"/>
        </w:rPr>
        <w:t xml:space="preserve">: </w:t>
      </w:r>
      <w:r w:rsidR="00A16F0C" w:rsidRPr="00CB4ACB">
        <w:rPr>
          <w:rFonts w:ascii="仿宋" w:eastAsia="仿宋" w:hAnsi="仿宋" w:cs="TimesNewRomanPSMT"/>
          <w:kern w:val="0"/>
          <w:sz w:val="28"/>
          <w:szCs w:val="28"/>
        </w:rPr>
        <w:t>zwcgcglb@163.com</w:t>
      </w:r>
    </w:p>
    <w:p w:rsidR="00A16F0C" w:rsidRPr="00CB4ACB" w:rsidRDefault="00CB4ACB" w:rsidP="00A16F0C">
      <w:pPr>
        <w:autoSpaceDE w:val="0"/>
        <w:autoSpaceDN w:val="0"/>
        <w:adjustRightInd w:val="0"/>
        <w:jc w:val="left"/>
        <w:rPr>
          <w:rFonts w:ascii="仿宋" w:eastAsia="仿宋" w:hAnsi="仿宋" w:cs="FangSong"/>
          <w:kern w:val="0"/>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hint="eastAsia"/>
          <w:kern w:val="0"/>
          <w:sz w:val="28"/>
          <w:szCs w:val="28"/>
        </w:rPr>
        <w:t>总</w:t>
      </w:r>
      <w:r w:rsidRPr="00CB4ACB">
        <w:rPr>
          <w:rFonts w:ascii="仿宋" w:eastAsia="仿宋" w:hAnsi="仿宋" w:cs="FangSong" w:hint="eastAsia"/>
          <w:kern w:val="0"/>
          <w:sz w:val="28"/>
          <w:szCs w:val="28"/>
        </w:rPr>
        <w:t xml:space="preserve"> </w:t>
      </w:r>
      <w:proofErr w:type="gramStart"/>
      <w:r w:rsidR="00A16F0C" w:rsidRPr="00CB4ACB">
        <w:rPr>
          <w:rFonts w:ascii="仿宋" w:eastAsia="仿宋" w:hAnsi="仿宋" w:cs="FangSong" w:hint="eastAsia"/>
          <w:kern w:val="0"/>
          <w:sz w:val="28"/>
          <w:szCs w:val="28"/>
        </w:rPr>
        <w:t>务</w:t>
      </w:r>
      <w:proofErr w:type="gramEnd"/>
      <w:r w:rsidRPr="00CB4ACB">
        <w:rPr>
          <w:rFonts w:ascii="仿宋" w:eastAsia="仿宋" w:hAnsi="仿宋" w:cs="FangSong" w:hint="eastAsia"/>
          <w:kern w:val="0"/>
          <w:sz w:val="28"/>
          <w:szCs w:val="28"/>
        </w:rPr>
        <w:t xml:space="preserve"> </w:t>
      </w:r>
      <w:r w:rsidR="00A16F0C" w:rsidRPr="00CB4ACB">
        <w:rPr>
          <w:rFonts w:ascii="仿宋" w:eastAsia="仿宋" w:hAnsi="仿宋" w:cs="FangSong" w:hint="eastAsia"/>
          <w:kern w:val="0"/>
          <w:sz w:val="28"/>
          <w:szCs w:val="28"/>
        </w:rPr>
        <w:t>处</w:t>
      </w:r>
    </w:p>
    <w:p w:rsidR="00D001C0" w:rsidRPr="00CB4ACB" w:rsidRDefault="00CB4ACB" w:rsidP="00A16F0C">
      <w:pPr>
        <w:rPr>
          <w:rFonts w:ascii="仿宋" w:eastAsia="仿宋" w:hAnsi="仿宋"/>
          <w:sz w:val="28"/>
          <w:szCs w:val="28"/>
        </w:rPr>
      </w:pPr>
      <w:r w:rsidRPr="00CB4ACB">
        <w:rPr>
          <w:rFonts w:ascii="仿宋" w:eastAsia="仿宋" w:hAnsi="仿宋" w:cs="FangSong" w:hint="eastAsia"/>
          <w:kern w:val="0"/>
          <w:sz w:val="28"/>
          <w:szCs w:val="28"/>
        </w:rPr>
        <w:t xml:space="preserve">                                      </w:t>
      </w:r>
      <w:r w:rsidR="00A16F0C" w:rsidRPr="00CB4ACB">
        <w:rPr>
          <w:rFonts w:ascii="仿宋" w:eastAsia="仿宋" w:hAnsi="仿宋" w:cs="FangSong"/>
          <w:kern w:val="0"/>
          <w:sz w:val="28"/>
          <w:szCs w:val="28"/>
        </w:rPr>
        <w:t>201</w:t>
      </w:r>
      <w:r w:rsidR="006D0669">
        <w:rPr>
          <w:rFonts w:ascii="仿宋" w:eastAsia="仿宋" w:hAnsi="仿宋" w:cs="FangSong" w:hint="eastAsia"/>
          <w:kern w:val="0"/>
          <w:sz w:val="28"/>
          <w:szCs w:val="28"/>
        </w:rPr>
        <w:t>9</w:t>
      </w:r>
      <w:r w:rsidR="00A16F0C" w:rsidRPr="00CB4ACB">
        <w:rPr>
          <w:rFonts w:ascii="仿宋" w:eastAsia="仿宋" w:hAnsi="仿宋" w:cs="FangSong" w:hint="eastAsia"/>
          <w:kern w:val="0"/>
          <w:sz w:val="28"/>
          <w:szCs w:val="28"/>
        </w:rPr>
        <w:t>年</w:t>
      </w:r>
      <w:r w:rsidR="006D0669">
        <w:rPr>
          <w:rFonts w:ascii="仿宋" w:eastAsia="仿宋" w:hAnsi="仿宋" w:cs="FangSong"/>
          <w:kern w:val="0"/>
          <w:sz w:val="28"/>
          <w:szCs w:val="28"/>
        </w:rPr>
        <w:t>04</w:t>
      </w:r>
      <w:r w:rsidR="00A16F0C" w:rsidRPr="00CB4ACB">
        <w:rPr>
          <w:rFonts w:ascii="仿宋" w:eastAsia="仿宋" w:hAnsi="仿宋" w:cs="FangSong" w:hint="eastAsia"/>
          <w:kern w:val="0"/>
          <w:sz w:val="28"/>
          <w:szCs w:val="28"/>
        </w:rPr>
        <w:t>月</w:t>
      </w:r>
      <w:r w:rsidR="001C3091">
        <w:rPr>
          <w:rFonts w:ascii="仿宋" w:eastAsia="仿宋" w:hAnsi="仿宋" w:cs="FangSong" w:hint="eastAsia"/>
          <w:kern w:val="0"/>
          <w:sz w:val="28"/>
          <w:szCs w:val="28"/>
        </w:rPr>
        <w:t>2</w:t>
      </w:r>
      <w:r w:rsidR="004E4B6B">
        <w:rPr>
          <w:rFonts w:ascii="仿宋" w:eastAsia="仿宋" w:hAnsi="仿宋" w:cs="FangSong" w:hint="eastAsia"/>
          <w:kern w:val="0"/>
          <w:sz w:val="28"/>
          <w:szCs w:val="28"/>
        </w:rPr>
        <w:t>5</w:t>
      </w:r>
      <w:r w:rsidR="00A16F0C" w:rsidRPr="00CB4ACB">
        <w:rPr>
          <w:rFonts w:ascii="仿宋" w:eastAsia="仿宋" w:hAnsi="仿宋" w:cs="FangSong" w:hint="eastAsia"/>
          <w:kern w:val="0"/>
          <w:sz w:val="28"/>
          <w:szCs w:val="28"/>
        </w:rPr>
        <w:t>日</w:t>
      </w:r>
    </w:p>
    <w:sectPr w:rsidR="00D001C0" w:rsidRPr="00CB4ACB" w:rsidSect="00CB4AC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4F96" w:rsidRDefault="005C4F96" w:rsidP="00A16F0C">
      <w:r>
        <w:separator/>
      </w:r>
    </w:p>
  </w:endnote>
  <w:endnote w:type="continuationSeparator" w:id="0">
    <w:p w:rsidR="005C4F96" w:rsidRDefault="005C4F96" w:rsidP="00A16F0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YaHei-Bold">
    <w:altName w:val="方正舒体"/>
    <w:panose1 w:val="00000000000000000000"/>
    <w:charset w:val="86"/>
    <w:family w:val="auto"/>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FangSong">
    <w:altName w:val="方正舒体"/>
    <w:panose1 w:val="00000000000000000000"/>
    <w:charset w:val="86"/>
    <w:family w:val="auto"/>
    <w:notTrueType/>
    <w:pitch w:val="default"/>
    <w:sig w:usb0="00000001" w:usb1="080E0000" w:usb2="00000010" w:usb3="00000000" w:csb0="00040000" w:csb1="00000000"/>
  </w:font>
  <w:font w:name="TimesNewRomanPSMT">
    <w:altName w:val="方正舒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4F96" w:rsidRDefault="005C4F96" w:rsidP="00A16F0C">
      <w:r>
        <w:separator/>
      </w:r>
    </w:p>
  </w:footnote>
  <w:footnote w:type="continuationSeparator" w:id="0">
    <w:p w:rsidR="005C4F96" w:rsidRDefault="005C4F96" w:rsidP="00A16F0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16F0C"/>
    <w:rsid w:val="000F24AB"/>
    <w:rsid w:val="00134294"/>
    <w:rsid w:val="001C3091"/>
    <w:rsid w:val="00223242"/>
    <w:rsid w:val="00223249"/>
    <w:rsid w:val="00314E26"/>
    <w:rsid w:val="00367403"/>
    <w:rsid w:val="004C1ED8"/>
    <w:rsid w:val="004E4B6B"/>
    <w:rsid w:val="00502886"/>
    <w:rsid w:val="005B604C"/>
    <w:rsid w:val="005C4F96"/>
    <w:rsid w:val="005D5FEF"/>
    <w:rsid w:val="006228C8"/>
    <w:rsid w:val="006D0669"/>
    <w:rsid w:val="008176AE"/>
    <w:rsid w:val="00833897"/>
    <w:rsid w:val="00857C70"/>
    <w:rsid w:val="00A16F0C"/>
    <w:rsid w:val="00AE2213"/>
    <w:rsid w:val="00C27470"/>
    <w:rsid w:val="00C60CAF"/>
    <w:rsid w:val="00CB4ACB"/>
    <w:rsid w:val="00D001C0"/>
    <w:rsid w:val="00DA26B6"/>
    <w:rsid w:val="00DD0585"/>
    <w:rsid w:val="00EB6E0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1C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16F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16F0C"/>
    <w:rPr>
      <w:sz w:val="18"/>
      <w:szCs w:val="18"/>
    </w:rPr>
  </w:style>
  <w:style w:type="paragraph" w:styleId="a4">
    <w:name w:val="footer"/>
    <w:basedOn w:val="a"/>
    <w:link w:val="Char0"/>
    <w:uiPriority w:val="99"/>
    <w:semiHidden/>
    <w:unhideWhenUsed/>
    <w:rsid w:val="00A16F0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16F0C"/>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8</Pages>
  <Words>627</Words>
  <Characters>3580</Characters>
  <Application>Microsoft Office Word</Application>
  <DocSecurity>0</DocSecurity>
  <Lines>29</Lines>
  <Paragraphs>8</Paragraphs>
  <ScaleCrop>false</ScaleCrop>
  <Company>Microsoft</Company>
  <LinksUpToDate>false</LinksUpToDate>
  <CharactersWithSpaces>4199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10</cp:revision>
  <cp:lastPrinted>2019-04-24T23:50:00Z</cp:lastPrinted>
  <dcterms:created xsi:type="dcterms:W3CDTF">2019-04-22T00:32:00Z</dcterms:created>
  <dcterms:modified xsi:type="dcterms:W3CDTF">2019-04-24T23:54:00Z</dcterms:modified>
</cp:coreProperties>
</file>