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9A8" w:rsidRPr="009A43C3" w:rsidRDefault="00F949A8" w:rsidP="00F949A8">
      <w:pPr>
        <w:pStyle w:val="10"/>
        <w:spacing w:before="0" w:after="0" w:line="240" w:lineRule="auto"/>
        <w:ind w:firstLineChars="49" w:firstLine="216"/>
        <w:jc w:val="center"/>
        <w:rPr>
          <w:color w:val="000000"/>
        </w:rPr>
      </w:pPr>
      <w:bookmarkStart w:id="0" w:name="_Toc3792393"/>
      <w:bookmarkStart w:id="1" w:name="_GoBack"/>
      <w:bookmarkEnd w:id="1"/>
      <w:r>
        <w:rPr>
          <w:rFonts w:hint="eastAsia"/>
          <w:color w:val="000000"/>
        </w:rPr>
        <w:t>项目基本情况</w:t>
      </w:r>
      <w:bookmarkEnd w:id="0"/>
    </w:p>
    <w:p w:rsidR="00F949A8" w:rsidRPr="009A43C3" w:rsidRDefault="00F949A8" w:rsidP="00F949A8"/>
    <w:p w:rsidR="00F949A8" w:rsidRPr="00DA703B" w:rsidRDefault="00F949A8" w:rsidP="00F949A8">
      <w:pPr>
        <w:numPr>
          <w:ilvl w:val="0"/>
          <w:numId w:val="18"/>
        </w:numPr>
        <w:spacing w:line="360" w:lineRule="auto"/>
        <w:jc w:val="left"/>
        <w:rPr>
          <w:sz w:val="24"/>
        </w:rPr>
      </w:pPr>
      <w:r w:rsidRPr="00DA703B">
        <w:rPr>
          <w:rFonts w:hint="eastAsia"/>
          <w:sz w:val="24"/>
        </w:rPr>
        <w:t>招标项目名称：哈尔滨工业大学校园网</w:t>
      </w:r>
      <w:r w:rsidRPr="00DA703B">
        <w:rPr>
          <w:rFonts w:hint="eastAsia"/>
          <w:sz w:val="24"/>
        </w:rPr>
        <w:t>UI</w:t>
      </w:r>
      <w:r w:rsidRPr="00DA703B">
        <w:rPr>
          <w:rFonts w:hint="eastAsia"/>
          <w:sz w:val="24"/>
        </w:rPr>
        <w:t>标准及服务界面改造项目</w:t>
      </w:r>
    </w:p>
    <w:p w:rsidR="00F949A8" w:rsidRPr="003177C4" w:rsidRDefault="00F949A8" w:rsidP="00F949A8">
      <w:pPr>
        <w:numPr>
          <w:ilvl w:val="0"/>
          <w:numId w:val="18"/>
        </w:numPr>
        <w:spacing w:line="360" w:lineRule="auto"/>
        <w:jc w:val="left"/>
        <w:rPr>
          <w:sz w:val="24"/>
        </w:rPr>
      </w:pPr>
      <w:r w:rsidRPr="003177C4">
        <w:rPr>
          <w:rFonts w:hint="eastAsia"/>
          <w:sz w:val="24"/>
        </w:rPr>
        <w:t>招标采购内容：校园网视觉形象识别系统建设（包含视觉形象设计、软件基础服务、环境服务标识</w:t>
      </w:r>
      <w:r w:rsidRPr="00DA703B">
        <w:rPr>
          <w:rFonts w:hint="eastAsia"/>
          <w:sz w:val="24"/>
        </w:rPr>
        <w:t>等）</w:t>
      </w:r>
      <w:r w:rsidRPr="003177C4">
        <w:rPr>
          <w:rFonts w:hint="eastAsia"/>
          <w:sz w:val="24"/>
        </w:rPr>
        <w:t>、</w:t>
      </w:r>
      <w:r>
        <w:rPr>
          <w:rFonts w:hint="eastAsia"/>
          <w:sz w:val="24"/>
        </w:rPr>
        <w:t>校园视觉资源共享库建设、</w:t>
      </w:r>
      <w:r w:rsidRPr="003177C4">
        <w:rPr>
          <w:rFonts w:hint="eastAsia"/>
          <w:sz w:val="24"/>
        </w:rPr>
        <w:t>校园网用户界面设计（包含校园网服务可用性规范设计）、部分公共服务用户界面设计、校园网</w:t>
      </w:r>
      <w:r>
        <w:rPr>
          <w:rFonts w:hint="eastAsia"/>
          <w:sz w:val="24"/>
        </w:rPr>
        <w:t>站群</w:t>
      </w:r>
      <w:r w:rsidRPr="003177C4">
        <w:rPr>
          <w:rFonts w:hint="eastAsia"/>
          <w:sz w:val="24"/>
        </w:rPr>
        <w:t>设计（包含一级网站、二级网站）、</w:t>
      </w:r>
      <w:r>
        <w:rPr>
          <w:rFonts w:hint="eastAsia"/>
          <w:sz w:val="24"/>
        </w:rPr>
        <w:t>校园</w:t>
      </w:r>
      <w:r w:rsidRPr="003177C4">
        <w:rPr>
          <w:rFonts w:hint="eastAsia"/>
          <w:sz w:val="24"/>
        </w:rPr>
        <w:t>专题</w:t>
      </w:r>
      <w:r>
        <w:rPr>
          <w:rFonts w:hint="eastAsia"/>
          <w:sz w:val="24"/>
        </w:rPr>
        <w:t>站</w:t>
      </w:r>
      <w:r w:rsidRPr="003177C4">
        <w:rPr>
          <w:rFonts w:hint="eastAsia"/>
          <w:sz w:val="24"/>
        </w:rPr>
        <w:t>设计。</w:t>
      </w:r>
    </w:p>
    <w:p w:rsidR="00F949A8" w:rsidRPr="003177C4" w:rsidRDefault="00F949A8" w:rsidP="00F949A8">
      <w:pPr>
        <w:numPr>
          <w:ilvl w:val="0"/>
          <w:numId w:val="18"/>
        </w:numPr>
        <w:spacing w:line="360" w:lineRule="auto"/>
        <w:jc w:val="left"/>
        <w:rPr>
          <w:sz w:val="24"/>
        </w:rPr>
      </w:pPr>
      <w:r w:rsidRPr="003177C4">
        <w:rPr>
          <w:rFonts w:hint="eastAsia"/>
          <w:sz w:val="24"/>
        </w:rPr>
        <w:t>项目建设期：</w:t>
      </w:r>
      <w:r>
        <w:rPr>
          <w:sz w:val="24"/>
        </w:rPr>
        <w:t>6</w:t>
      </w:r>
      <w:r>
        <w:rPr>
          <w:rFonts w:hint="eastAsia"/>
          <w:sz w:val="24"/>
        </w:rPr>
        <w:t>个月</w:t>
      </w:r>
    </w:p>
    <w:p w:rsidR="00F949A8" w:rsidRPr="003177C4" w:rsidRDefault="00F949A8" w:rsidP="00F949A8">
      <w:pPr>
        <w:numPr>
          <w:ilvl w:val="0"/>
          <w:numId w:val="18"/>
        </w:numPr>
        <w:spacing w:line="360" w:lineRule="auto"/>
        <w:jc w:val="left"/>
        <w:rPr>
          <w:sz w:val="24"/>
        </w:rPr>
      </w:pPr>
      <w:r w:rsidRPr="003177C4">
        <w:rPr>
          <w:rFonts w:hint="eastAsia"/>
          <w:sz w:val="24"/>
        </w:rPr>
        <w:t>项目联系人</w:t>
      </w:r>
      <w:r w:rsidRPr="00DA703B">
        <w:rPr>
          <w:rFonts w:hint="eastAsia"/>
          <w:sz w:val="24"/>
        </w:rPr>
        <w:t>：</w:t>
      </w:r>
      <w:r w:rsidRPr="003177C4">
        <w:rPr>
          <w:rFonts w:hint="eastAsia"/>
          <w:sz w:val="24"/>
        </w:rPr>
        <w:t xml:space="preserve">   </w:t>
      </w:r>
    </w:p>
    <w:p w:rsidR="00F949A8" w:rsidRPr="003177C4" w:rsidRDefault="00F949A8" w:rsidP="00F949A8">
      <w:pPr>
        <w:spacing w:line="360" w:lineRule="auto"/>
        <w:jc w:val="left"/>
        <w:rPr>
          <w:sz w:val="24"/>
        </w:rPr>
      </w:pPr>
      <w:r>
        <w:rPr>
          <w:rFonts w:hint="eastAsia"/>
          <w:sz w:val="24"/>
        </w:rPr>
        <w:t xml:space="preserve">   </w:t>
      </w:r>
      <w:r w:rsidRPr="003177C4">
        <w:rPr>
          <w:rFonts w:hint="eastAsia"/>
          <w:sz w:val="24"/>
        </w:rPr>
        <w:t>姓名：</w:t>
      </w:r>
      <w:r>
        <w:rPr>
          <w:rFonts w:hint="eastAsia"/>
          <w:sz w:val="24"/>
        </w:rPr>
        <w:t>仲玮</w:t>
      </w:r>
      <w:r w:rsidRPr="003177C4">
        <w:rPr>
          <w:rFonts w:hint="eastAsia"/>
          <w:sz w:val="24"/>
        </w:rPr>
        <w:t xml:space="preserve">     </w:t>
      </w:r>
      <w:r w:rsidRPr="003177C4">
        <w:rPr>
          <w:rFonts w:hint="eastAsia"/>
          <w:sz w:val="24"/>
        </w:rPr>
        <w:t>电话：</w:t>
      </w:r>
      <w:r>
        <w:rPr>
          <w:rFonts w:hint="eastAsia"/>
          <w:sz w:val="24"/>
        </w:rPr>
        <w:t>0</w:t>
      </w:r>
      <w:r>
        <w:rPr>
          <w:sz w:val="24"/>
        </w:rPr>
        <w:t>451-86414314</w:t>
      </w:r>
      <w:r w:rsidRPr="003177C4">
        <w:rPr>
          <w:rFonts w:hint="eastAsia"/>
          <w:sz w:val="24"/>
        </w:rPr>
        <w:t xml:space="preserve">     E-MAIL</w:t>
      </w:r>
      <w:r w:rsidRPr="003177C4">
        <w:rPr>
          <w:rFonts w:hint="eastAsia"/>
          <w:sz w:val="24"/>
        </w:rPr>
        <w:t>：</w:t>
      </w:r>
      <w:r>
        <w:rPr>
          <w:rFonts w:hint="eastAsia"/>
          <w:sz w:val="24"/>
        </w:rPr>
        <w:t>gebi</w:t>
      </w:r>
      <w:r>
        <w:rPr>
          <w:sz w:val="24"/>
        </w:rPr>
        <w:t>@hit.edu.cn</w:t>
      </w:r>
    </w:p>
    <w:p w:rsidR="00F949A8" w:rsidRPr="003177C4" w:rsidRDefault="00F949A8" w:rsidP="00F949A8">
      <w:pPr>
        <w:numPr>
          <w:ilvl w:val="0"/>
          <w:numId w:val="18"/>
        </w:numPr>
        <w:spacing w:line="360" w:lineRule="auto"/>
        <w:jc w:val="left"/>
        <w:rPr>
          <w:sz w:val="24"/>
        </w:rPr>
      </w:pPr>
      <w:r w:rsidRPr="003177C4">
        <w:rPr>
          <w:rFonts w:hint="eastAsia"/>
          <w:sz w:val="24"/>
        </w:rPr>
        <w:t>招标方式：</w:t>
      </w:r>
      <w:r w:rsidRPr="00DA703B">
        <w:rPr>
          <w:rFonts w:hint="eastAsia"/>
          <w:sz w:val="24"/>
        </w:rPr>
        <w:t>本次项目由哈尔滨工业大学组织招标，采用公开招标的方式。</w:t>
      </w:r>
    </w:p>
    <w:p w:rsidR="00F949A8" w:rsidRPr="003177C4" w:rsidRDefault="00F949A8" w:rsidP="00F949A8">
      <w:pPr>
        <w:numPr>
          <w:ilvl w:val="0"/>
          <w:numId w:val="18"/>
        </w:numPr>
        <w:spacing w:line="360" w:lineRule="auto"/>
        <w:jc w:val="left"/>
        <w:rPr>
          <w:sz w:val="24"/>
        </w:rPr>
      </w:pPr>
      <w:r w:rsidRPr="003177C4">
        <w:rPr>
          <w:rFonts w:hint="eastAsia"/>
          <w:sz w:val="24"/>
        </w:rPr>
        <w:t>项目预算：</w:t>
      </w:r>
      <w:r w:rsidRPr="000F0DDC">
        <w:rPr>
          <w:sz w:val="24"/>
        </w:rPr>
        <w:t>53</w:t>
      </w:r>
      <w:r w:rsidRPr="003177C4">
        <w:rPr>
          <w:rFonts w:hint="eastAsia"/>
          <w:sz w:val="24"/>
        </w:rPr>
        <w:t>万元</w:t>
      </w:r>
    </w:p>
    <w:p w:rsidR="00F949A8" w:rsidRPr="005C424C" w:rsidRDefault="00F949A8" w:rsidP="00F949A8">
      <w:pPr>
        <w:spacing w:line="360" w:lineRule="auto"/>
        <w:jc w:val="left"/>
        <w:rPr>
          <w:sz w:val="24"/>
        </w:rPr>
      </w:pPr>
      <w:r w:rsidRPr="003177C4">
        <w:rPr>
          <w:rFonts w:hint="eastAsia"/>
          <w:sz w:val="24"/>
        </w:rPr>
        <w:t>7</w:t>
      </w:r>
      <w:r w:rsidRPr="003177C4">
        <w:rPr>
          <w:rFonts w:hint="eastAsia"/>
          <w:sz w:val="24"/>
        </w:rPr>
        <w:t>、合格投标人资格</w:t>
      </w:r>
      <w:r w:rsidRPr="005C424C">
        <w:rPr>
          <w:rFonts w:hint="eastAsia"/>
          <w:sz w:val="24"/>
        </w:rPr>
        <w:t>：</w:t>
      </w:r>
    </w:p>
    <w:p w:rsidR="00F949A8" w:rsidRPr="005C424C" w:rsidRDefault="00F949A8" w:rsidP="00F949A8">
      <w:pPr>
        <w:numPr>
          <w:ilvl w:val="0"/>
          <w:numId w:val="19"/>
        </w:numPr>
        <w:spacing w:line="360" w:lineRule="auto"/>
        <w:jc w:val="left"/>
        <w:rPr>
          <w:sz w:val="24"/>
        </w:rPr>
      </w:pPr>
      <w:r w:rsidRPr="005C424C">
        <w:rPr>
          <w:rFonts w:hint="eastAsia"/>
          <w:sz w:val="24"/>
        </w:rPr>
        <w:t>投标人必须是具有良好商业信誉和财务状况的中国境内的独立法人、其它组织或者自然人。投标人需提供有效的营业执照、税务登记证、组织机构代码证、法人委托授权书书、身份证等的原件与复印件。</w:t>
      </w:r>
    </w:p>
    <w:p w:rsidR="00F949A8" w:rsidRPr="005C424C" w:rsidRDefault="00F949A8" w:rsidP="00F949A8">
      <w:pPr>
        <w:numPr>
          <w:ilvl w:val="0"/>
          <w:numId w:val="19"/>
        </w:numPr>
        <w:spacing w:line="360" w:lineRule="auto"/>
        <w:jc w:val="left"/>
        <w:rPr>
          <w:sz w:val="24"/>
        </w:rPr>
      </w:pPr>
      <w:r w:rsidRPr="005C424C">
        <w:rPr>
          <w:rFonts w:hint="eastAsia"/>
          <w:sz w:val="24"/>
        </w:rPr>
        <w:t>投标人必须具备高校网络建设和运营经验，与教育行业合作经验，为教育行业或高校提供网络技术服务等合作经验，并提供真实案例。</w:t>
      </w:r>
    </w:p>
    <w:p w:rsidR="00F949A8" w:rsidRPr="005C424C" w:rsidRDefault="00F949A8" w:rsidP="00F949A8">
      <w:pPr>
        <w:numPr>
          <w:ilvl w:val="0"/>
          <w:numId w:val="19"/>
        </w:numPr>
        <w:spacing w:line="360" w:lineRule="auto"/>
        <w:jc w:val="left"/>
        <w:rPr>
          <w:sz w:val="24"/>
        </w:rPr>
      </w:pPr>
      <w:r w:rsidRPr="005C424C">
        <w:rPr>
          <w:rFonts w:hint="eastAsia"/>
          <w:sz w:val="24"/>
        </w:rPr>
        <w:t>投标人必须具备计算机系统集成企业资质，具有专业技术技能及专业设计技能，在哈尔滨本地拥有专业技术团队及售后服务团队。</w:t>
      </w:r>
    </w:p>
    <w:p w:rsidR="00F949A8" w:rsidRPr="008F1704" w:rsidRDefault="00F949A8" w:rsidP="00F949A8">
      <w:pPr>
        <w:numPr>
          <w:ilvl w:val="0"/>
          <w:numId w:val="19"/>
        </w:numPr>
        <w:spacing w:line="360" w:lineRule="auto"/>
        <w:jc w:val="left"/>
        <w:rPr>
          <w:sz w:val="24"/>
        </w:rPr>
      </w:pPr>
      <w:r w:rsidRPr="003177C4">
        <w:rPr>
          <w:rFonts w:hint="eastAsia"/>
          <w:sz w:val="24"/>
        </w:rPr>
        <w:t>投标人需符合法律、法规规定的其它条件</w:t>
      </w:r>
      <w:r w:rsidRPr="00562EE7">
        <w:rPr>
          <w:rFonts w:hint="eastAsia"/>
          <w:color w:val="FF0000"/>
          <w:sz w:val="24"/>
        </w:rPr>
        <w:t>。</w:t>
      </w:r>
    </w:p>
    <w:p w:rsidR="00F949A8" w:rsidRPr="003177C4" w:rsidRDefault="00F949A8" w:rsidP="00F949A8">
      <w:pPr>
        <w:numPr>
          <w:ilvl w:val="0"/>
          <w:numId w:val="19"/>
        </w:numPr>
        <w:spacing w:line="360" w:lineRule="auto"/>
        <w:jc w:val="left"/>
        <w:rPr>
          <w:sz w:val="24"/>
        </w:rPr>
      </w:pPr>
      <w:r>
        <w:rPr>
          <w:rFonts w:hint="eastAsia"/>
          <w:sz w:val="24"/>
        </w:rPr>
        <w:t>本次项目不接受联合体投标。</w:t>
      </w:r>
    </w:p>
    <w:p w:rsidR="00F949A8" w:rsidRPr="003177C4" w:rsidRDefault="00F949A8" w:rsidP="00F949A8">
      <w:pPr>
        <w:spacing w:line="360" w:lineRule="auto"/>
        <w:jc w:val="left"/>
        <w:rPr>
          <w:sz w:val="24"/>
        </w:rPr>
      </w:pPr>
      <w:r w:rsidRPr="003177C4">
        <w:rPr>
          <w:rFonts w:hint="eastAsia"/>
          <w:sz w:val="24"/>
        </w:rPr>
        <w:t>8</w:t>
      </w:r>
      <w:r w:rsidRPr="003177C4">
        <w:rPr>
          <w:rFonts w:hint="eastAsia"/>
          <w:sz w:val="24"/>
        </w:rPr>
        <w:t>、关于报价的要求</w:t>
      </w:r>
    </w:p>
    <w:p w:rsidR="00F949A8" w:rsidRPr="003177C4" w:rsidRDefault="00F949A8" w:rsidP="00F949A8">
      <w:pPr>
        <w:spacing w:line="360" w:lineRule="auto"/>
        <w:ind w:firstLine="420"/>
        <w:jc w:val="left"/>
        <w:rPr>
          <w:sz w:val="24"/>
        </w:rPr>
      </w:pPr>
      <w:r w:rsidRPr="003177C4">
        <w:rPr>
          <w:rFonts w:hint="eastAsia"/>
          <w:sz w:val="24"/>
        </w:rPr>
        <w:t>项目报价须给出分项报价表。</w:t>
      </w:r>
    </w:p>
    <w:p w:rsidR="00F949A8" w:rsidRPr="004E296A" w:rsidRDefault="00F949A8" w:rsidP="00F949A8">
      <w:pPr>
        <w:pStyle w:val="10"/>
        <w:spacing w:line="576" w:lineRule="auto"/>
        <w:jc w:val="center"/>
      </w:pPr>
      <w:r>
        <w:rPr>
          <w:szCs w:val="21"/>
        </w:rPr>
        <w:br w:type="page"/>
      </w:r>
      <w:bookmarkStart w:id="2" w:name="_Toc408583943"/>
      <w:r>
        <w:rPr>
          <w:rFonts w:hint="eastAsia"/>
          <w:szCs w:val="21"/>
        </w:rPr>
        <w:lastRenderedPageBreak/>
        <w:t xml:space="preserve"> </w:t>
      </w:r>
      <w:bookmarkStart w:id="3" w:name="_Toc3792394"/>
      <w:r>
        <w:rPr>
          <w:rFonts w:hint="eastAsia"/>
          <w:szCs w:val="21"/>
        </w:rPr>
        <w:t>项目</w:t>
      </w:r>
      <w:r w:rsidRPr="004E296A">
        <w:rPr>
          <w:rFonts w:hint="eastAsia"/>
        </w:rPr>
        <w:t>需求</w:t>
      </w:r>
      <w:bookmarkEnd w:id="3"/>
    </w:p>
    <w:p w:rsidR="00F949A8" w:rsidRPr="004E296A" w:rsidRDefault="00F949A8" w:rsidP="00F949A8">
      <w:pPr>
        <w:pStyle w:val="2"/>
        <w:keepLines/>
        <w:widowControl w:val="0"/>
        <w:numPr>
          <w:ilvl w:val="1"/>
          <w:numId w:val="1"/>
        </w:numPr>
        <w:snapToGrid/>
        <w:spacing w:beforeLines="0" w:before="260" w:after="260" w:line="413" w:lineRule="auto"/>
        <w:ind w:left="0" w:firstLine="0"/>
        <w:jc w:val="both"/>
      </w:pPr>
      <w:bookmarkStart w:id="4" w:name="_Toc279072497"/>
      <w:bookmarkStart w:id="5" w:name="_Toc515222830"/>
      <w:bookmarkStart w:id="6" w:name="_Toc3792395"/>
      <w:bookmarkEnd w:id="2"/>
      <w:r>
        <w:rPr>
          <w:rFonts w:hint="eastAsia"/>
        </w:rPr>
        <w:t>一</w:t>
      </w:r>
      <w:r w:rsidRPr="004E296A">
        <w:rPr>
          <w:rFonts w:hint="eastAsia"/>
        </w:rPr>
        <w:t>、</w:t>
      </w:r>
      <w:bookmarkStart w:id="7" w:name="_Toc279072498"/>
      <w:bookmarkStart w:id="8" w:name="_Toc279732273"/>
      <w:bookmarkEnd w:id="4"/>
      <w:r w:rsidRPr="004E296A">
        <w:rPr>
          <w:rFonts w:hint="eastAsia"/>
        </w:rPr>
        <w:t>项目概况</w:t>
      </w:r>
      <w:bookmarkEnd w:id="5"/>
      <w:bookmarkEnd w:id="6"/>
      <w:bookmarkEnd w:id="7"/>
      <w:bookmarkEnd w:id="8"/>
    </w:p>
    <w:p w:rsidR="00F949A8" w:rsidRDefault="00F949A8" w:rsidP="00F949A8">
      <w:pPr>
        <w:pStyle w:val="3"/>
        <w:numPr>
          <w:ilvl w:val="2"/>
          <w:numId w:val="0"/>
        </w:numPr>
        <w:spacing w:line="413" w:lineRule="auto"/>
        <w:rPr>
          <w:lang w:val="sq-AL"/>
        </w:rPr>
      </w:pPr>
      <w:bookmarkStart w:id="9" w:name="_Toc515222831"/>
      <w:bookmarkStart w:id="10" w:name="_Toc3792396"/>
      <w:r>
        <w:rPr>
          <w:rFonts w:hint="eastAsia"/>
          <w:lang w:val="sq-AL"/>
        </w:rPr>
        <w:t>1</w:t>
      </w:r>
      <w:r>
        <w:rPr>
          <w:rFonts w:hint="eastAsia"/>
          <w:lang w:val="sq-AL"/>
        </w:rPr>
        <w:t>、</w:t>
      </w:r>
      <w:r w:rsidRPr="009A43C3">
        <w:rPr>
          <w:rFonts w:hint="eastAsia"/>
          <w:lang w:val="sq-AL"/>
        </w:rPr>
        <w:t>建设目标</w:t>
      </w:r>
      <w:bookmarkEnd w:id="9"/>
      <w:bookmarkEnd w:id="10"/>
    </w:p>
    <w:p w:rsidR="00F949A8" w:rsidRPr="005C424C" w:rsidRDefault="00F949A8" w:rsidP="00F949A8">
      <w:pPr>
        <w:spacing w:line="360" w:lineRule="auto"/>
        <w:ind w:firstLineChars="200" w:firstLine="480"/>
        <w:rPr>
          <w:sz w:val="24"/>
          <w:lang w:val="sq-AL"/>
        </w:rPr>
      </w:pPr>
      <w:r w:rsidRPr="005C424C">
        <w:rPr>
          <w:rFonts w:hint="eastAsia"/>
          <w:sz w:val="24"/>
          <w:lang w:val="sq-AL"/>
        </w:rPr>
        <w:t>随着校园生活网络化与智能化的深入，校园网已成为向社会各界展示各大高校精神风貌和校园文化等方面建设与发展的重要途径，提高用户对校园网服务的体验已成为下一阶段哈尔滨工业大学信息化建设的重要任务。</w:t>
      </w:r>
    </w:p>
    <w:p w:rsidR="00F949A8" w:rsidRPr="005C424C" w:rsidRDefault="00F949A8" w:rsidP="00F949A8">
      <w:pPr>
        <w:spacing w:line="360" w:lineRule="auto"/>
        <w:ind w:firstLineChars="200" w:firstLine="480"/>
        <w:rPr>
          <w:sz w:val="24"/>
          <w:lang w:val="sq-AL"/>
        </w:rPr>
      </w:pPr>
      <w:r w:rsidRPr="005C424C">
        <w:rPr>
          <w:rFonts w:hint="eastAsia"/>
          <w:sz w:val="24"/>
          <w:lang w:val="sq-AL"/>
        </w:rPr>
        <w:t>影响校园网服务体验的因素包括很多方面，其中，作为连接校园网服务功能与用户的界面设计（</w:t>
      </w:r>
      <w:r w:rsidRPr="005C424C">
        <w:rPr>
          <w:rFonts w:hint="eastAsia"/>
          <w:sz w:val="24"/>
          <w:lang w:val="sq-AL"/>
        </w:rPr>
        <w:t>UI</w:t>
      </w:r>
      <w:r w:rsidRPr="005C424C">
        <w:rPr>
          <w:rFonts w:hint="eastAsia"/>
          <w:sz w:val="24"/>
          <w:lang w:val="sq-AL"/>
        </w:rPr>
        <w:t>）是呈现给用户最直接的部分，其设计的优良与否，直接关系到与用户沟通方面信息传递、功能实现等重要问题，这也对校园网服务的</w:t>
      </w:r>
      <w:r w:rsidRPr="005C424C">
        <w:rPr>
          <w:rFonts w:hint="eastAsia"/>
          <w:sz w:val="24"/>
          <w:lang w:val="sq-AL"/>
        </w:rPr>
        <w:t>UI</w:t>
      </w:r>
      <w:r w:rsidRPr="005C424C">
        <w:rPr>
          <w:rFonts w:hint="eastAsia"/>
          <w:sz w:val="24"/>
          <w:lang w:val="sq-AL"/>
        </w:rPr>
        <w:t>设计提出了新的要求。</w:t>
      </w:r>
    </w:p>
    <w:p w:rsidR="00F949A8" w:rsidRPr="005C424C" w:rsidRDefault="00F949A8" w:rsidP="00F949A8">
      <w:pPr>
        <w:spacing w:line="360" w:lineRule="auto"/>
        <w:ind w:firstLineChars="200" w:firstLine="480"/>
        <w:rPr>
          <w:sz w:val="24"/>
          <w:lang w:val="sq-AL"/>
        </w:rPr>
      </w:pPr>
      <w:r w:rsidRPr="005C424C">
        <w:rPr>
          <w:rFonts w:hint="eastAsia"/>
          <w:sz w:val="24"/>
          <w:lang w:val="sq-AL"/>
        </w:rPr>
        <w:t>为进一步加强哈尔滨工业大学学校品牌形象建设，彰显“哈工大”品牌文化与个性，我校现公开招标校园网</w:t>
      </w:r>
      <w:r w:rsidRPr="005C424C">
        <w:rPr>
          <w:rFonts w:hint="eastAsia"/>
          <w:sz w:val="24"/>
          <w:lang w:val="sq-AL"/>
        </w:rPr>
        <w:t>UI</w:t>
      </w:r>
      <w:r w:rsidRPr="005C424C">
        <w:rPr>
          <w:rFonts w:hint="eastAsia"/>
          <w:sz w:val="24"/>
          <w:lang w:val="sq-AL"/>
        </w:rPr>
        <w:t>标准及服务界面改造项目。通过该项目来规范校园网界面设计、改造校园网服务界面；汇聚哈工大师生及社会文化认同，打造新时代我校新形象；使得所有可看、可观、可感、可用的校园网服务都具有统一的文化标识，具有一致化的格式、样式、规格和范例。推动校园主网站、二级网站及部分公共信息服务的设计改进，最大化发挥校园网作用，提高校园网用户体验，提升我校校园网的网络影响力。</w:t>
      </w:r>
    </w:p>
    <w:p w:rsidR="00F949A8" w:rsidRDefault="00F949A8" w:rsidP="00F949A8">
      <w:pPr>
        <w:pStyle w:val="3"/>
        <w:numPr>
          <w:ilvl w:val="2"/>
          <w:numId w:val="0"/>
        </w:numPr>
        <w:spacing w:line="413" w:lineRule="auto"/>
        <w:rPr>
          <w:lang w:val="sq-AL"/>
        </w:rPr>
      </w:pPr>
      <w:bookmarkStart w:id="11" w:name="_Toc515222832"/>
      <w:bookmarkStart w:id="12" w:name="_Toc3792397"/>
      <w:bookmarkStart w:id="13" w:name="_Toc279072499"/>
      <w:bookmarkStart w:id="14" w:name="_Toc279732274"/>
      <w:r>
        <w:rPr>
          <w:rFonts w:hint="eastAsia"/>
          <w:lang w:val="sq-AL"/>
        </w:rPr>
        <w:t>2</w:t>
      </w:r>
      <w:r>
        <w:rPr>
          <w:rFonts w:hint="eastAsia"/>
          <w:lang w:val="sq-AL"/>
        </w:rPr>
        <w:t>、预期的建设效果</w:t>
      </w:r>
      <w:bookmarkEnd w:id="11"/>
      <w:bookmarkEnd w:id="12"/>
    </w:p>
    <w:p w:rsidR="00F949A8" w:rsidRPr="005C424C" w:rsidRDefault="00F949A8" w:rsidP="00F949A8">
      <w:pPr>
        <w:spacing w:line="360" w:lineRule="auto"/>
        <w:ind w:firstLineChars="200" w:firstLine="480"/>
        <w:rPr>
          <w:rFonts w:ascii="宋体" w:hAnsi="宋体"/>
          <w:sz w:val="24"/>
        </w:rPr>
      </w:pPr>
      <w:r w:rsidRPr="005C424C">
        <w:rPr>
          <w:rFonts w:ascii="宋体" w:hAnsi="宋体" w:hint="eastAsia"/>
          <w:sz w:val="24"/>
        </w:rPr>
        <w:t>校园网UI标准及服务界面改造项目建设须遵循循序渐进、不断扩充的过程，项目设计建设服务的工程实施要完整、可行、高效，满足与已有服务进行无缝对接，该项目标准的建立需支撑我校长期发展需要。</w:t>
      </w:r>
    </w:p>
    <w:p w:rsidR="00F949A8" w:rsidRPr="005C424C" w:rsidRDefault="00F949A8" w:rsidP="00F949A8">
      <w:pPr>
        <w:spacing w:line="360" w:lineRule="auto"/>
        <w:ind w:firstLineChars="200" w:firstLine="480"/>
        <w:rPr>
          <w:rFonts w:ascii="宋体" w:hAnsi="宋体"/>
          <w:sz w:val="24"/>
        </w:rPr>
      </w:pPr>
      <w:r w:rsidRPr="005C424C">
        <w:rPr>
          <w:rFonts w:ascii="宋体" w:hAnsi="宋体" w:hint="eastAsia"/>
          <w:sz w:val="24"/>
        </w:rPr>
        <w:t>校园网UI标准及服务界面改造项目的建设效果如下：</w:t>
      </w:r>
    </w:p>
    <w:p w:rsidR="00F949A8" w:rsidRDefault="00F949A8" w:rsidP="00F949A8">
      <w:pPr>
        <w:spacing w:line="360" w:lineRule="auto"/>
        <w:ind w:leftChars="50" w:left="105" w:firstLineChars="150" w:firstLine="360"/>
        <w:rPr>
          <w:sz w:val="24"/>
          <w:lang w:val="sq-AL"/>
        </w:rPr>
      </w:pPr>
      <w:r w:rsidRPr="00225894">
        <w:rPr>
          <w:rFonts w:ascii="宋体" w:hAnsi="宋体" w:hint="eastAsia"/>
          <w:color w:val="000000"/>
          <w:sz w:val="24"/>
        </w:rPr>
        <w:t>（1）</w:t>
      </w:r>
      <w:r>
        <w:rPr>
          <w:rFonts w:ascii="宋体" w:hAnsi="宋体" w:hint="eastAsia"/>
          <w:color w:val="000000"/>
          <w:sz w:val="24"/>
        </w:rPr>
        <w:t>建成</w:t>
      </w:r>
      <w:r w:rsidRPr="003177C4">
        <w:rPr>
          <w:rFonts w:hint="eastAsia"/>
          <w:sz w:val="24"/>
          <w:lang w:val="sq-AL"/>
        </w:rPr>
        <w:t>校园网视觉形象识别系统</w:t>
      </w:r>
      <w:r>
        <w:rPr>
          <w:rFonts w:hint="eastAsia"/>
          <w:sz w:val="24"/>
          <w:lang w:val="sq-AL"/>
        </w:rPr>
        <w:t>，</w:t>
      </w:r>
      <w:r w:rsidRPr="003177C4">
        <w:rPr>
          <w:rFonts w:hint="eastAsia"/>
          <w:sz w:val="24"/>
          <w:lang w:val="sq-AL"/>
        </w:rPr>
        <w:t>规范校徽、标准字、色彩、校标组合、辅助图形等标准</w:t>
      </w:r>
      <w:r>
        <w:rPr>
          <w:rFonts w:hint="eastAsia"/>
          <w:sz w:val="24"/>
          <w:lang w:val="sq-AL"/>
        </w:rPr>
        <w:t>，并给出</w:t>
      </w:r>
      <w:r w:rsidRPr="003177C4">
        <w:rPr>
          <w:rFonts w:hint="eastAsia"/>
          <w:sz w:val="24"/>
          <w:lang w:val="sq-AL"/>
        </w:rPr>
        <w:t>常见错误预判</w:t>
      </w:r>
      <w:r>
        <w:rPr>
          <w:rFonts w:hint="eastAsia"/>
          <w:sz w:val="24"/>
          <w:lang w:val="sq-AL"/>
        </w:rPr>
        <w:t>；</w:t>
      </w:r>
    </w:p>
    <w:p w:rsidR="00F949A8" w:rsidRPr="007901BD" w:rsidRDefault="00F949A8" w:rsidP="00F949A8">
      <w:pPr>
        <w:spacing w:line="360" w:lineRule="auto"/>
        <w:ind w:leftChars="50" w:left="105" w:firstLineChars="150" w:firstLine="360"/>
        <w:rPr>
          <w:sz w:val="24"/>
          <w:lang w:val="sq-AL"/>
        </w:rPr>
      </w:pPr>
      <w:r w:rsidRPr="007901BD">
        <w:rPr>
          <w:rFonts w:hint="eastAsia"/>
          <w:sz w:val="24"/>
          <w:lang w:val="sq-AL"/>
        </w:rPr>
        <w:lastRenderedPageBreak/>
        <w:t>（</w:t>
      </w:r>
      <w:r w:rsidRPr="007901BD">
        <w:rPr>
          <w:rFonts w:hint="eastAsia"/>
          <w:sz w:val="24"/>
          <w:lang w:val="sq-AL"/>
        </w:rPr>
        <w:t>2</w:t>
      </w:r>
      <w:r w:rsidRPr="007901BD">
        <w:rPr>
          <w:rFonts w:hint="eastAsia"/>
          <w:sz w:val="24"/>
          <w:lang w:val="sq-AL"/>
        </w:rPr>
        <w:t>）建立校园网用户界面设计规范，对校园网服务界面设计中涉及到的页面布局、尺寸、图标、链接、文字等的使用进行规范，并给出</w:t>
      </w:r>
      <w:r w:rsidRPr="003177C4">
        <w:rPr>
          <w:rFonts w:hint="eastAsia"/>
          <w:sz w:val="24"/>
          <w:lang w:val="sq-AL"/>
        </w:rPr>
        <w:t>常见错误预判</w:t>
      </w:r>
      <w:r>
        <w:rPr>
          <w:rFonts w:hint="eastAsia"/>
          <w:sz w:val="24"/>
          <w:lang w:val="sq-AL"/>
        </w:rPr>
        <w:t>；</w:t>
      </w:r>
    </w:p>
    <w:p w:rsidR="00F949A8" w:rsidRDefault="00F949A8" w:rsidP="00F949A8">
      <w:pPr>
        <w:spacing w:line="360" w:lineRule="auto"/>
        <w:ind w:leftChars="50" w:left="105" w:firstLineChars="150" w:firstLine="360"/>
        <w:rPr>
          <w:rFonts w:ascii="宋体" w:hAnsi="宋体"/>
          <w:color w:val="000000"/>
          <w:sz w:val="24"/>
        </w:rPr>
      </w:pPr>
      <w:r w:rsidRPr="005C424C">
        <w:rPr>
          <w:rFonts w:ascii="宋体" w:hAnsi="宋体" w:hint="eastAsia"/>
          <w:sz w:val="24"/>
        </w:rPr>
        <w:t>（</w:t>
      </w:r>
      <w:r w:rsidRPr="005C424C">
        <w:rPr>
          <w:rFonts w:ascii="宋体" w:hAnsi="宋体"/>
          <w:sz w:val="24"/>
        </w:rPr>
        <w:t>3</w:t>
      </w:r>
      <w:r w:rsidRPr="005C424C">
        <w:rPr>
          <w:rFonts w:ascii="宋体" w:hAnsi="宋体" w:hint="eastAsia"/>
          <w:sz w:val="24"/>
        </w:rPr>
        <w:t>）依据</w:t>
      </w:r>
      <w:r w:rsidRPr="005C424C">
        <w:rPr>
          <w:rFonts w:hint="eastAsia"/>
          <w:sz w:val="24"/>
          <w:lang w:val="sq-AL"/>
        </w:rPr>
        <w:t>校园网视觉形象识别系统</w:t>
      </w:r>
      <w:r w:rsidRPr="005C424C">
        <w:rPr>
          <w:rFonts w:hint="eastAsia"/>
          <w:sz w:val="24"/>
          <w:lang w:val="sq-AL"/>
        </w:rPr>
        <w:t>UI</w:t>
      </w:r>
      <w:r w:rsidRPr="005C424C">
        <w:rPr>
          <w:rFonts w:hint="eastAsia"/>
          <w:sz w:val="24"/>
          <w:lang w:val="sq-AL"/>
        </w:rPr>
        <w:t>及校园网用户界面设计规范</w:t>
      </w:r>
      <w:r w:rsidRPr="005C424C">
        <w:rPr>
          <w:rFonts w:ascii="宋体" w:hAnsi="宋体" w:hint="eastAsia"/>
          <w:sz w:val="24"/>
        </w:rPr>
        <w:t>实施校园</w:t>
      </w:r>
      <w:r>
        <w:rPr>
          <w:rFonts w:ascii="宋体" w:hAnsi="宋体" w:hint="eastAsia"/>
          <w:color w:val="000000"/>
          <w:sz w:val="24"/>
        </w:rPr>
        <w:t>主站、二级站、专题站等网站类服务的界面优化与重构；</w:t>
      </w:r>
    </w:p>
    <w:p w:rsidR="00F949A8" w:rsidRDefault="00F949A8" w:rsidP="00F949A8">
      <w:pPr>
        <w:spacing w:line="360" w:lineRule="auto"/>
        <w:ind w:leftChars="50" w:left="105" w:firstLineChars="150" w:firstLine="360"/>
        <w:rPr>
          <w:rFonts w:ascii="宋体" w:hAnsi="宋体"/>
          <w:color w:val="000000"/>
          <w:sz w:val="24"/>
        </w:rPr>
      </w:pPr>
      <w:r w:rsidRPr="00225894">
        <w:rPr>
          <w:rFonts w:ascii="宋体" w:hAnsi="宋体" w:hint="eastAsia"/>
          <w:color w:val="000000"/>
          <w:sz w:val="24"/>
        </w:rPr>
        <w:t>（</w:t>
      </w:r>
      <w:r>
        <w:rPr>
          <w:rFonts w:ascii="宋体" w:hAnsi="宋体"/>
          <w:color w:val="000000"/>
          <w:sz w:val="24"/>
        </w:rPr>
        <w:t>4</w:t>
      </w:r>
      <w:r w:rsidRPr="00225894">
        <w:rPr>
          <w:rFonts w:ascii="宋体" w:hAnsi="宋体" w:hint="eastAsia"/>
          <w:color w:val="000000"/>
          <w:sz w:val="24"/>
        </w:rPr>
        <w:t>）</w:t>
      </w:r>
      <w:r>
        <w:rPr>
          <w:rFonts w:hint="eastAsia"/>
          <w:sz w:val="24"/>
          <w:lang w:val="sq-AL"/>
        </w:rPr>
        <w:t>建立</w:t>
      </w:r>
      <w:r w:rsidRPr="003177C4">
        <w:rPr>
          <w:rFonts w:hint="eastAsia"/>
          <w:sz w:val="24"/>
          <w:lang w:val="sq-AL"/>
        </w:rPr>
        <w:t>校园网环境服务标识</w:t>
      </w:r>
      <w:r>
        <w:rPr>
          <w:rFonts w:hint="eastAsia"/>
          <w:sz w:val="24"/>
          <w:lang w:val="sq-AL"/>
        </w:rPr>
        <w:t>系统，建立校园网通用服务使用的界面规范，并依据规范给予第三方系统界面修订方案；</w:t>
      </w:r>
    </w:p>
    <w:p w:rsidR="00F949A8" w:rsidRDefault="00F949A8" w:rsidP="00F949A8">
      <w:pPr>
        <w:spacing w:line="360" w:lineRule="auto"/>
        <w:ind w:firstLineChars="200" w:firstLine="480"/>
        <w:rPr>
          <w:rFonts w:ascii="宋体" w:hAnsi="宋体"/>
          <w:color w:val="000000"/>
          <w:sz w:val="24"/>
        </w:rPr>
      </w:pPr>
      <w:r w:rsidRPr="00225894">
        <w:rPr>
          <w:rFonts w:ascii="宋体" w:hAnsi="宋体" w:hint="eastAsia"/>
          <w:color w:val="000000"/>
          <w:sz w:val="24"/>
        </w:rPr>
        <w:t>（</w:t>
      </w:r>
      <w:r>
        <w:rPr>
          <w:rFonts w:ascii="宋体" w:hAnsi="宋体"/>
          <w:color w:val="000000"/>
          <w:sz w:val="24"/>
        </w:rPr>
        <w:t>5</w:t>
      </w:r>
      <w:r w:rsidRPr="00225894">
        <w:rPr>
          <w:rFonts w:ascii="宋体" w:hAnsi="宋体" w:hint="eastAsia"/>
          <w:color w:val="000000"/>
          <w:sz w:val="24"/>
        </w:rPr>
        <w:t>）</w:t>
      </w:r>
      <w:r>
        <w:rPr>
          <w:rFonts w:ascii="宋体" w:hAnsi="宋体" w:hint="eastAsia"/>
          <w:color w:val="000000"/>
          <w:sz w:val="24"/>
        </w:rPr>
        <w:t>校园网服务中涉及到的移动端、自助服务端等多终端实施界面规范的建立；</w:t>
      </w:r>
    </w:p>
    <w:p w:rsidR="00F949A8" w:rsidRPr="003177C4" w:rsidRDefault="00F949A8" w:rsidP="00F949A8">
      <w:pPr>
        <w:spacing w:line="360" w:lineRule="auto"/>
        <w:ind w:firstLineChars="200" w:firstLine="480"/>
        <w:rPr>
          <w:sz w:val="24"/>
          <w:lang w:val="sq-AL"/>
        </w:rPr>
      </w:pPr>
      <w:r w:rsidRPr="007901BD">
        <w:rPr>
          <w:rFonts w:ascii="宋体" w:hAnsi="宋体" w:hint="eastAsia"/>
          <w:color w:val="000000"/>
          <w:sz w:val="24"/>
        </w:rPr>
        <w:t>（</w:t>
      </w:r>
      <w:r w:rsidRPr="007901BD">
        <w:rPr>
          <w:rFonts w:ascii="宋体" w:hAnsi="宋体"/>
          <w:color w:val="000000"/>
          <w:sz w:val="24"/>
        </w:rPr>
        <w:t>6</w:t>
      </w:r>
      <w:r w:rsidRPr="007901BD">
        <w:rPr>
          <w:rFonts w:ascii="宋体" w:hAnsi="宋体" w:hint="eastAsia"/>
          <w:color w:val="000000"/>
          <w:sz w:val="24"/>
        </w:rPr>
        <w:t>）建立校园视觉资源共享库系统，实现校园网服务常用视觉资源的聚合、</w:t>
      </w:r>
      <w:r>
        <w:rPr>
          <w:rFonts w:hint="eastAsia"/>
          <w:sz w:val="24"/>
        </w:rPr>
        <w:t>分类与分权限的使用</w:t>
      </w:r>
      <w:r w:rsidRPr="003177C4">
        <w:rPr>
          <w:rFonts w:hint="eastAsia"/>
          <w:sz w:val="24"/>
          <w:lang w:val="sq-AL"/>
        </w:rPr>
        <w:t>。</w:t>
      </w:r>
    </w:p>
    <w:p w:rsidR="00F949A8" w:rsidRPr="00225894" w:rsidRDefault="00F949A8" w:rsidP="00F949A8">
      <w:pPr>
        <w:pStyle w:val="2"/>
        <w:keepLines/>
        <w:widowControl w:val="0"/>
        <w:numPr>
          <w:ilvl w:val="1"/>
          <w:numId w:val="1"/>
        </w:numPr>
        <w:snapToGrid/>
        <w:spacing w:beforeLines="0" w:before="260" w:after="260" w:line="413" w:lineRule="auto"/>
        <w:ind w:left="0" w:firstLine="0"/>
        <w:jc w:val="both"/>
        <w:rPr>
          <w:rFonts w:ascii="宋体" w:eastAsia="宋体" w:hAnsi="宋体"/>
        </w:rPr>
      </w:pPr>
      <w:bookmarkStart w:id="15" w:name="_Toc534238371"/>
      <w:bookmarkStart w:id="16" w:name="_Toc3792398"/>
      <w:bookmarkStart w:id="17" w:name="_Toc515222834"/>
      <w:r w:rsidRPr="00225894">
        <w:rPr>
          <w:rFonts w:ascii="宋体" w:eastAsia="宋体" w:hAnsi="宋体" w:hint="eastAsia"/>
        </w:rPr>
        <w:t>二、项目需求描述</w:t>
      </w:r>
      <w:bookmarkEnd w:id="15"/>
      <w:bookmarkEnd w:id="16"/>
    </w:p>
    <w:p w:rsidR="00F949A8" w:rsidRDefault="00F949A8" w:rsidP="00F949A8">
      <w:pPr>
        <w:pStyle w:val="3"/>
        <w:numPr>
          <w:ilvl w:val="2"/>
          <w:numId w:val="0"/>
        </w:numPr>
        <w:spacing w:line="413" w:lineRule="auto"/>
      </w:pPr>
      <w:bookmarkStart w:id="18" w:name="_Toc3792399"/>
      <w:r>
        <w:rPr>
          <w:rFonts w:hint="eastAsia"/>
        </w:rPr>
        <w:t>1</w:t>
      </w:r>
      <w:r>
        <w:rPr>
          <w:rFonts w:hint="eastAsia"/>
          <w:lang w:val="sq-AL"/>
        </w:rPr>
        <w:t>、</w:t>
      </w:r>
      <w:r>
        <w:rPr>
          <w:rFonts w:hint="eastAsia"/>
        </w:rPr>
        <w:t>项目涉及用户</w:t>
      </w:r>
      <w:bookmarkEnd w:id="17"/>
      <w:bookmarkEnd w:id="18"/>
    </w:p>
    <w:p w:rsidR="00F949A8" w:rsidRPr="00D47EB2" w:rsidRDefault="00F949A8" w:rsidP="00F949A8">
      <w:pPr>
        <w:spacing w:line="360" w:lineRule="auto"/>
        <w:rPr>
          <w:sz w:val="24"/>
        </w:rPr>
      </w:pPr>
      <w:r w:rsidRPr="00D47EB2">
        <w:rPr>
          <w:rFonts w:hint="eastAsia"/>
          <w:sz w:val="24"/>
        </w:rPr>
        <w:t>根据项目各组成部分，本项目主要涉及以下用户：</w:t>
      </w:r>
    </w:p>
    <w:p w:rsidR="00F949A8" w:rsidRPr="005C424C" w:rsidRDefault="00F949A8" w:rsidP="00F949A8">
      <w:pPr>
        <w:pStyle w:val="ac"/>
        <w:numPr>
          <w:ilvl w:val="0"/>
          <w:numId w:val="20"/>
        </w:numPr>
        <w:spacing w:line="360" w:lineRule="auto"/>
        <w:ind w:firstLineChars="0"/>
        <w:rPr>
          <w:sz w:val="24"/>
        </w:rPr>
      </w:pPr>
      <w:r w:rsidRPr="005C424C">
        <w:rPr>
          <w:rFonts w:hint="eastAsia"/>
          <w:sz w:val="24"/>
        </w:rPr>
        <w:t>所有有权或被授权使用哈尔滨工业大学标志、标志组合、视觉要素等的单位、机构及个人，以规范和传达统一的视觉信息。</w:t>
      </w:r>
    </w:p>
    <w:p w:rsidR="00F949A8" w:rsidRPr="00D47EB2" w:rsidRDefault="00F949A8" w:rsidP="00F949A8">
      <w:pPr>
        <w:pStyle w:val="ac"/>
        <w:numPr>
          <w:ilvl w:val="0"/>
          <w:numId w:val="20"/>
        </w:numPr>
        <w:spacing w:line="360" w:lineRule="auto"/>
        <w:ind w:firstLineChars="0"/>
        <w:rPr>
          <w:sz w:val="24"/>
        </w:rPr>
      </w:pPr>
      <w:r w:rsidRPr="00D47EB2">
        <w:rPr>
          <w:rFonts w:hint="eastAsia"/>
          <w:sz w:val="24"/>
        </w:rPr>
        <w:t>校园网设计与制作相关部门</w:t>
      </w:r>
      <w:r>
        <w:rPr>
          <w:rFonts w:hint="eastAsia"/>
          <w:sz w:val="24"/>
        </w:rPr>
        <w:t>、人员，以要求和指导校园网设计，</w:t>
      </w:r>
      <w:r w:rsidRPr="005C424C">
        <w:rPr>
          <w:rFonts w:hint="eastAsia"/>
          <w:sz w:val="24"/>
        </w:rPr>
        <w:t>作为</w:t>
      </w:r>
      <w:r w:rsidRPr="00D47EB2">
        <w:rPr>
          <w:rFonts w:hint="eastAsia"/>
          <w:sz w:val="24"/>
        </w:rPr>
        <w:t>界面设计指导意见。</w:t>
      </w:r>
    </w:p>
    <w:p w:rsidR="00F949A8" w:rsidRPr="00D47EB2" w:rsidRDefault="00F949A8" w:rsidP="00F949A8">
      <w:pPr>
        <w:pStyle w:val="ac"/>
        <w:numPr>
          <w:ilvl w:val="0"/>
          <w:numId w:val="20"/>
        </w:numPr>
        <w:spacing w:line="360" w:lineRule="auto"/>
        <w:ind w:firstLineChars="0"/>
        <w:rPr>
          <w:sz w:val="24"/>
        </w:rPr>
      </w:pPr>
      <w:r w:rsidRPr="00D47EB2">
        <w:rPr>
          <w:rFonts w:hint="eastAsia"/>
          <w:sz w:val="24"/>
        </w:rPr>
        <w:t>校园公共服务类站点建设与维护人员，以实现用户界面的改进。</w:t>
      </w:r>
    </w:p>
    <w:p w:rsidR="00F949A8" w:rsidRPr="00D47EB2" w:rsidRDefault="00F949A8" w:rsidP="00F949A8">
      <w:pPr>
        <w:pStyle w:val="ac"/>
        <w:numPr>
          <w:ilvl w:val="0"/>
          <w:numId w:val="20"/>
        </w:numPr>
        <w:spacing w:line="360" w:lineRule="auto"/>
        <w:ind w:firstLineChars="0"/>
        <w:rPr>
          <w:sz w:val="24"/>
        </w:rPr>
      </w:pPr>
      <w:r w:rsidRPr="00D47EB2">
        <w:rPr>
          <w:rFonts w:hint="eastAsia"/>
          <w:sz w:val="24"/>
        </w:rPr>
        <w:t>校园主站点、二级站点的建设与维护人员，以实现主站</w:t>
      </w:r>
      <w:r w:rsidRPr="005C424C">
        <w:rPr>
          <w:rFonts w:hint="eastAsia"/>
          <w:sz w:val="24"/>
        </w:rPr>
        <w:t>点</w:t>
      </w:r>
      <w:r w:rsidRPr="00D47EB2">
        <w:rPr>
          <w:rFonts w:hint="eastAsia"/>
          <w:sz w:val="24"/>
        </w:rPr>
        <w:t>及二级站点的设计改进。</w:t>
      </w:r>
    </w:p>
    <w:p w:rsidR="00F949A8" w:rsidRPr="00D47EB2" w:rsidRDefault="00F949A8" w:rsidP="00F949A8">
      <w:pPr>
        <w:pStyle w:val="ac"/>
        <w:numPr>
          <w:ilvl w:val="0"/>
          <w:numId w:val="20"/>
        </w:numPr>
        <w:spacing w:line="360" w:lineRule="auto"/>
        <w:ind w:firstLineChars="0"/>
        <w:rPr>
          <w:sz w:val="24"/>
        </w:rPr>
      </w:pPr>
      <w:r w:rsidRPr="00D47EB2">
        <w:rPr>
          <w:rFonts w:hint="eastAsia"/>
          <w:sz w:val="24"/>
        </w:rPr>
        <w:t>相关专题的建设与维护机构、人员，以实现专题及日常维护工作中的视觉设计部分。</w:t>
      </w:r>
    </w:p>
    <w:p w:rsidR="00F949A8" w:rsidRPr="00D47EB2" w:rsidRDefault="00F949A8" w:rsidP="00F949A8">
      <w:pPr>
        <w:pStyle w:val="ac"/>
        <w:numPr>
          <w:ilvl w:val="0"/>
          <w:numId w:val="20"/>
        </w:numPr>
        <w:spacing w:line="360" w:lineRule="auto"/>
        <w:ind w:firstLineChars="0"/>
        <w:rPr>
          <w:sz w:val="24"/>
        </w:rPr>
      </w:pPr>
      <w:r w:rsidRPr="00D47EB2">
        <w:rPr>
          <w:rFonts w:hint="eastAsia"/>
          <w:sz w:val="24"/>
        </w:rPr>
        <w:t>所有授权使用校园视觉资源（图片、视频等）的师生</w:t>
      </w:r>
      <w:r>
        <w:rPr>
          <w:rFonts w:hint="eastAsia"/>
          <w:sz w:val="24"/>
        </w:rPr>
        <w:t>、</w:t>
      </w:r>
      <w:r w:rsidRPr="00D47EB2">
        <w:rPr>
          <w:rFonts w:hint="eastAsia"/>
          <w:sz w:val="24"/>
        </w:rPr>
        <w:t>运维等人员，以方便的使用已有的视觉资源进行工作。</w:t>
      </w:r>
    </w:p>
    <w:p w:rsidR="00F949A8" w:rsidRPr="00D47EB2" w:rsidRDefault="00F949A8" w:rsidP="00F949A8">
      <w:pPr>
        <w:pStyle w:val="3"/>
        <w:numPr>
          <w:ilvl w:val="2"/>
          <w:numId w:val="0"/>
        </w:numPr>
        <w:spacing w:line="413" w:lineRule="auto"/>
      </w:pPr>
      <w:bookmarkStart w:id="19" w:name="_Toc515222835"/>
      <w:bookmarkStart w:id="20" w:name="_Toc3792400"/>
      <w:r w:rsidRPr="00D47EB2">
        <w:rPr>
          <w:rFonts w:hint="eastAsia"/>
        </w:rPr>
        <w:t>2</w:t>
      </w:r>
      <w:r w:rsidRPr="00D47EB2">
        <w:rPr>
          <w:rFonts w:hint="eastAsia"/>
          <w:lang w:val="sq-AL"/>
        </w:rPr>
        <w:t>、</w:t>
      </w:r>
      <w:r w:rsidRPr="00D47EB2">
        <w:rPr>
          <w:rFonts w:hint="eastAsia"/>
        </w:rPr>
        <w:t>需求</w:t>
      </w:r>
      <w:bookmarkEnd w:id="19"/>
      <w:r w:rsidRPr="00D47EB2">
        <w:rPr>
          <w:rFonts w:hint="eastAsia"/>
        </w:rPr>
        <w:t>描述</w:t>
      </w:r>
      <w:bookmarkEnd w:id="20"/>
    </w:p>
    <w:p w:rsidR="00F949A8" w:rsidRDefault="00F949A8" w:rsidP="00F949A8">
      <w:pPr>
        <w:spacing w:line="360" w:lineRule="auto"/>
        <w:rPr>
          <w:sz w:val="24"/>
        </w:rPr>
      </w:pPr>
      <w:r w:rsidRPr="003177C4">
        <w:rPr>
          <w:rFonts w:hint="eastAsia"/>
          <w:sz w:val="24"/>
        </w:rPr>
        <w:t>根据项目</w:t>
      </w:r>
      <w:r>
        <w:rPr>
          <w:rFonts w:hint="eastAsia"/>
          <w:sz w:val="24"/>
        </w:rPr>
        <w:t>建设目标</w:t>
      </w:r>
      <w:r w:rsidRPr="003177C4">
        <w:rPr>
          <w:rFonts w:hint="eastAsia"/>
          <w:sz w:val="24"/>
        </w:rPr>
        <w:t>，</w:t>
      </w:r>
      <w:r>
        <w:rPr>
          <w:rFonts w:hint="eastAsia"/>
          <w:sz w:val="24"/>
        </w:rPr>
        <w:t>所实施的子项目需求如下</w:t>
      </w:r>
      <w:r w:rsidRPr="003177C4">
        <w:rPr>
          <w:rFonts w:hint="eastAsia"/>
          <w:sz w:val="24"/>
        </w:rPr>
        <w:t>：</w:t>
      </w:r>
    </w:p>
    <w:p w:rsidR="00F949A8" w:rsidRPr="003177C4" w:rsidRDefault="00F949A8" w:rsidP="00F949A8">
      <w:pPr>
        <w:spacing w:line="360" w:lineRule="auto"/>
        <w:rPr>
          <w:sz w:val="24"/>
        </w:rPr>
      </w:pPr>
    </w:p>
    <w:p w:rsidR="00F949A8" w:rsidRPr="005C424C" w:rsidRDefault="00F949A8" w:rsidP="00F949A8">
      <w:pPr>
        <w:numPr>
          <w:ilvl w:val="0"/>
          <w:numId w:val="13"/>
        </w:numPr>
        <w:spacing w:line="360" w:lineRule="auto"/>
        <w:rPr>
          <w:b/>
          <w:sz w:val="24"/>
        </w:rPr>
      </w:pPr>
      <w:r w:rsidRPr="005C424C">
        <w:rPr>
          <w:rFonts w:hint="eastAsia"/>
          <w:b/>
          <w:sz w:val="24"/>
        </w:rPr>
        <w:t>校园网视觉形象识别系统</w:t>
      </w:r>
      <w:r w:rsidRPr="005C424C">
        <w:rPr>
          <w:rFonts w:hint="eastAsia"/>
          <w:b/>
          <w:sz w:val="24"/>
        </w:rPr>
        <w:t>UI</w:t>
      </w:r>
      <w:r w:rsidRPr="005C424C">
        <w:rPr>
          <w:rFonts w:hint="eastAsia"/>
          <w:b/>
          <w:sz w:val="24"/>
        </w:rPr>
        <w:t>设计</w:t>
      </w:r>
    </w:p>
    <w:p w:rsidR="00F949A8" w:rsidRPr="005C424C" w:rsidRDefault="00F949A8" w:rsidP="00F949A8">
      <w:pPr>
        <w:spacing w:line="360" w:lineRule="auto"/>
        <w:ind w:left="720" w:firstLineChars="200" w:firstLine="480"/>
        <w:rPr>
          <w:sz w:val="24"/>
        </w:rPr>
      </w:pPr>
      <w:r w:rsidRPr="005C424C">
        <w:rPr>
          <w:rFonts w:hint="eastAsia"/>
          <w:sz w:val="24"/>
        </w:rPr>
        <w:t>建设突出哈尔滨工业大学特色，涵盖全面的校园网视觉形象识别系统，通过进行世界一流大学校园网品牌形象整体趋势分析，以及哈工大品牌形象核心价值提炼，并进行架构梳理，对校园网服务视觉形象进行标准化设计。</w:t>
      </w:r>
    </w:p>
    <w:p w:rsidR="00F949A8" w:rsidRPr="00172B64" w:rsidRDefault="00F949A8" w:rsidP="00F949A8">
      <w:pPr>
        <w:spacing w:line="360" w:lineRule="auto"/>
        <w:ind w:left="720" w:firstLineChars="200" w:firstLine="480"/>
        <w:rPr>
          <w:sz w:val="24"/>
        </w:rPr>
      </w:pPr>
      <w:r w:rsidRPr="005C424C">
        <w:rPr>
          <w:rFonts w:hint="eastAsia"/>
          <w:sz w:val="24"/>
        </w:rPr>
        <w:t>该项目分为基础系统与应用系统两大部分，其中基础系统规范基础视觉对象的造型</w:t>
      </w:r>
      <w:r w:rsidRPr="00172B64">
        <w:rPr>
          <w:rFonts w:hint="eastAsia"/>
          <w:sz w:val="24"/>
        </w:rPr>
        <w:t>、颜色、尺寸、比例等基本信息，应用系统规范基础视觉对象在各种使用场景中的使用要求，包括尺寸、比例等。</w:t>
      </w:r>
    </w:p>
    <w:p w:rsidR="00F949A8" w:rsidRPr="00543A6B" w:rsidRDefault="00F949A8" w:rsidP="00F949A8">
      <w:pPr>
        <w:spacing w:line="360" w:lineRule="auto"/>
        <w:ind w:firstLineChars="200" w:firstLine="480"/>
        <w:rPr>
          <w:sz w:val="24"/>
          <w:lang w:val="sq-AL"/>
        </w:rPr>
      </w:pPr>
    </w:p>
    <w:p w:rsidR="00F949A8" w:rsidRPr="008B7B8F" w:rsidRDefault="00F949A8" w:rsidP="00F949A8">
      <w:pPr>
        <w:spacing w:line="360" w:lineRule="auto"/>
        <w:jc w:val="center"/>
        <w:rPr>
          <w:sz w:val="24"/>
          <w:lang w:val="sq-AL"/>
        </w:rPr>
      </w:pPr>
      <w:r>
        <w:rPr>
          <w:rFonts w:hint="eastAsia"/>
          <w:sz w:val="24"/>
          <w:lang w:val="sq-AL"/>
        </w:rPr>
        <w:t xml:space="preserve"> </w:t>
      </w:r>
      <w:r>
        <w:rPr>
          <w:sz w:val="24"/>
          <w:lang w:val="sq-AL"/>
        </w:rPr>
        <w:t xml:space="preserve">         </w:t>
      </w:r>
      <w:r w:rsidRPr="001673C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style="width:277.5pt;height:231pt;visibility:visible">
            <v:imagedata r:id="rId7" o:title=""/>
          </v:shape>
        </w:pict>
      </w:r>
    </w:p>
    <w:p w:rsidR="00F949A8" w:rsidRPr="00794944" w:rsidRDefault="00F949A8" w:rsidP="00F949A8">
      <w:pPr>
        <w:numPr>
          <w:ilvl w:val="0"/>
          <w:numId w:val="14"/>
        </w:numPr>
        <w:spacing w:line="360" w:lineRule="auto"/>
        <w:rPr>
          <w:sz w:val="24"/>
        </w:rPr>
      </w:pPr>
      <w:r w:rsidRPr="00794944">
        <w:rPr>
          <w:rFonts w:hint="eastAsia"/>
          <w:sz w:val="24"/>
        </w:rPr>
        <w:t>设计校徽使用规范、标准字使用规范、色彩规范、校标组合规范、辅助图形规范</w:t>
      </w:r>
      <w:r>
        <w:rPr>
          <w:rFonts w:hint="eastAsia"/>
          <w:sz w:val="24"/>
        </w:rPr>
        <w:t>等校园网服务设计规范；</w:t>
      </w:r>
    </w:p>
    <w:p w:rsidR="00F949A8" w:rsidRDefault="00F949A8" w:rsidP="00F949A8">
      <w:pPr>
        <w:numPr>
          <w:ilvl w:val="0"/>
          <w:numId w:val="14"/>
        </w:numPr>
        <w:spacing w:line="360" w:lineRule="auto"/>
        <w:rPr>
          <w:sz w:val="24"/>
        </w:rPr>
      </w:pPr>
      <w:r>
        <w:rPr>
          <w:rFonts w:hint="eastAsia"/>
          <w:sz w:val="24"/>
        </w:rPr>
        <w:t>设计校园网</w:t>
      </w:r>
      <w:r w:rsidRPr="003177C4">
        <w:rPr>
          <w:rFonts w:hint="eastAsia"/>
          <w:sz w:val="24"/>
        </w:rPr>
        <w:t>环境服务标识</w:t>
      </w:r>
      <w:r>
        <w:rPr>
          <w:rFonts w:hint="eastAsia"/>
          <w:sz w:val="24"/>
        </w:rPr>
        <w:t>，包括</w:t>
      </w:r>
      <w:r w:rsidRPr="00794944">
        <w:rPr>
          <w:rFonts w:hint="eastAsia"/>
          <w:sz w:val="24"/>
        </w:rPr>
        <w:t>IPV</w:t>
      </w:r>
      <w:r w:rsidRPr="00794944">
        <w:rPr>
          <w:sz w:val="24"/>
        </w:rPr>
        <w:t>6</w:t>
      </w:r>
      <w:r w:rsidRPr="00794944">
        <w:rPr>
          <w:rFonts w:hint="eastAsia"/>
          <w:sz w:val="24"/>
        </w:rPr>
        <w:t>支持标识、仅校园网访问标识、移动访问支持标识、跨校区访问标识、校园网备案标识等</w:t>
      </w:r>
      <w:r>
        <w:rPr>
          <w:rFonts w:hint="eastAsia"/>
          <w:sz w:val="24"/>
        </w:rPr>
        <w:t>，并设计相关使用规范</w:t>
      </w:r>
      <w:r w:rsidRPr="00794944">
        <w:rPr>
          <w:rFonts w:hint="eastAsia"/>
          <w:sz w:val="24"/>
        </w:rPr>
        <w:t>。（</w:t>
      </w:r>
      <w:r>
        <w:rPr>
          <w:rFonts w:hint="eastAsia"/>
          <w:sz w:val="24"/>
        </w:rPr>
        <w:t>需</w:t>
      </w:r>
      <w:r w:rsidRPr="00794944">
        <w:rPr>
          <w:rFonts w:hint="eastAsia"/>
          <w:sz w:val="24"/>
        </w:rPr>
        <w:t>区分利用国际标准标识与校级规范）</w:t>
      </w:r>
      <w:r>
        <w:rPr>
          <w:rFonts w:hint="eastAsia"/>
          <w:sz w:val="24"/>
        </w:rPr>
        <w:t>；</w:t>
      </w:r>
    </w:p>
    <w:p w:rsidR="00F949A8" w:rsidRPr="00C669A9" w:rsidRDefault="00F949A8" w:rsidP="00F949A8">
      <w:pPr>
        <w:numPr>
          <w:ilvl w:val="0"/>
          <w:numId w:val="14"/>
        </w:numPr>
        <w:spacing w:line="360" w:lineRule="auto"/>
        <w:rPr>
          <w:sz w:val="24"/>
        </w:rPr>
      </w:pPr>
      <w:r w:rsidRPr="00C669A9">
        <w:rPr>
          <w:rFonts w:hint="eastAsia"/>
          <w:sz w:val="24"/>
        </w:rPr>
        <w:t>建立校园网站、移动端</w:t>
      </w:r>
      <w:r w:rsidRPr="00C669A9">
        <w:rPr>
          <w:rFonts w:hint="eastAsia"/>
          <w:sz w:val="24"/>
        </w:rPr>
        <w:t>H</w:t>
      </w:r>
      <w:r w:rsidRPr="00C669A9">
        <w:rPr>
          <w:sz w:val="24"/>
        </w:rPr>
        <w:t>5</w:t>
      </w:r>
      <w:r w:rsidRPr="00C669A9">
        <w:rPr>
          <w:rFonts w:hint="eastAsia"/>
          <w:sz w:val="24"/>
        </w:rPr>
        <w:t>页面、管理信息系统、校园网宣传等各种应用场景的视觉应用使用规范及应用模板。</w:t>
      </w:r>
    </w:p>
    <w:p w:rsidR="00F949A8" w:rsidRPr="00725ABB" w:rsidRDefault="00F949A8" w:rsidP="00F949A8">
      <w:pPr>
        <w:pStyle w:val="ac"/>
        <w:numPr>
          <w:ilvl w:val="0"/>
          <w:numId w:val="14"/>
        </w:numPr>
        <w:spacing w:line="360" w:lineRule="auto"/>
        <w:ind w:firstLineChars="0"/>
        <w:rPr>
          <w:sz w:val="24"/>
          <w:lang w:val="sq-AL"/>
        </w:rPr>
      </w:pPr>
      <w:r>
        <w:rPr>
          <w:rFonts w:hint="eastAsia"/>
          <w:sz w:val="24"/>
          <w:lang w:val="sq-AL"/>
        </w:rPr>
        <w:t>以相关示例说明多种情况的使用方法指导，亦</w:t>
      </w:r>
      <w:r w:rsidRPr="00C669A9">
        <w:rPr>
          <w:rFonts w:hint="eastAsia"/>
          <w:sz w:val="24"/>
          <w:lang w:val="sq-AL"/>
        </w:rPr>
        <w:t>包含部分错误的使用</w:t>
      </w:r>
      <w:r w:rsidRPr="00725ABB">
        <w:rPr>
          <w:rFonts w:hint="eastAsia"/>
          <w:sz w:val="24"/>
          <w:lang w:val="sq-AL"/>
        </w:rPr>
        <w:t>方法示例。</w:t>
      </w:r>
    </w:p>
    <w:p w:rsidR="00F949A8" w:rsidRPr="003177C4" w:rsidRDefault="00F949A8" w:rsidP="00F949A8">
      <w:pPr>
        <w:numPr>
          <w:ilvl w:val="0"/>
          <w:numId w:val="13"/>
        </w:numPr>
        <w:spacing w:line="360" w:lineRule="auto"/>
        <w:rPr>
          <w:b/>
          <w:sz w:val="24"/>
        </w:rPr>
      </w:pPr>
      <w:r w:rsidRPr="003177C4">
        <w:rPr>
          <w:rFonts w:hint="eastAsia"/>
          <w:b/>
          <w:sz w:val="24"/>
        </w:rPr>
        <w:t>校园网用户界面设计规范</w:t>
      </w:r>
    </w:p>
    <w:p w:rsidR="00F949A8" w:rsidRPr="003177C4" w:rsidRDefault="00F949A8" w:rsidP="00F949A8">
      <w:pPr>
        <w:spacing w:line="360" w:lineRule="auto"/>
        <w:ind w:left="720" w:firstLineChars="200" w:firstLine="480"/>
        <w:rPr>
          <w:sz w:val="24"/>
        </w:rPr>
      </w:pPr>
      <w:r w:rsidRPr="003177C4">
        <w:rPr>
          <w:rFonts w:hint="eastAsia"/>
          <w:sz w:val="24"/>
        </w:rPr>
        <w:t>指导与规</w:t>
      </w:r>
      <w:r w:rsidRPr="005C424C">
        <w:rPr>
          <w:rFonts w:hint="eastAsia"/>
          <w:sz w:val="24"/>
        </w:rPr>
        <w:t>范我校校园网用户界面设计的统一规范要求。对校园网内的网站服务、管理信息系统以及自助设备与移动端服务等建立信息显示原则、数据输入原则、一致性原则等设计规范。对信息服务的分辨率、浏览器兼容性、响应、页面布局、颜色、导航（菜单）、标志、校园标准图片、访问标识、空页面、信息加载方式等视觉内容建立标准并</w:t>
      </w:r>
      <w:r>
        <w:rPr>
          <w:rFonts w:hint="eastAsia"/>
          <w:sz w:val="24"/>
        </w:rPr>
        <w:t>给出错误示例</w:t>
      </w:r>
      <w:r w:rsidRPr="003177C4">
        <w:rPr>
          <w:rFonts w:hint="eastAsia"/>
          <w:sz w:val="24"/>
        </w:rPr>
        <w:t>。</w:t>
      </w:r>
    </w:p>
    <w:p w:rsidR="00F949A8" w:rsidRPr="003177C4" w:rsidRDefault="00F949A8" w:rsidP="00F949A8">
      <w:pPr>
        <w:numPr>
          <w:ilvl w:val="0"/>
          <w:numId w:val="13"/>
        </w:numPr>
        <w:spacing w:line="360" w:lineRule="auto"/>
        <w:rPr>
          <w:b/>
          <w:sz w:val="24"/>
        </w:rPr>
      </w:pPr>
      <w:r w:rsidRPr="003177C4">
        <w:rPr>
          <w:rFonts w:hint="eastAsia"/>
          <w:b/>
          <w:sz w:val="24"/>
        </w:rPr>
        <w:t>公共</w:t>
      </w:r>
      <w:r>
        <w:rPr>
          <w:rFonts w:hint="eastAsia"/>
          <w:b/>
          <w:sz w:val="24"/>
        </w:rPr>
        <w:t>信息</w:t>
      </w:r>
      <w:r w:rsidRPr="003177C4">
        <w:rPr>
          <w:rFonts w:hint="eastAsia"/>
          <w:b/>
          <w:sz w:val="24"/>
        </w:rPr>
        <w:t>服务的用户界面设计</w:t>
      </w:r>
      <w:r>
        <w:rPr>
          <w:rFonts w:hint="eastAsia"/>
          <w:b/>
          <w:sz w:val="24"/>
        </w:rPr>
        <w:t>改造</w:t>
      </w:r>
    </w:p>
    <w:p w:rsidR="00F949A8" w:rsidRPr="003177C4" w:rsidRDefault="00F949A8" w:rsidP="00F949A8">
      <w:pPr>
        <w:spacing w:line="360" w:lineRule="auto"/>
        <w:ind w:left="720" w:firstLineChars="200" w:firstLine="480"/>
        <w:rPr>
          <w:sz w:val="24"/>
        </w:rPr>
      </w:pPr>
      <w:r w:rsidRPr="003177C4">
        <w:rPr>
          <w:rFonts w:hint="eastAsia"/>
          <w:sz w:val="24"/>
        </w:rPr>
        <w:t>基</w:t>
      </w:r>
      <w:r w:rsidRPr="00C669A9">
        <w:rPr>
          <w:rFonts w:hint="eastAsia"/>
          <w:sz w:val="24"/>
        </w:rPr>
        <w:t>于《校园网视觉形象识别系统》与《校园网用户界面设计规范》</w:t>
      </w:r>
      <w:r>
        <w:rPr>
          <w:rFonts w:hint="eastAsia"/>
          <w:sz w:val="24"/>
        </w:rPr>
        <w:t>对</w:t>
      </w:r>
      <w:r w:rsidRPr="003177C4">
        <w:rPr>
          <w:rFonts w:hint="eastAsia"/>
          <w:sz w:val="24"/>
        </w:rPr>
        <w:t>部分公共</w:t>
      </w:r>
      <w:r>
        <w:rPr>
          <w:rFonts w:hint="eastAsia"/>
          <w:sz w:val="24"/>
        </w:rPr>
        <w:t>信息</w:t>
      </w:r>
      <w:r w:rsidRPr="003177C4">
        <w:rPr>
          <w:rFonts w:hint="eastAsia"/>
          <w:sz w:val="24"/>
        </w:rPr>
        <w:t>服务类应用的用户界面</w:t>
      </w:r>
      <w:r>
        <w:rPr>
          <w:rFonts w:hint="eastAsia"/>
          <w:sz w:val="24"/>
        </w:rPr>
        <w:t>进行</w:t>
      </w:r>
      <w:r w:rsidRPr="003177C4">
        <w:rPr>
          <w:rFonts w:hint="eastAsia"/>
          <w:sz w:val="24"/>
        </w:rPr>
        <w:t>设计改进。包含但不限于以下应用：</w:t>
      </w:r>
    </w:p>
    <w:p w:rsidR="00F949A8" w:rsidRPr="00DD2502" w:rsidRDefault="00F949A8" w:rsidP="00F949A8">
      <w:pPr>
        <w:pStyle w:val="ac"/>
        <w:numPr>
          <w:ilvl w:val="0"/>
          <w:numId w:val="24"/>
        </w:numPr>
        <w:spacing w:line="360" w:lineRule="auto"/>
        <w:ind w:firstLineChars="0"/>
        <w:rPr>
          <w:sz w:val="24"/>
        </w:rPr>
      </w:pPr>
      <w:r w:rsidRPr="00DD2502">
        <w:rPr>
          <w:rFonts w:hint="eastAsia"/>
          <w:sz w:val="24"/>
        </w:rPr>
        <w:t>教师个人主页全站优化设计</w:t>
      </w:r>
    </w:p>
    <w:p w:rsidR="00F949A8" w:rsidRPr="005C424C" w:rsidRDefault="00F949A8" w:rsidP="00F949A8">
      <w:pPr>
        <w:pStyle w:val="ac"/>
        <w:numPr>
          <w:ilvl w:val="0"/>
          <w:numId w:val="24"/>
        </w:numPr>
        <w:spacing w:line="360" w:lineRule="auto"/>
        <w:ind w:firstLineChars="0"/>
        <w:rPr>
          <w:sz w:val="24"/>
        </w:rPr>
      </w:pPr>
      <w:r w:rsidRPr="005C424C">
        <w:rPr>
          <w:rFonts w:hint="eastAsia"/>
          <w:sz w:val="24"/>
        </w:rPr>
        <w:t>校园门户网站全站优化设计</w:t>
      </w:r>
    </w:p>
    <w:p w:rsidR="00F949A8" w:rsidRPr="00DD2502" w:rsidRDefault="00F949A8" w:rsidP="00F949A8">
      <w:pPr>
        <w:pStyle w:val="ac"/>
        <w:numPr>
          <w:ilvl w:val="0"/>
          <w:numId w:val="24"/>
        </w:numPr>
        <w:spacing w:line="360" w:lineRule="auto"/>
        <w:ind w:firstLineChars="0"/>
        <w:rPr>
          <w:sz w:val="24"/>
        </w:rPr>
      </w:pPr>
      <w:r w:rsidRPr="00DD2502">
        <w:rPr>
          <w:rFonts w:hint="eastAsia"/>
          <w:sz w:val="24"/>
        </w:rPr>
        <w:t>统一身份认证页界面优化设计</w:t>
      </w:r>
    </w:p>
    <w:p w:rsidR="00F949A8" w:rsidRPr="00DD2502" w:rsidRDefault="00F949A8" w:rsidP="00F949A8">
      <w:pPr>
        <w:pStyle w:val="ac"/>
        <w:numPr>
          <w:ilvl w:val="0"/>
          <w:numId w:val="24"/>
        </w:numPr>
        <w:spacing w:line="360" w:lineRule="auto"/>
        <w:ind w:firstLineChars="0"/>
        <w:rPr>
          <w:sz w:val="24"/>
        </w:rPr>
      </w:pPr>
      <w:r w:rsidRPr="00DD2502">
        <w:rPr>
          <w:rFonts w:hint="eastAsia"/>
          <w:sz w:val="24"/>
        </w:rPr>
        <w:t>网络认证页优化设计</w:t>
      </w:r>
    </w:p>
    <w:p w:rsidR="00F949A8" w:rsidRDefault="00F949A8" w:rsidP="00F949A8">
      <w:pPr>
        <w:pStyle w:val="ac"/>
        <w:numPr>
          <w:ilvl w:val="0"/>
          <w:numId w:val="24"/>
        </w:numPr>
        <w:spacing w:line="360" w:lineRule="auto"/>
        <w:ind w:firstLineChars="0"/>
        <w:rPr>
          <w:sz w:val="24"/>
        </w:rPr>
      </w:pPr>
      <w:r>
        <w:rPr>
          <w:rFonts w:hint="eastAsia"/>
          <w:sz w:val="24"/>
        </w:rPr>
        <w:t>网上流程</w:t>
      </w:r>
      <w:r w:rsidRPr="00DD2502">
        <w:rPr>
          <w:rFonts w:hint="eastAsia"/>
          <w:sz w:val="24"/>
        </w:rPr>
        <w:t>服务界面优化设计</w:t>
      </w:r>
    </w:p>
    <w:p w:rsidR="00F949A8" w:rsidRPr="000F0DDC" w:rsidRDefault="00F949A8" w:rsidP="00F949A8">
      <w:pPr>
        <w:pStyle w:val="ac"/>
        <w:numPr>
          <w:ilvl w:val="0"/>
          <w:numId w:val="24"/>
        </w:numPr>
        <w:spacing w:line="360" w:lineRule="auto"/>
        <w:ind w:firstLineChars="0"/>
        <w:rPr>
          <w:sz w:val="24"/>
        </w:rPr>
      </w:pPr>
      <w:r>
        <w:rPr>
          <w:sz w:val="24"/>
        </w:rPr>
        <w:t>……</w:t>
      </w:r>
    </w:p>
    <w:p w:rsidR="00F949A8" w:rsidRPr="003177C4" w:rsidRDefault="00F949A8" w:rsidP="00F949A8">
      <w:pPr>
        <w:numPr>
          <w:ilvl w:val="0"/>
          <w:numId w:val="13"/>
        </w:numPr>
        <w:spacing w:line="360" w:lineRule="auto"/>
        <w:rPr>
          <w:b/>
          <w:sz w:val="24"/>
        </w:rPr>
      </w:pPr>
      <w:r w:rsidRPr="003177C4">
        <w:rPr>
          <w:rFonts w:hint="eastAsia"/>
          <w:b/>
          <w:sz w:val="24"/>
        </w:rPr>
        <w:t>主站点、二级站点的设计</w:t>
      </w:r>
      <w:r>
        <w:rPr>
          <w:rFonts w:hint="eastAsia"/>
          <w:b/>
          <w:sz w:val="24"/>
        </w:rPr>
        <w:t>改造</w:t>
      </w:r>
    </w:p>
    <w:p w:rsidR="00F949A8" w:rsidRPr="005C424C" w:rsidRDefault="00F949A8" w:rsidP="00F949A8">
      <w:pPr>
        <w:spacing w:line="360" w:lineRule="auto"/>
        <w:ind w:left="720" w:firstLineChars="200" w:firstLine="480"/>
        <w:rPr>
          <w:sz w:val="24"/>
        </w:rPr>
      </w:pPr>
      <w:r w:rsidRPr="005C424C">
        <w:rPr>
          <w:rFonts w:hint="eastAsia"/>
          <w:sz w:val="24"/>
        </w:rPr>
        <w:t>基于《校园网视觉形象识别系统》与《校园网用户界面设计规范》实施校园网主站点、二级站点的用户界面设计改造。包含哈工大网站主站点（中英文版）改造（版式不少于</w:t>
      </w:r>
      <w:r>
        <w:rPr>
          <w:sz w:val="24"/>
        </w:rPr>
        <w:t>5</w:t>
      </w:r>
      <w:r w:rsidRPr="005C424C">
        <w:rPr>
          <w:rFonts w:hint="eastAsia"/>
          <w:sz w:val="24"/>
        </w:rPr>
        <w:t>套）、二级管理部门网站改造、各院系网站改造（不少于</w:t>
      </w:r>
      <w:r w:rsidRPr="005C424C">
        <w:rPr>
          <w:sz w:val="24"/>
        </w:rPr>
        <w:t>40</w:t>
      </w:r>
      <w:r w:rsidRPr="005C424C">
        <w:rPr>
          <w:rFonts w:hint="eastAsia"/>
          <w:sz w:val="24"/>
        </w:rPr>
        <w:t>个）。</w:t>
      </w:r>
    </w:p>
    <w:p w:rsidR="00F949A8" w:rsidRPr="00580F6D" w:rsidRDefault="00F949A8" w:rsidP="00F949A8">
      <w:pPr>
        <w:spacing w:line="360" w:lineRule="auto"/>
        <w:ind w:left="720"/>
        <w:rPr>
          <w:sz w:val="24"/>
        </w:rPr>
      </w:pPr>
    </w:p>
    <w:p w:rsidR="00F949A8" w:rsidRPr="003177C4" w:rsidRDefault="00F949A8" w:rsidP="00F949A8">
      <w:pPr>
        <w:numPr>
          <w:ilvl w:val="0"/>
          <w:numId w:val="13"/>
        </w:numPr>
        <w:spacing w:line="360" w:lineRule="auto"/>
        <w:rPr>
          <w:b/>
          <w:sz w:val="24"/>
        </w:rPr>
      </w:pPr>
      <w:r w:rsidRPr="003177C4">
        <w:rPr>
          <w:rFonts w:hint="eastAsia"/>
          <w:b/>
          <w:sz w:val="24"/>
        </w:rPr>
        <w:t>日常信息化服务专题设计</w:t>
      </w:r>
    </w:p>
    <w:p w:rsidR="00F949A8" w:rsidRPr="005C424C" w:rsidRDefault="00F949A8" w:rsidP="00F949A8">
      <w:pPr>
        <w:spacing w:line="360" w:lineRule="auto"/>
        <w:ind w:left="720" w:firstLineChars="200" w:firstLine="480"/>
        <w:rPr>
          <w:sz w:val="24"/>
        </w:rPr>
      </w:pPr>
      <w:r w:rsidRPr="003177C4">
        <w:rPr>
          <w:rFonts w:hint="eastAsia"/>
          <w:sz w:val="24"/>
        </w:rPr>
        <w:t>基</w:t>
      </w:r>
      <w:r w:rsidRPr="00C669A9">
        <w:rPr>
          <w:rFonts w:hint="eastAsia"/>
          <w:sz w:val="24"/>
        </w:rPr>
        <w:t>于《校园网视觉形象识别系统》与《校园网用户界面设计规范》</w:t>
      </w:r>
      <w:r w:rsidRPr="003177C4">
        <w:rPr>
          <w:rFonts w:hint="eastAsia"/>
          <w:sz w:val="24"/>
        </w:rPr>
        <w:t>实</w:t>
      </w:r>
      <w:r w:rsidRPr="005C424C">
        <w:rPr>
          <w:rFonts w:hint="eastAsia"/>
          <w:sz w:val="24"/>
        </w:rPr>
        <w:t>施日常信息化服务与专题站点的维护与专题设计。包含日常图片类设计，如：</w:t>
      </w:r>
      <w:r w:rsidRPr="005C424C">
        <w:rPr>
          <w:rFonts w:hint="eastAsia"/>
          <w:sz w:val="24"/>
        </w:rPr>
        <w:t>B</w:t>
      </w:r>
      <w:r w:rsidRPr="005C424C">
        <w:rPr>
          <w:sz w:val="24"/>
        </w:rPr>
        <w:t>anner</w:t>
      </w:r>
      <w:r w:rsidRPr="005C424C">
        <w:rPr>
          <w:rFonts w:hint="eastAsia"/>
          <w:sz w:val="24"/>
        </w:rPr>
        <w:t>图片、海报等设计；信息化服务</w:t>
      </w:r>
      <w:r w:rsidRPr="005C424C">
        <w:rPr>
          <w:rFonts w:hint="eastAsia"/>
          <w:sz w:val="24"/>
        </w:rPr>
        <w:t>H</w:t>
      </w:r>
      <w:r w:rsidRPr="005C424C">
        <w:rPr>
          <w:sz w:val="24"/>
        </w:rPr>
        <w:t>5</w:t>
      </w:r>
      <w:r w:rsidRPr="005C424C">
        <w:rPr>
          <w:rFonts w:hint="eastAsia"/>
          <w:sz w:val="24"/>
        </w:rPr>
        <w:t>界面设计；专题类网页设计等。本项目包含的服务专题类网站设计不少于</w:t>
      </w:r>
      <w:r w:rsidRPr="005C424C">
        <w:rPr>
          <w:rFonts w:hint="eastAsia"/>
          <w:sz w:val="24"/>
        </w:rPr>
        <w:t>1</w:t>
      </w:r>
      <w:r w:rsidRPr="005C424C">
        <w:rPr>
          <w:sz w:val="24"/>
        </w:rPr>
        <w:t>0</w:t>
      </w:r>
      <w:r w:rsidRPr="005C424C">
        <w:rPr>
          <w:rFonts w:hint="eastAsia"/>
          <w:sz w:val="24"/>
        </w:rPr>
        <w:t>个。</w:t>
      </w:r>
    </w:p>
    <w:p w:rsidR="00F949A8" w:rsidRPr="003177C4" w:rsidRDefault="00F949A8" w:rsidP="00F949A8">
      <w:pPr>
        <w:spacing w:line="360" w:lineRule="auto"/>
        <w:ind w:left="720"/>
        <w:rPr>
          <w:sz w:val="24"/>
        </w:rPr>
      </w:pPr>
    </w:p>
    <w:p w:rsidR="00F949A8" w:rsidRPr="003177C4" w:rsidRDefault="00F949A8" w:rsidP="00F949A8">
      <w:pPr>
        <w:numPr>
          <w:ilvl w:val="0"/>
          <w:numId w:val="13"/>
        </w:numPr>
        <w:spacing w:line="360" w:lineRule="auto"/>
        <w:rPr>
          <w:b/>
          <w:sz w:val="24"/>
        </w:rPr>
      </w:pPr>
      <w:r w:rsidRPr="003177C4">
        <w:rPr>
          <w:rFonts w:hint="eastAsia"/>
          <w:b/>
          <w:sz w:val="24"/>
        </w:rPr>
        <w:t>校园视觉</w:t>
      </w:r>
      <w:r>
        <w:rPr>
          <w:rFonts w:hint="eastAsia"/>
          <w:b/>
          <w:sz w:val="24"/>
        </w:rPr>
        <w:t>设计</w:t>
      </w:r>
      <w:r w:rsidRPr="003177C4">
        <w:rPr>
          <w:rFonts w:hint="eastAsia"/>
          <w:b/>
          <w:sz w:val="24"/>
        </w:rPr>
        <w:t>资源共享</w:t>
      </w:r>
      <w:r>
        <w:rPr>
          <w:rFonts w:hint="eastAsia"/>
          <w:b/>
          <w:sz w:val="24"/>
        </w:rPr>
        <w:t>信息</w:t>
      </w:r>
      <w:r w:rsidRPr="003177C4">
        <w:rPr>
          <w:rFonts w:hint="eastAsia"/>
          <w:b/>
          <w:sz w:val="24"/>
        </w:rPr>
        <w:t>库</w:t>
      </w:r>
    </w:p>
    <w:p w:rsidR="00F949A8" w:rsidRPr="00920601" w:rsidRDefault="00F949A8" w:rsidP="00F949A8">
      <w:pPr>
        <w:spacing w:line="360" w:lineRule="auto"/>
        <w:ind w:firstLineChars="200" w:firstLine="480"/>
        <w:rPr>
          <w:sz w:val="24"/>
        </w:rPr>
      </w:pPr>
      <w:r w:rsidRPr="00920601">
        <w:rPr>
          <w:rFonts w:hint="eastAsia"/>
          <w:sz w:val="24"/>
        </w:rPr>
        <w:t>建设</w:t>
      </w:r>
      <w:bookmarkStart w:id="21" w:name="OLE_LINK1"/>
      <w:bookmarkStart w:id="22" w:name="OLE_LINK2"/>
      <w:r w:rsidRPr="00920601">
        <w:rPr>
          <w:rFonts w:hint="eastAsia"/>
          <w:sz w:val="24"/>
        </w:rPr>
        <w:t>校园视觉资源共享库系统</w:t>
      </w:r>
      <w:bookmarkEnd w:id="21"/>
      <w:bookmarkEnd w:id="22"/>
      <w:r w:rsidRPr="00920601">
        <w:rPr>
          <w:rFonts w:hint="eastAsia"/>
          <w:sz w:val="24"/>
        </w:rPr>
        <w:t>，具体需求如下：</w:t>
      </w:r>
    </w:p>
    <w:p w:rsidR="00F949A8" w:rsidRPr="007A1177" w:rsidRDefault="00F949A8" w:rsidP="00F949A8">
      <w:pPr>
        <w:pStyle w:val="ac"/>
        <w:numPr>
          <w:ilvl w:val="0"/>
          <w:numId w:val="21"/>
        </w:numPr>
        <w:spacing w:line="360" w:lineRule="auto"/>
        <w:ind w:firstLineChars="0"/>
        <w:rPr>
          <w:sz w:val="24"/>
        </w:rPr>
      </w:pPr>
      <w:r w:rsidRPr="006373F1">
        <w:rPr>
          <w:rFonts w:hint="eastAsia"/>
          <w:sz w:val="24"/>
        </w:rPr>
        <w:t>建立基于</w:t>
      </w:r>
      <w:r w:rsidRPr="006373F1">
        <w:rPr>
          <w:rFonts w:hint="eastAsia"/>
          <w:sz w:val="24"/>
        </w:rPr>
        <w:t>WEB</w:t>
      </w:r>
      <w:r w:rsidRPr="006373F1">
        <w:rPr>
          <w:rFonts w:hint="eastAsia"/>
          <w:sz w:val="24"/>
        </w:rPr>
        <w:t>的</w:t>
      </w:r>
      <w:r w:rsidRPr="007A1177">
        <w:rPr>
          <w:rFonts w:hint="eastAsia"/>
          <w:sz w:val="24"/>
        </w:rPr>
        <w:t>校园视觉设计资源共享信息库系统，提供面向校园网用户的校园视觉设计资源分类浏览、上传、下载、分享、评价等功能。</w:t>
      </w:r>
    </w:p>
    <w:p w:rsidR="00F949A8" w:rsidRDefault="00F949A8" w:rsidP="00F949A8">
      <w:pPr>
        <w:pStyle w:val="ac"/>
        <w:numPr>
          <w:ilvl w:val="0"/>
          <w:numId w:val="21"/>
        </w:numPr>
        <w:spacing w:line="360" w:lineRule="auto"/>
        <w:ind w:firstLineChars="0"/>
        <w:rPr>
          <w:sz w:val="24"/>
        </w:rPr>
      </w:pPr>
      <w:r w:rsidRPr="00924DA7">
        <w:rPr>
          <w:rFonts w:hint="eastAsia"/>
          <w:sz w:val="24"/>
        </w:rPr>
        <w:t>支持对</w:t>
      </w:r>
      <w:r>
        <w:rPr>
          <w:rFonts w:hint="eastAsia"/>
          <w:sz w:val="24"/>
        </w:rPr>
        <w:t>信息资源库</w:t>
      </w:r>
      <w:r w:rsidRPr="00924DA7">
        <w:rPr>
          <w:rFonts w:hint="eastAsia"/>
          <w:sz w:val="24"/>
        </w:rPr>
        <w:t>用户的管理以及用户角色管理，保障用户数据的一致性，实现</w:t>
      </w:r>
      <w:r>
        <w:rPr>
          <w:rFonts w:hint="eastAsia"/>
          <w:sz w:val="24"/>
        </w:rPr>
        <w:t>系统</w:t>
      </w:r>
      <w:r w:rsidRPr="00924DA7">
        <w:rPr>
          <w:rFonts w:hint="eastAsia"/>
          <w:sz w:val="24"/>
        </w:rPr>
        <w:t>与统一身份认证系统</w:t>
      </w:r>
      <w:r>
        <w:rPr>
          <w:rFonts w:hint="eastAsia"/>
          <w:sz w:val="24"/>
        </w:rPr>
        <w:t>的</w:t>
      </w:r>
      <w:r w:rsidRPr="00924DA7">
        <w:rPr>
          <w:rFonts w:hint="eastAsia"/>
          <w:sz w:val="24"/>
        </w:rPr>
        <w:t>集成。</w:t>
      </w:r>
    </w:p>
    <w:p w:rsidR="00F949A8" w:rsidRDefault="00F949A8" w:rsidP="00F949A8">
      <w:pPr>
        <w:pStyle w:val="ac"/>
        <w:numPr>
          <w:ilvl w:val="0"/>
          <w:numId w:val="21"/>
        </w:numPr>
        <w:spacing w:line="360" w:lineRule="auto"/>
        <w:ind w:firstLineChars="0"/>
        <w:rPr>
          <w:sz w:val="24"/>
        </w:rPr>
      </w:pPr>
      <w:r>
        <w:rPr>
          <w:rFonts w:hint="eastAsia"/>
          <w:sz w:val="24"/>
        </w:rPr>
        <w:t>提供对</w:t>
      </w:r>
      <w:r w:rsidRPr="003177C4">
        <w:rPr>
          <w:rFonts w:hint="eastAsia"/>
          <w:sz w:val="24"/>
        </w:rPr>
        <w:t>《</w:t>
      </w:r>
      <w:r w:rsidRPr="007A1177">
        <w:rPr>
          <w:rFonts w:hint="eastAsia"/>
          <w:sz w:val="24"/>
        </w:rPr>
        <w:t>校园网视觉形象识别系统</w:t>
      </w:r>
      <w:r w:rsidRPr="003177C4">
        <w:rPr>
          <w:rFonts w:hint="eastAsia"/>
          <w:sz w:val="24"/>
        </w:rPr>
        <w:t>》与《</w:t>
      </w:r>
      <w:r w:rsidRPr="007A1177">
        <w:rPr>
          <w:rFonts w:hint="eastAsia"/>
          <w:sz w:val="24"/>
        </w:rPr>
        <w:t>校园网用户界面设计规范</w:t>
      </w:r>
      <w:r w:rsidRPr="003177C4">
        <w:rPr>
          <w:rFonts w:hint="eastAsia"/>
          <w:sz w:val="24"/>
        </w:rPr>
        <w:t>》</w:t>
      </w:r>
      <w:r>
        <w:rPr>
          <w:rFonts w:hint="eastAsia"/>
          <w:sz w:val="24"/>
        </w:rPr>
        <w:t>的</w:t>
      </w:r>
      <w:r>
        <w:rPr>
          <w:rFonts w:hint="eastAsia"/>
          <w:sz w:val="24"/>
        </w:rPr>
        <w:t>PC</w:t>
      </w:r>
      <w:r>
        <w:rPr>
          <w:rFonts w:hint="eastAsia"/>
          <w:sz w:val="24"/>
        </w:rPr>
        <w:t>页面端的浏览与查看，</w:t>
      </w:r>
    </w:p>
    <w:p w:rsidR="00F949A8" w:rsidRDefault="00F949A8" w:rsidP="00F949A8">
      <w:pPr>
        <w:pStyle w:val="ac"/>
        <w:numPr>
          <w:ilvl w:val="0"/>
          <w:numId w:val="21"/>
        </w:numPr>
        <w:spacing w:line="360" w:lineRule="auto"/>
        <w:ind w:firstLineChars="0"/>
        <w:rPr>
          <w:sz w:val="24"/>
        </w:rPr>
      </w:pPr>
      <w:r>
        <w:rPr>
          <w:rFonts w:hint="eastAsia"/>
          <w:sz w:val="24"/>
        </w:rPr>
        <w:t>支持对视觉设计资源包括图标、图片的分类浏览、检索功能，支持</w:t>
      </w:r>
      <w:r w:rsidRPr="00924DA7">
        <w:rPr>
          <w:rFonts w:hint="eastAsia"/>
          <w:sz w:val="24"/>
        </w:rPr>
        <w:t>将校园各类</w:t>
      </w:r>
      <w:r>
        <w:rPr>
          <w:rFonts w:hint="eastAsia"/>
          <w:sz w:val="24"/>
        </w:rPr>
        <w:t>视觉设计资源</w:t>
      </w:r>
      <w:r w:rsidRPr="00924DA7">
        <w:rPr>
          <w:rFonts w:hint="eastAsia"/>
          <w:sz w:val="24"/>
        </w:rPr>
        <w:t>按</w:t>
      </w:r>
      <w:r>
        <w:rPr>
          <w:rFonts w:hint="eastAsia"/>
          <w:sz w:val="24"/>
        </w:rPr>
        <w:t>题材、出处</w:t>
      </w:r>
      <w:r w:rsidRPr="00924DA7">
        <w:rPr>
          <w:rFonts w:hint="eastAsia"/>
          <w:sz w:val="24"/>
        </w:rPr>
        <w:t>、</w:t>
      </w:r>
      <w:r>
        <w:rPr>
          <w:rFonts w:hint="eastAsia"/>
          <w:sz w:val="24"/>
        </w:rPr>
        <w:t>尺寸、类型</w:t>
      </w:r>
      <w:r w:rsidRPr="00924DA7">
        <w:rPr>
          <w:rFonts w:hint="eastAsia"/>
          <w:sz w:val="24"/>
        </w:rPr>
        <w:t>等</w:t>
      </w:r>
      <w:r>
        <w:rPr>
          <w:rFonts w:hint="eastAsia"/>
          <w:sz w:val="24"/>
        </w:rPr>
        <w:t>维度</w:t>
      </w:r>
      <w:r w:rsidRPr="00924DA7">
        <w:rPr>
          <w:rFonts w:hint="eastAsia"/>
          <w:sz w:val="24"/>
        </w:rPr>
        <w:t>进行</w:t>
      </w:r>
      <w:r>
        <w:rPr>
          <w:rFonts w:hint="eastAsia"/>
          <w:sz w:val="24"/>
        </w:rPr>
        <w:t>标签化</w:t>
      </w:r>
      <w:r w:rsidRPr="00924DA7">
        <w:rPr>
          <w:rFonts w:hint="eastAsia"/>
          <w:sz w:val="24"/>
        </w:rPr>
        <w:t>聚类，方便用户以多种方式进行信息资源的获取。</w:t>
      </w:r>
      <w:r>
        <w:rPr>
          <w:rFonts w:hint="eastAsia"/>
          <w:sz w:val="24"/>
        </w:rPr>
        <w:t>提供有权限的高分辨率资源原件下载服务。</w:t>
      </w:r>
    </w:p>
    <w:p w:rsidR="00F949A8" w:rsidRDefault="00F949A8" w:rsidP="00F949A8">
      <w:pPr>
        <w:pStyle w:val="ac"/>
        <w:numPr>
          <w:ilvl w:val="0"/>
          <w:numId w:val="21"/>
        </w:numPr>
        <w:spacing w:line="360" w:lineRule="auto"/>
        <w:ind w:firstLineChars="0"/>
        <w:rPr>
          <w:sz w:val="24"/>
        </w:rPr>
      </w:pPr>
      <w:r>
        <w:rPr>
          <w:rFonts w:hint="eastAsia"/>
          <w:sz w:val="24"/>
        </w:rPr>
        <w:t>提供普通用户的视觉资源投稿功能，普通用户可通过特定入口提交拥有自主版权的视觉资源作品。</w:t>
      </w:r>
    </w:p>
    <w:p w:rsidR="00F949A8" w:rsidRDefault="00F949A8" w:rsidP="00F949A8">
      <w:pPr>
        <w:pStyle w:val="ac"/>
        <w:numPr>
          <w:ilvl w:val="0"/>
          <w:numId w:val="21"/>
        </w:numPr>
        <w:spacing w:line="360" w:lineRule="auto"/>
        <w:ind w:firstLineChars="0"/>
        <w:rPr>
          <w:sz w:val="24"/>
        </w:rPr>
      </w:pPr>
      <w:r>
        <w:rPr>
          <w:rFonts w:hint="eastAsia"/>
          <w:sz w:val="24"/>
        </w:rPr>
        <w:t>提供管理员对视觉设计资源的管理、权限设置、审核等功能。</w:t>
      </w:r>
    </w:p>
    <w:p w:rsidR="00F949A8" w:rsidRDefault="00F949A8" w:rsidP="00F949A8">
      <w:pPr>
        <w:pStyle w:val="ac"/>
        <w:numPr>
          <w:ilvl w:val="0"/>
          <w:numId w:val="21"/>
        </w:numPr>
        <w:spacing w:line="360" w:lineRule="auto"/>
        <w:ind w:firstLineChars="0"/>
        <w:rPr>
          <w:sz w:val="24"/>
        </w:rPr>
      </w:pPr>
      <w:r w:rsidRPr="00C37EC1">
        <w:rPr>
          <w:rFonts w:hint="eastAsia"/>
          <w:sz w:val="24"/>
        </w:rPr>
        <w:t>支持对</w:t>
      </w:r>
      <w:r>
        <w:rPr>
          <w:rFonts w:hint="eastAsia"/>
          <w:sz w:val="24"/>
        </w:rPr>
        <w:t>视觉资源</w:t>
      </w:r>
      <w:r w:rsidRPr="00C37EC1">
        <w:rPr>
          <w:rFonts w:hint="eastAsia"/>
          <w:sz w:val="24"/>
        </w:rPr>
        <w:t>的</w:t>
      </w:r>
      <w:r>
        <w:rPr>
          <w:rFonts w:hint="eastAsia"/>
          <w:sz w:val="24"/>
        </w:rPr>
        <w:t>下载</w:t>
      </w:r>
      <w:r w:rsidRPr="00C37EC1">
        <w:rPr>
          <w:rFonts w:hint="eastAsia"/>
          <w:sz w:val="24"/>
        </w:rPr>
        <w:t>量进行统计和分析，支持对用户的访问行为进行统计和分析。</w:t>
      </w:r>
    </w:p>
    <w:p w:rsidR="00F949A8" w:rsidRPr="00543A6B" w:rsidRDefault="00F949A8" w:rsidP="00F949A8">
      <w:pPr>
        <w:pStyle w:val="ac"/>
        <w:numPr>
          <w:ilvl w:val="0"/>
          <w:numId w:val="21"/>
        </w:numPr>
        <w:spacing w:line="360" w:lineRule="auto"/>
        <w:ind w:firstLineChars="0"/>
        <w:rPr>
          <w:sz w:val="24"/>
        </w:rPr>
      </w:pPr>
      <w:r w:rsidRPr="00543A6B">
        <w:rPr>
          <w:rFonts w:hint="eastAsia"/>
          <w:sz w:val="24"/>
        </w:rPr>
        <w:t>突出用户交互易用性，方便用户查找、浏览、下载所有图片资源。首页展示最新上传的图片资源，并按图片功能为用户推荐部分资源。</w:t>
      </w:r>
    </w:p>
    <w:p w:rsidR="00F949A8" w:rsidRPr="002F54E6" w:rsidRDefault="00F949A8" w:rsidP="00F949A8">
      <w:pPr>
        <w:ind w:left="720"/>
      </w:pPr>
    </w:p>
    <w:p w:rsidR="00F949A8" w:rsidRPr="009A43C3" w:rsidRDefault="00F949A8" w:rsidP="00F949A8">
      <w:pPr>
        <w:pStyle w:val="2"/>
        <w:keepLines/>
        <w:widowControl w:val="0"/>
        <w:numPr>
          <w:ilvl w:val="1"/>
          <w:numId w:val="1"/>
        </w:numPr>
        <w:snapToGrid/>
        <w:spacing w:beforeLines="0" w:before="260" w:after="260" w:line="413" w:lineRule="auto"/>
        <w:ind w:left="0" w:firstLine="0"/>
        <w:jc w:val="both"/>
      </w:pPr>
      <w:bookmarkStart w:id="23" w:name="_Toc515222838"/>
      <w:bookmarkStart w:id="24" w:name="_Toc3792401"/>
      <w:r>
        <w:rPr>
          <w:rFonts w:hint="eastAsia"/>
        </w:rPr>
        <w:t>三</w:t>
      </w:r>
      <w:r w:rsidRPr="009A43C3">
        <w:rPr>
          <w:rFonts w:hint="eastAsia"/>
        </w:rPr>
        <w:t>、</w:t>
      </w:r>
      <w:r>
        <w:rPr>
          <w:rFonts w:hint="eastAsia"/>
        </w:rPr>
        <w:t>项目技术</w:t>
      </w:r>
      <w:r w:rsidRPr="009A43C3">
        <w:rPr>
          <w:rFonts w:hint="eastAsia"/>
        </w:rPr>
        <w:t>要求</w:t>
      </w:r>
      <w:bookmarkEnd w:id="13"/>
      <w:bookmarkEnd w:id="14"/>
      <w:bookmarkEnd w:id="23"/>
      <w:bookmarkEnd w:id="24"/>
    </w:p>
    <w:p w:rsidR="00F949A8" w:rsidRDefault="00F949A8" w:rsidP="00F949A8">
      <w:pPr>
        <w:pStyle w:val="3"/>
        <w:numPr>
          <w:ilvl w:val="2"/>
          <w:numId w:val="0"/>
        </w:numPr>
        <w:spacing w:line="413" w:lineRule="auto"/>
        <w:rPr>
          <w:lang w:val="sq-AL"/>
        </w:rPr>
      </w:pPr>
      <w:bookmarkStart w:id="25" w:name="_Toc515222839"/>
      <w:bookmarkStart w:id="26" w:name="_Toc3792402"/>
      <w:r>
        <w:rPr>
          <w:rFonts w:hint="eastAsia"/>
          <w:lang w:val="sq-AL"/>
        </w:rPr>
        <w:t>1</w:t>
      </w:r>
      <w:r>
        <w:rPr>
          <w:rFonts w:hint="eastAsia"/>
          <w:lang w:val="sq-AL"/>
        </w:rPr>
        <w:t>、</w:t>
      </w:r>
      <w:bookmarkEnd w:id="25"/>
      <w:r>
        <w:rPr>
          <w:rFonts w:hint="eastAsia"/>
          <w:lang w:val="sq-AL"/>
        </w:rPr>
        <w:t>总体技术要求</w:t>
      </w:r>
      <w:bookmarkEnd w:id="26"/>
    </w:p>
    <w:p w:rsidR="00F949A8" w:rsidRPr="005C424C" w:rsidRDefault="00F949A8" w:rsidP="00F949A8">
      <w:pPr>
        <w:pStyle w:val="afff0"/>
        <w:adjustRightInd/>
        <w:snapToGrid/>
        <w:ind w:firstLine="480"/>
        <w:rPr>
          <w:rFonts w:ascii="宋体" w:hAnsi="宋体"/>
        </w:rPr>
      </w:pPr>
      <w:r w:rsidRPr="005C424C">
        <w:rPr>
          <w:rFonts w:ascii="宋体" w:hAnsi="宋体" w:hint="eastAsia"/>
        </w:rPr>
        <w:t>本项目涉及到的设计服务及改造项目应对我校建设</w:t>
      </w:r>
      <w:r w:rsidRPr="005C424C">
        <w:rPr>
          <w:rFonts w:hint="eastAsia"/>
          <w:lang w:val="sq-AL"/>
        </w:rPr>
        <w:t>世界一流大学校园网服务品牌形象进行整体趋势分析</w:t>
      </w:r>
      <w:r w:rsidRPr="005C424C">
        <w:rPr>
          <w:rFonts w:ascii="宋体" w:hAnsi="宋体" w:hint="eastAsia"/>
        </w:rPr>
        <w:t>，充分支持我校数字化校园发展战略。</w:t>
      </w:r>
      <w:r w:rsidRPr="005C424C">
        <w:rPr>
          <w:rFonts w:ascii="宋体" w:hAnsi="宋体"/>
        </w:rPr>
        <w:t>具体要求如下：</w:t>
      </w:r>
    </w:p>
    <w:p w:rsidR="00F949A8" w:rsidRPr="005C424C" w:rsidRDefault="00F949A8" w:rsidP="00F949A8">
      <w:pPr>
        <w:pStyle w:val="afff0"/>
        <w:numPr>
          <w:ilvl w:val="0"/>
          <w:numId w:val="22"/>
        </w:numPr>
        <w:adjustRightInd/>
        <w:snapToGrid/>
        <w:ind w:firstLineChars="0"/>
        <w:rPr>
          <w:lang w:val="sq-AL"/>
        </w:rPr>
      </w:pPr>
      <w:r w:rsidRPr="00F44068">
        <w:rPr>
          <w:rFonts w:hint="eastAsia"/>
          <w:lang w:val="sq-AL"/>
        </w:rPr>
        <w:t>应对我校建设世界一流大学校园网服务品牌形象进行整体趋势分析</w:t>
      </w:r>
      <w:r>
        <w:rPr>
          <w:rFonts w:hint="eastAsia"/>
          <w:lang w:val="sq-AL"/>
        </w:rPr>
        <w:t>、</w:t>
      </w:r>
      <w:r w:rsidRPr="00F44068">
        <w:rPr>
          <w:rFonts w:hint="eastAsia"/>
          <w:lang w:val="sq-AL"/>
        </w:rPr>
        <w:t>提炼哈工大特色</w:t>
      </w:r>
      <w:r>
        <w:rPr>
          <w:rFonts w:hint="eastAsia"/>
          <w:lang w:val="sq-AL"/>
        </w:rPr>
        <w:t>，</w:t>
      </w:r>
      <w:r w:rsidRPr="003177C4">
        <w:rPr>
          <w:rFonts w:hint="eastAsia"/>
          <w:lang w:val="sq-AL"/>
        </w:rPr>
        <w:t>在对世界一流大学品牌的视觉系统分析基础上，分析与总结哈工大视觉系统所要表达的哈工大价值观与哈工大</w:t>
      </w:r>
      <w:r w:rsidRPr="005C424C">
        <w:rPr>
          <w:rFonts w:hint="eastAsia"/>
          <w:lang w:val="sq-AL"/>
        </w:rPr>
        <w:t>视觉特色，提炼哈工大视觉系统建设传达的关键点，以达到视觉统一、特点鲜明、具有辨识度、可规范使用的预期建设目标。</w:t>
      </w:r>
    </w:p>
    <w:p w:rsidR="00F949A8" w:rsidRPr="005C424C" w:rsidRDefault="00F949A8" w:rsidP="00F949A8">
      <w:pPr>
        <w:pStyle w:val="afff0"/>
        <w:numPr>
          <w:ilvl w:val="0"/>
          <w:numId w:val="22"/>
        </w:numPr>
        <w:adjustRightInd/>
        <w:snapToGrid/>
        <w:ind w:firstLineChars="0"/>
        <w:rPr>
          <w:lang w:val="sq-AL"/>
        </w:rPr>
      </w:pPr>
      <w:r w:rsidRPr="005C424C">
        <w:rPr>
          <w:rFonts w:hint="eastAsia"/>
          <w:lang w:val="sq-AL"/>
        </w:rPr>
        <w:t>视觉标准设计及视觉改造设计均需要符合当代互联网视觉形象发展趋势，</w:t>
      </w:r>
      <w:r w:rsidRPr="005C424C">
        <w:rPr>
          <w:rFonts w:hint="eastAsia"/>
        </w:rPr>
        <w:t>保证使用体验的同时把握风格倾向，有统一感，且不失特色，</w:t>
      </w:r>
      <w:r w:rsidRPr="005C424C">
        <w:rPr>
          <w:rFonts w:hint="eastAsia"/>
          <w:lang w:val="sq-AL"/>
        </w:rPr>
        <w:t>并充分支持我校数字化校园特点和应用需求，满足数字化校园发展战略。</w:t>
      </w:r>
    </w:p>
    <w:p w:rsidR="00F949A8" w:rsidRPr="005C424C" w:rsidRDefault="00F949A8" w:rsidP="00F949A8">
      <w:pPr>
        <w:pStyle w:val="ac"/>
        <w:numPr>
          <w:ilvl w:val="0"/>
          <w:numId w:val="22"/>
        </w:numPr>
        <w:spacing w:line="360" w:lineRule="auto"/>
        <w:ind w:firstLineChars="0"/>
        <w:rPr>
          <w:sz w:val="24"/>
        </w:rPr>
      </w:pPr>
      <w:r w:rsidRPr="005C424C">
        <w:rPr>
          <w:rFonts w:hint="eastAsia"/>
          <w:sz w:val="24"/>
        </w:rPr>
        <w:t>设计上必须具有良好的适合性，对设计内容在满足需要前提下尽可能条理清晰，层次分明，优化系统结构。构成元素的组合结构必须化繁为简，有利于标准的施行，使信息传递具有一致性，同时被社会大众所接受。</w:t>
      </w:r>
    </w:p>
    <w:p w:rsidR="00F949A8" w:rsidRPr="005C424C" w:rsidRDefault="00F949A8" w:rsidP="00F949A8">
      <w:pPr>
        <w:pStyle w:val="ac"/>
        <w:numPr>
          <w:ilvl w:val="0"/>
          <w:numId w:val="22"/>
        </w:numPr>
        <w:spacing w:line="360" w:lineRule="auto"/>
        <w:ind w:firstLineChars="0"/>
        <w:rPr>
          <w:sz w:val="24"/>
        </w:rPr>
      </w:pPr>
      <w:r w:rsidRPr="005C424C">
        <w:rPr>
          <w:rFonts w:hint="eastAsia"/>
          <w:sz w:val="24"/>
        </w:rPr>
        <w:t>所提供的规范必须具有极高的可用性，在实际使用中不能出现矛盾或难以实施的规范要求。规范所规定的要求要有延展性，并保留自主设计空间。</w:t>
      </w:r>
    </w:p>
    <w:p w:rsidR="00F949A8" w:rsidRPr="005C424C" w:rsidRDefault="00F949A8" w:rsidP="00F949A8">
      <w:pPr>
        <w:pStyle w:val="ac"/>
        <w:numPr>
          <w:ilvl w:val="0"/>
          <w:numId w:val="22"/>
        </w:numPr>
        <w:spacing w:line="360" w:lineRule="auto"/>
        <w:ind w:firstLineChars="0"/>
        <w:rPr>
          <w:sz w:val="24"/>
        </w:rPr>
      </w:pPr>
      <w:r w:rsidRPr="005C424C">
        <w:rPr>
          <w:rFonts w:hint="eastAsia"/>
          <w:sz w:val="24"/>
        </w:rPr>
        <w:t>规范应覆盖校园网服务设计相关</w:t>
      </w:r>
      <w:r w:rsidRPr="005C424C">
        <w:rPr>
          <w:rFonts w:hint="eastAsia"/>
          <w:sz w:val="24"/>
        </w:rPr>
        <w:t>9</w:t>
      </w:r>
      <w:r w:rsidRPr="005C424C">
        <w:rPr>
          <w:sz w:val="24"/>
        </w:rPr>
        <w:t>0%</w:t>
      </w:r>
      <w:r w:rsidRPr="005C424C">
        <w:rPr>
          <w:rFonts w:hint="eastAsia"/>
          <w:sz w:val="24"/>
        </w:rPr>
        <w:t>以上的使用场景，为所有相关设计提供规范指南。</w:t>
      </w:r>
    </w:p>
    <w:p w:rsidR="00F949A8" w:rsidRDefault="00F949A8" w:rsidP="00F949A8">
      <w:pPr>
        <w:pStyle w:val="afff0"/>
        <w:numPr>
          <w:ilvl w:val="0"/>
          <w:numId w:val="22"/>
        </w:numPr>
        <w:adjustRightInd/>
        <w:snapToGrid/>
        <w:ind w:firstLineChars="0"/>
        <w:rPr>
          <w:rFonts w:ascii="宋体" w:hAnsi="宋体"/>
        </w:rPr>
      </w:pPr>
      <w:r>
        <w:rPr>
          <w:rFonts w:ascii="宋体" w:hAnsi="宋体" w:hint="eastAsia"/>
        </w:rPr>
        <w:t>充分考虑PC端、移动端、自助服务端等多终端的服务体验差异。</w:t>
      </w:r>
    </w:p>
    <w:p w:rsidR="00F949A8" w:rsidRPr="00BD4F87" w:rsidRDefault="00F949A8" w:rsidP="00F949A8">
      <w:pPr>
        <w:pStyle w:val="3"/>
        <w:numPr>
          <w:ilvl w:val="2"/>
          <w:numId w:val="0"/>
        </w:numPr>
        <w:spacing w:line="413" w:lineRule="auto"/>
        <w:rPr>
          <w:lang w:val="sq-AL"/>
        </w:rPr>
      </w:pPr>
      <w:bookmarkStart w:id="27" w:name="_Toc3792403"/>
      <w:r>
        <w:rPr>
          <w:lang w:val="sq-AL"/>
        </w:rPr>
        <w:t>2</w:t>
      </w:r>
      <w:r>
        <w:rPr>
          <w:rFonts w:hint="eastAsia"/>
          <w:lang w:val="sq-AL"/>
        </w:rPr>
        <w:t>、具体技术要求</w:t>
      </w:r>
      <w:bookmarkEnd w:id="27"/>
    </w:p>
    <w:p w:rsidR="00F949A8" w:rsidRPr="00725ABB" w:rsidRDefault="00F949A8" w:rsidP="00F949A8">
      <w:pPr>
        <w:numPr>
          <w:ilvl w:val="0"/>
          <w:numId w:val="15"/>
        </w:numPr>
        <w:spacing w:line="360" w:lineRule="auto"/>
        <w:rPr>
          <w:b/>
          <w:sz w:val="24"/>
        </w:rPr>
      </w:pPr>
      <w:r>
        <w:rPr>
          <w:rFonts w:hint="eastAsia"/>
          <w:b/>
          <w:sz w:val="24"/>
        </w:rPr>
        <w:t>参数规范</w:t>
      </w:r>
    </w:p>
    <w:p w:rsidR="00F949A8" w:rsidRPr="00EC7D3B" w:rsidRDefault="00F949A8" w:rsidP="00F949A8">
      <w:pPr>
        <w:spacing w:line="360" w:lineRule="auto"/>
        <w:ind w:left="840"/>
        <w:rPr>
          <w:sz w:val="24"/>
          <w:lang w:val="sq-AL"/>
        </w:rPr>
      </w:pPr>
      <w:r w:rsidRPr="003177C4">
        <w:rPr>
          <w:rFonts w:hint="eastAsia"/>
          <w:sz w:val="24"/>
          <w:lang w:val="sq-AL"/>
        </w:rPr>
        <w:t>颜色：</w:t>
      </w:r>
      <w:r w:rsidRPr="003177C4">
        <w:rPr>
          <w:rFonts w:hint="eastAsia"/>
          <w:sz w:val="24"/>
          <w:lang w:val="sq-AL"/>
        </w:rPr>
        <w:t>RGB</w:t>
      </w:r>
      <w:r w:rsidRPr="003177C4">
        <w:rPr>
          <w:sz w:val="24"/>
          <w:lang w:val="sq-AL"/>
        </w:rPr>
        <w:t xml:space="preserve"> </w:t>
      </w:r>
      <w:r w:rsidRPr="003177C4">
        <w:rPr>
          <w:rFonts w:hint="eastAsia"/>
          <w:sz w:val="24"/>
          <w:lang w:val="sq-AL"/>
        </w:rPr>
        <w:t>和</w:t>
      </w:r>
      <w:r w:rsidRPr="003177C4">
        <w:rPr>
          <w:sz w:val="24"/>
          <w:lang w:val="sq-AL"/>
        </w:rPr>
        <w:t xml:space="preserve"> </w:t>
      </w:r>
      <w:r w:rsidRPr="003177C4">
        <w:rPr>
          <w:rFonts w:hint="eastAsia"/>
          <w:sz w:val="24"/>
          <w:lang w:val="sq-AL"/>
        </w:rPr>
        <w:t>CMYK</w:t>
      </w:r>
      <w:r w:rsidRPr="003177C4">
        <w:rPr>
          <w:rFonts w:hint="eastAsia"/>
          <w:sz w:val="24"/>
          <w:lang w:val="sq-AL"/>
        </w:rPr>
        <w:t>。对站点设计中颜色的选择做出相应规范，包含颜色数量，颜色关系等。</w:t>
      </w:r>
    </w:p>
    <w:p w:rsidR="00F949A8" w:rsidRPr="003177C4" w:rsidRDefault="00F949A8" w:rsidP="00F949A8">
      <w:pPr>
        <w:spacing w:line="360" w:lineRule="auto"/>
        <w:ind w:left="840"/>
        <w:rPr>
          <w:sz w:val="24"/>
          <w:lang w:val="sq-AL"/>
        </w:rPr>
      </w:pPr>
      <w:r w:rsidRPr="003177C4">
        <w:rPr>
          <w:rFonts w:hint="eastAsia"/>
          <w:sz w:val="24"/>
          <w:lang w:val="sq-AL"/>
        </w:rPr>
        <w:t>单位与标尺：屏幕应用使用像素</w:t>
      </w:r>
      <w:r w:rsidRPr="003177C4">
        <w:rPr>
          <w:sz w:val="24"/>
          <w:lang w:val="sq-AL"/>
        </w:rPr>
        <w:t>(px)</w:t>
      </w:r>
      <w:r w:rsidRPr="003177C4">
        <w:rPr>
          <w:rFonts w:hint="eastAsia"/>
          <w:sz w:val="24"/>
          <w:lang w:val="sq-AL"/>
        </w:rPr>
        <w:t>，印刷及其它应用使用毫米</w:t>
      </w:r>
      <w:r w:rsidRPr="003177C4">
        <w:rPr>
          <w:sz w:val="24"/>
          <w:lang w:val="sq-AL"/>
        </w:rPr>
        <w:t>(mm)</w:t>
      </w:r>
      <w:r w:rsidRPr="003177C4">
        <w:rPr>
          <w:rFonts w:hint="eastAsia"/>
          <w:sz w:val="24"/>
          <w:lang w:val="sq-AL"/>
        </w:rPr>
        <w:t>，或按需给出明确要求。</w:t>
      </w:r>
    </w:p>
    <w:p w:rsidR="00F949A8" w:rsidRPr="003177C4" w:rsidRDefault="00F949A8" w:rsidP="00F949A8">
      <w:pPr>
        <w:spacing w:line="360" w:lineRule="auto"/>
        <w:ind w:left="840"/>
        <w:rPr>
          <w:sz w:val="24"/>
          <w:lang w:val="sq-AL"/>
        </w:rPr>
      </w:pPr>
      <w:r w:rsidRPr="003177C4">
        <w:rPr>
          <w:rFonts w:hint="eastAsia"/>
          <w:sz w:val="24"/>
          <w:lang w:val="sq-AL"/>
        </w:rPr>
        <w:t>分辨率：屏幕应用使用</w:t>
      </w:r>
      <w:r w:rsidRPr="003177C4">
        <w:rPr>
          <w:sz w:val="24"/>
          <w:lang w:val="sq-AL"/>
        </w:rPr>
        <w:t>72</w:t>
      </w:r>
      <w:r w:rsidRPr="003177C4">
        <w:rPr>
          <w:rFonts w:hint="eastAsia"/>
          <w:sz w:val="24"/>
          <w:lang w:val="sq-AL"/>
        </w:rPr>
        <w:t>dp</w:t>
      </w:r>
      <w:r w:rsidRPr="003177C4">
        <w:rPr>
          <w:sz w:val="24"/>
          <w:lang w:val="sq-AL"/>
        </w:rPr>
        <w:t>i</w:t>
      </w:r>
      <w:r w:rsidRPr="003177C4">
        <w:rPr>
          <w:rFonts w:hint="eastAsia"/>
          <w:sz w:val="24"/>
          <w:lang w:val="sq-AL"/>
        </w:rPr>
        <w:t>，印刷及其它应用使用</w:t>
      </w:r>
      <w:r w:rsidRPr="003177C4">
        <w:rPr>
          <w:rFonts w:hint="eastAsia"/>
          <w:sz w:val="24"/>
          <w:lang w:val="sq-AL"/>
        </w:rPr>
        <w:t>3</w:t>
      </w:r>
      <w:r w:rsidRPr="003177C4">
        <w:rPr>
          <w:sz w:val="24"/>
          <w:lang w:val="sq-AL"/>
        </w:rPr>
        <w:t>00dpi</w:t>
      </w:r>
      <w:r w:rsidRPr="003177C4">
        <w:rPr>
          <w:rFonts w:hint="eastAsia"/>
          <w:sz w:val="24"/>
          <w:lang w:val="sq-AL"/>
        </w:rPr>
        <w:t>，喷绘应用使用</w:t>
      </w:r>
      <w:r w:rsidRPr="003177C4">
        <w:rPr>
          <w:rFonts w:hint="eastAsia"/>
          <w:sz w:val="24"/>
          <w:lang w:val="sq-AL"/>
        </w:rPr>
        <w:t>7</w:t>
      </w:r>
      <w:r w:rsidRPr="003177C4">
        <w:rPr>
          <w:sz w:val="24"/>
          <w:lang w:val="sq-AL"/>
        </w:rPr>
        <w:t>2dpi</w:t>
      </w:r>
      <w:r w:rsidRPr="003177C4">
        <w:rPr>
          <w:rFonts w:hint="eastAsia"/>
          <w:sz w:val="24"/>
          <w:lang w:val="sq-AL"/>
        </w:rPr>
        <w:t>，或按需给出明确要求。</w:t>
      </w:r>
    </w:p>
    <w:p w:rsidR="00F949A8" w:rsidRPr="00387D42" w:rsidRDefault="00F949A8" w:rsidP="00F949A8">
      <w:pPr>
        <w:numPr>
          <w:ilvl w:val="0"/>
          <w:numId w:val="15"/>
        </w:numPr>
        <w:spacing w:line="360" w:lineRule="auto"/>
        <w:rPr>
          <w:b/>
          <w:sz w:val="24"/>
          <w:lang w:val="sq-AL"/>
        </w:rPr>
      </w:pPr>
      <w:r>
        <w:rPr>
          <w:rFonts w:hint="eastAsia"/>
          <w:b/>
          <w:sz w:val="24"/>
          <w:lang w:val="sq-AL"/>
        </w:rPr>
        <w:t>VI</w:t>
      </w:r>
      <w:r w:rsidRPr="00387D42">
        <w:rPr>
          <w:rFonts w:hint="eastAsia"/>
          <w:b/>
          <w:sz w:val="24"/>
          <w:lang w:val="sq-AL"/>
        </w:rPr>
        <w:t>系统</w:t>
      </w:r>
    </w:p>
    <w:p w:rsidR="00F949A8" w:rsidRPr="005C424C" w:rsidRDefault="00F949A8" w:rsidP="00F949A8">
      <w:pPr>
        <w:spacing w:line="360" w:lineRule="auto"/>
        <w:ind w:left="840"/>
        <w:rPr>
          <w:sz w:val="24"/>
          <w:lang w:val="sq-AL"/>
        </w:rPr>
      </w:pPr>
      <w:r>
        <w:rPr>
          <w:rFonts w:hint="eastAsia"/>
          <w:sz w:val="24"/>
          <w:lang w:val="sq-AL"/>
        </w:rPr>
        <w:t>规范</w:t>
      </w:r>
      <w:r w:rsidRPr="003177C4">
        <w:rPr>
          <w:rFonts w:hint="eastAsia"/>
          <w:sz w:val="24"/>
          <w:lang w:val="sq-AL"/>
        </w:rPr>
        <w:t>标志图形设计及创意说明（主标志除外，其他系列配套）、中英文专用字体、标准色彩（屏幕、印刷）、标志与中英文组合、标志尺度制图、标志中英文字制图、中英文指定字体、禁用组合、标准色与辅助色、不</w:t>
      </w:r>
      <w:r w:rsidRPr="005C424C">
        <w:rPr>
          <w:rFonts w:hint="eastAsia"/>
          <w:sz w:val="24"/>
          <w:lang w:val="sq-AL"/>
        </w:rPr>
        <w:t>同底色的使用规范、象征图案及组合形式、辅助图形的规范及搭配、带有二级标志的组合应用规范等。对于需特殊使用方法附以文字说明。</w:t>
      </w:r>
    </w:p>
    <w:p w:rsidR="00F949A8" w:rsidRPr="005C424C" w:rsidRDefault="00F949A8" w:rsidP="00F949A8">
      <w:pPr>
        <w:numPr>
          <w:ilvl w:val="0"/>
          <w:numId w:val="15"/>
        </w:numPr>
        <w:spacing w:line="360" w:lineRule="auto"/>
        <w:rPr>
          <w:b/>
          <w:sz w:val="24"/>
          <w:lang w:val="sq-AL"/>
        </w:rPr>
      </w:pPr>
      <w:r w:rsidRPr="005C424C">
        <w:rPr>
          <w:rFonts w:hint="eastAsia"/>
          <w:b/>
          <w:sz w:val="24"/>
          <w:lang w:val="sq-AL"/>
        </w:rPr>
        <w:t>页面尺寸、布局、设计规范</w:t>
      </w:r>
    </w:p>
    <w:p w:rsidR="00F949A8" w:rsidRPr="005C424C" w:rsidRDefault="00F949A8" w:rsidP="00F949A8">
      <w:pPr>
        <w:spacing w:line="360" w:lineRule="auto"/>
        <w:ind w:left="840"/>
        <w:rPr>
          <w:sz w:val="24"/>
          <w:lang w:val="sq-AL"/>
        </w:rPr>
      </w:pPr>
      <w:r w:rsidRPr="005C424C">
        <w:rPr>
          <w:rFonts w:hint="eastAsia"/>
          <w:sz w:val="24"/>
          <w:lang w:val="sq-AL"/>
        </w:rPr>
        <w:t>规范页面的设计尺寸，包含多种情况下的不同页面部分的尺寸规范。如：菜单，正文、通栏、</w:t>
      </w:r>
      <w:r w:rsidRPr="005C424C">
        <w:rPr>
          <w:rFonts w:hint="eastAsia"/>
          <w:sz w:val="24"/>
          <w:lang w:val="sq-AL"/>
        </w:rPr>
        <w:t>b</w:t>
      </w:r>
      <w:r w:rsidRPr="005C424C">
        <w:rPr>
          <w:sz w:val="24"/>
          <w:lang w:val="sq-AL"/>
        </w:rPr>
        <w:t>anner</w:t>
      </w:r>
      <w:r w:rsidRPr="005C424C">
        <w:rPr>
          <w:rFonts w:hint="eastAsia"/>
          <w:sz w:val="24"/>
          <w:lang w:val="sq-AL"/>
        </w:rPr>
        <w:t>、页面内容区等。并包含移动端及多终端的尺寸规范。同时对页面布局形式进行指导，避免不合理布局。且对布局的浏览器兼容性做出要求。</w:t>
      </w:r>
    </w:p>
    <w:p w:rsidR="00F949A8" w:rsidRPr="005C424C" w:rsidRDefault="00F949A8" w:rsidP="00F949A8">
      <w:pPr>
        <w:numPr>
          <w:ilvl w:val="0"/>
          <w:numId w:val="15"/>
        </w:numPr>
        <w:spacing w:line="360" w:lineRule="auto"/>
        <w:rPr>
          <w:b/>
          <w:sz w:val="24"/>
          <w:lang w:val="sq-AL"/>
        </w:rPr>
      </w:pPr>
      <w:r w:rsidRPr="005C424C">
        <w:rPr>
          <w:rFonts w:hint="eastAsia"/>
          <w:b/>
          <w:sz w:val="24"/>
          <w:lang w:val="sq-AL"/>
        </w:rPr>
        <w:t>图片、链接、字体等规范</w:t>
      </w:r>
    </w:p>
    <w:p w:rsidR="00F949A8" w:rsidRPr="005C424C" w:rsidRDefault="00F949A8" w:rsidP="00F949A8">
      <w:pPr>
        <w:spacing w:line="360" w:lineRule="auto"/>
        <w:ind w:left="840"/>
        <w:rPr>
          <w:sz w:val="24"/>
          <w:lang w:val="sq-AL"/>
        </w:rPr>
      </w:pPr>
      <w:r w:rsidRPr="005C424C">
        <w:rPr>
          <w:rFonts w:hint="eastAsia"/>
          <w:sz w:val="24"/>
          <w:lang w:val="sq-AL"/>
        </w:rPr>
        <w:t>规范站点的图片使用，包含图片挑选、图片构图建议、图片的尺寸控制、图片的辨识度调整、不同终端图片使用等规范。规范链接的使用，图片链接，文字链接的错误使用示例等。规范整站字体的使用，包含中文字体与英文字体，不同终端下的字号、行间距、字体颜色等的使用。</w:t>
      </w:r>
    </w:p>
    <w:p w:rsidR="00F949A8" w:rsidRPr="005C424C" w:rsidRDefault="00F949A8" w:rsidP="00F949A8">
      <w:pPr>
        <w:numPr>
          <w:ilvl w:val="0"/>
          <w:numId w:val="15"/>
        </w:numPr>
        <w:spacing w:line="360" w:lineRule="auto"/>
        <w:rPr>
          <w:b/>
          <w:sz w:val="24"/>
          <w:lang w:val="sq-AL"/>
        </w:rPr>
      </w:pPr>
      <w:r w:rsidRPr="005C424C">
        <w:rPr>
          <w:rFonts w:hint="eastAsia"/>
          <w:b/>
          <w:sz w:val="24"/>
          <w:lang w:val="sq-AL"/>
        </w:rPr>
        <w:t>海报、</w:t>
      </w:r>
      <w:r w:rsidRPr="005C424C">
        <w:rPr>
          <w:rFonts w:hint="eastAsia"/>
          <w:b/>
          <w:sz w:val="24"/>
          <w:lang w:val="sq-AL"/>
        </w:rPr>
        <w:t>bann</w:t>
      </w:r>
      <w:r w:rsidRPr="005C424C">
        <w:rPr>
          <w:b/>
          <w:sz w:val="24"/>
          <w:lang w:val="sq-AL"/>
        </w:rPr>
        <w:t>er</w:t>
      </w:r>
      <w:r w:rsidRPr="005C424C">
        <w:rPr>
          <w:rFonts w:hint="eastAsia"/>
          <w:b/>
          <w:sz w:val="24"/>
          <w:lang w:val="sq-AL"/>
        </w:rPr>
        <w:t>、广告等设计规范</w:t>
      </w:r>
    </w:p>
    <w:p w:rsidR="00F949A8" w:rsidRPr="005C424C" w:rsidRDefault="00F949A8" w:rsidP="00F949A8">
      <w:pPr>
        <w:spacing w:line="360" w:lineRule="auto"/>
        <w:ind w:left="840"/>
        <w:rPr>
          <w:sz w:val="24"/>
        </w:rPr>
      </w:pPr>
      <w:r w:rsidRPr="005C424C">
        <w:rPr>
          <w:rFonts w:hint="eastAsia"/>
          <w:sz w:val="24"/>
          <w:lang w:val="sq-AL"/>
        </w:rPr>
        <w:t>对校园网站建设与维护中产生的海报、</w:t>
      </w:r>
      <w:r w:rsidRPr="005C424C">
        <w:rPr>
          <w:sz w:val="24"/>
          <w:lang w:val="sq-AL"/>
        </w:rPr>
        <w:t>banner</w:t>
      </w:r>
      <w:r w:rsidRPr="005C424C">
        <w:rPr>
          <w:rFonts w:hint="eastAsia"/>
          <w:sz w:val="24"/>
          <w:lang w:val="sq-AL"/>
        </w:rPr>
        <w:t>图片、广告、动画等一系列设计做出规范要求。提出相应的设计准测，以保证图片设计感且清晰明了，如：排版比例、颜色使用、字体使用、与站点风格契合、滤镜与特殊效果的使用等。需包含错误示例。</w:t>
      </w:r>
    </w:p>
    <w:p w:rsidR="00F949A8" w:rsidRPr="005C424C" w:rsidRDefault="00F949A8" w:rsidP="00F949A8">
      <w:pPr>
        <w:numPr>
          <w:ilvl w:val="0"/>
          <w:numId w:val="15"/>
        </w:numPr>
        <w:spacing w:line="360" w:lineRule="auto"/>
        <w:rPr>
          <w:b/>
          <w:sz w:val="24"/>
        </w:rPr>
      </w:pPr>
      <w:r w:rsidRPr="005C424C">
        <w:rPr>
          <w:rFonts w:hint="eastAsia"/>
          <w:b/>
          <w:sz w:val="24"/>
        </w:rPr>
        <w:t>H</w:t>
      </w:r>
      <w:r w:rsidRPr="005C424C">
        <w:rPr>
          <w:b/>
          <w:sz w:val="24"/>
        </w:rPr>
        <w:t>5</w:t>
      </w:r>
      <w:r w:rsidRPr="005C424C">
        <w:rPr>
          <w:rFonts w:hint="eastAsia"/>
          <w:b/>
          <w:sz w:val="24"/>
        </w:rPr>
        <w:t>页面设计要求</w:t>
      </w:r>
    </w:p>
    <w:p w:rsidR="00F949A8" w:rsidRDefault="00F949A8" w:rsidP="00F949A8">
      <w:pPr>
        <w:spacing w:line="360" w:lineRule="auto"/>
        <w:ind w:left="720"/>
        <w:rPr>
          <w:sz w:val="24"/>
        </w:rPr>
      </w:pPr>
      <w:r w:rsidRPr="005C424C">
        <w:rPr>
          <w:rFonts w:hint="eastAsia"/>
          <w:sz w:val="24"/>
        </w:rPr>
        <w:t>基于《校园网视觉形象识别系统》与《校园网用户界面设计规范》指导，针对特别事件（通知、公告、邀请、与会、赛事、动态等）做相关</w:t>
      </w:r>
      <w:r w:rsidRPr="005C424C">
        <w:rPr>
          <w:rFonts w:hint="eastAsia"/>
          <w:sz w:val="24"/>
        </w:rPr>
        <w:t>H</w:t>
      </w:r>
      <w:r w:rsidRPr="005C424C">
        <w:rPr>
          <w:sz w:val="24"/>
        </w:rPr>
        <w:t>5</w:t>
      </w:r>
      <w:r w:rsidRPr="005C424C">
        <w:rPr>
          <w:rFonts w:hint="eastAsia"/>
          <w:sz w:val="24"/>
        </w:rPr>
        <w:t>页</w:t>
      </w:r>
      <w:r w:rsidRPr="003177C4">
        <w:rPr>
          <w:rFonts w:hint="eastAsia"/>
          <w:sz w:val="24"/>
        </w:rPr>
        <w:t>面设计</w:t>
      </w:r>
      <w:r>
        <w:rPr>
          <w:rFonts w:hint="eastAsia"/>
          <w:sz w:val="24"/>
        </w:rPr>
        <w:t>规范</w:t>
      </w:r>
      <w:r w:rsidRPr="003177C4">
        <w:rPr>
          <w:rFonts w:hint="eastAsia"/>
          <w:sz w:val="24"/>
        </w:rPr>
        <w:t>。主要对应移动端宣传与信息送达。特色鲜明，形式新颖，包含动画，与一般性新闻页面有明显区分，更强的交互提升浏览兴趣，以达到更好的传达效果。</w:t>
      </w:r>
    </w:p>
    <w:p w:rsidR="00F949A8" w:rsidRPr="005C424C" w:rsidRDefault="00F949A8" w:rsidP="00F949A8">
      <w:pPr>
        <w:numPr>
          <w:ilvl w:val="0"/>
          <w:numId w:val="15"/>
        </w:numPr>
        <w:spacing w:line="360" w:lineRule="auto"/>
        <w:rPr>
          <w:b/>
          <w:sz w:val="24"/>
        </w:rPr>
      </w:pPr>
      <w:r w:rsidRPr="005C424C">
        <w:rPr>
          <w:rFonts w:hint="eastAsia"/>
          <w:b/>
          <w:sz w:val="24"/>
        </w:rPr>
        <w:t>日常图片类设计</w:t>
      </w:r>
    </w:p>
    <w:p w:rsidR="00F949A8" w:rsidRPr="005C424C" w:rsidRDefault="00F949A8" w:rsidP="00F949A8">
      <w:pPr>
        <w:spacing w:line="360" w:lineRule="auto"/>
        <w:ind w:left="720"/>
        <w:rPr>
          <w:sz w:val="24"/>
        </w:rPr>
      </w:pPr>
      <w:r w:rsidRPr="005C424C">
        <w:rPr>
          <w:rFonts w:hint="eastAsia"/>
          <w:sz w:val="24"/>
        </w:rPr>
        <w:t>包括日常</w:t>
      </w:r>
      <w:r w:rsidRPr="005C424C">
        <w:rPr>
          <w:sz w:val="24"/>
        </w:rPr>
        <w:t>banner</w:t>
      </w:r>
      <w:r w:rsidRPr="005C424C">
        <w:rPr>
          <w:rFonts w:hint="eastAsia"/>
          <w:sz w:val="24"/>
        </w:rPr>
        <w:t>大图、海报、广告等应用于站点上的图片设计，依所需尺寸提供相应的图片文件，达到与站点和谐统一，清晰明了，鲜明的表达主题。确保不同设备的视觉体验一致。主旨明确，表达准确，设计新颖合理。</w:t>
      </w:r>
    </w:p>
    <w:p w:rsidR="00F949A8" w:rsidRPr="005C424C" w:rsidRDefault="00F949A8" w:rsidP="00F949A8">
      <w:pPr>
        <w:numPr>
          <w:ilvl w:val="0"/>
          <w:numId w:val="15"/>
        </w:numPr>
        <w:spacing w:line="360" w:lineRule="auto"/>
        <w:rPr>
          <w:b/>
          <w:sz w:val="24"/>
        </w:rPr>
      </w:pPr>
      <w:r w:rsidRPr="005C424C">
        <w:rPr>
          <w:rFonts w:hint="eastAsia"/>
          <w:b/>
          <w:sz w:val="24"/>
        </w:rPr>
        <w:t>专题网页设计</w:t>
      </w:r>
    </w:p>
    <w:p w:rsidR="00F949A8" w:rsidRPr="005C424C" w:rsidRDefault="00F949A8" w:rsidP="00F949A8">
      <w:pPr>
        <w:spacing w:line="360" w:lineRule="auto"/>
        <w:ind w:left="720"/>
        <w:rPr>
          <w:sz w:val="24"/>
        </w:rPr>
      </w:pPr>
      <w:r w:rsidRPr="005C424C">
        <w:rPr>
          <w:rFonts w:hint="eastAsia"/>
          <w:sz w:val="24"/>
        </w:rPr>
        <w:t>按照日常工作中的专题设计需求进行整体设计，突出专题主题。基于《校园网视觉形象识别系统》与《校园网用户界面设计规范》指导，对专题的跨平台要求进行单独设计。专题各页面设计统一。需与专题制作部门协调完成专题的设计部属工作。</w:t>
      </w:r>
    </w:p>
    <w:p w:rsidR="00F949A8" w:rsidRPr="005C424C" w:rsidRDefault="00F949A8" w:rsidP="00F949A8">
      <w:pPr>
        <w:numPr>
          <w:ilvl w:val="0"/>
          <w:numId w:val="15"/>
        </w:numPr>
        <w:spacing w:line="360" w:lineRule="auto"/>
        <w:rPr>
          <w:b/>
          <w:sz w:val="24"/>
        </w:rPr>
      </w:pPr>
      <w:r w:rsidRPr="005C424C">
        <w:rPr>
          <w:rFonts w:hint="eastAsia"/>
          <w:b/>
          <w:sz w:val="24"/>
        </w:rPr>
        <w:t>新增功能设计与维护</w:t>
      </w:r>
    </w:p>
    <w:p w:rsidR="00F949A8" w:rsidRPr="005C424C" w:rsidRDefault="00F949A8" w:rsidP="00F949A8">
      <w:pPr>
        <w:spacing w:line="360" w:lineRule="auto"/>
        <w:ind w:left="720"/>
        <w:rPr>
          <w:sz w:val="24"/>
        </w:rPr>
      </w:pPr>
      <w:r w:rsidRPr="005C424C">
        <w:rPr>
          <w:rFonts w:hint="eastAsia"/>
          <w:sz w:val="24"/>
        </w:rPr>
        <w:t>基于《校园网视觉形象识别系统》与《校园网用户界面设计规范》指导，对新增功能界面进行设计。注重用户体检，合理分析新功能的使用方式与用户的操作流。做到与原站点风格及形式统一。对现有功能及新功能进行相关维护设计，不断提升用户体检，强化哈工大品牌形象。</w:t>
      </w:r>
    </w:p>
    <w:p w:rsidR="00F949A8" w:rsidRPr="005C424C" w:rsidRDefault="00F949A8" w:rsidP="00F949A8">
      <w:pPr>
        <w:numPr>
          <w:ilvl w:val="0"/>
          <w:numId w:val="15"/>
        </w:numPr>
        <w:spacing w:line="360" w:lineRule="auto"/>
        <w:rPr>
          <w:b/>
          <w:sz w:val="24"/>
        </w:rPr>
      </w:pPr>
      <w:r w:rsidRPr="005C424C">
        <w:rPr>
          <w:rFonts w:hint="eastAsia"/>
          <w:b/>
          <w:sz w:val="24"/>
        </w:rPr>
        <w:t>校园视觉设计资源共享信息库</w:t>
      </w:r>
    </w:p>
    <w:p w:rsidR="00F949A8" w:rsidRPr="00543A6B" w:rsidRDefault="00F949A8" w:rsidP="00F949A8">
      <w:pPr>
        <w:spacing w:line="360" w:lineRule="auto"/>
        <w:ind w:left="720"/>
        <w:rPr>
          <w:sz w:val="24"/>
        </w:rPr>
      </w:pPr>
      <w:r>
        <w:rPr>
          <w:rFonts w:hint="eastAsia"/>
          <w:sz w:val="24"/>
        </w:rPr>
        <w:t>共享信息</w:t>
      </w:r>
      <w:r w:rsidRPr="00543A6B">
        <w:rPr>
          <w:rFonts w:hint="eastAsia"/>
          <w:sz w:val="24"/>
        </w:rPr>
        <w:t>库</w:t>
      </w:r>
      <w:r>
        <w:rPr>
          <w:rFonts w:hint="eastAsia"/>
          <w:sz w:val="24"/>
        </w:rPr>
        <w:t>需</w:t>
      </w:r>
      <w:r w:rsidRPr="003177C4">
        <w:rPr>
          <w:rFonts w:hint="eastAsia"/>
          <w:sz w:val="24"/>
        </w:rPr>
        <w:t>保证高并发、高用户数量级状态下的高速访问与可用</w:t>
      </w:r>
      <w:r>
        <w:rPr>
          <w:rFonts w:hint="eastAsia"/>
          <w:sz w:val="24"/>
        </w:rPr>
        <w:t>，</w:t>
      </w:r>
      <w:r w:rsidRPr="00543A6B">
        <w:rPr>
          <w:rFonts w:hint="eastAsia"/>
          <w:sz w:val="24"/>
        </w:rPr>
        <w:t>保证</w:t>
      </w:r>
      <w:r w:rsidRPr="00543A6B">
        <w:rPr>
          <w:rFonts w:hint="eastAsia"/>
          <w:sz w:val="24"/>
        </w:rPr>
        <w:t>9</w:t>
      </w:r>
      <w:r w:rsidRPr="00543A6B">
        <w:rPr>
          <w:sz w:val="24"/>
        </w:rPr>
        <w:t>9%</w:t>
      </w:r>
      <w:r w:rsidRPr="00543A6B">
        <w:rPr>
          <w:rFonts w:hint="eastAsia"/>
          <w:sz w:val="24"/>
        </w:rPr>
        <w:t>以上的访问请求稳定正常提供服务，达到高可用。响应时间不大于</w:t>
      </w:r>
      <w:r w:rsidRPr="00543A6B">
        <w:rPr>
          <w:rFonts w:hint="eastAsia"/>
          <w:sz w:val="24"/>
        </w:rPr>
        <w:t>3</w:t>
      </w:r>
      <w:r w:rsidRPr="00543A6B">
        <w:rPr>
          <w:rFonts w:hint="eastAsia"/>
          <w:sz w:val="24"/>
        </w:rPr>
        <w:t>秒，优化加载与显示，少量使用脚本以提高性能。保证服务器系统安全，保证系统程序运行安全并通过安全评测，不暴露任何可能带来安全问题的信息。保证稳定性的同时，完善所有细节，实施详尽日志记录，备份等。</w:t>
      </w:r>
    </w:p>
    <w:p w:rsidR="00F949A8" w:rsidRPr="003177C4" w:rsidRDefault="00F949A8" w:rsidP="00F949A8">
      <w:pPr>
        <w:numPr>
          <w:ilvl w:val="0"/>
          <w:numId w:val="15"/>
        </w:numPr>
        <w:spacing w:line="360" w:lineRule="auto"/>
        <w:rPr>
          <w:b/>
          <w:sz w:val="24"/>
          <w:lang w:val="sq-AL"/>
        </w:rPr>
      </w:pPr>
      <w:r w:rsidRPr="003177C4">
        <w:rPr>
          <w:rFonts w:hint="eastAsia"/>
          <w:b/>
          <w:sz w:val="24"/>
          <w:lang w:val="sq-AL"/>
        </w:rPr>
        <w:t>其它</w:t>
      </w:r>
    </w:p>
    <w:p w:rsidR="00F949A8" w:rsidRPr="003177C4" w:rsidRDefault="00F949A8" w:rsidP="00F949A8">
      <w:pPr>
        <w:spacing w:line="360" w:lineRule="auto"/>
        <w:ind w:left="840"/>
        <w:rPr>
          <w:sz w:val="24"/>
          <w:lang w:val="sq-AL"/>
        </w:rPr>
      </w:pPr>
      <w:r w:rsidRPr="003177C4">
        <w:rPr>
          <w:rFonts w:hint="eastAsia"/>
          <w:sz w:val="24"/>
          <w:lang w:val="sq-AL"/>
        </w:rPr>
        <w:t>其它以上未提及但依然需要规范的事项，提出专业规范，亦可附以示例。</w:t>
      </w:r>
    </w:p>
    <w:p w:rsidR="00F949A8" w:rsidRPr="00F95C0D" w:rsidRDefault="00F949A8" w:rsidP="00F949A8">
      <w:pPr>
        <w:spacing w:line="360" w:lineRule="auto"/>
        <w:rPr>
          <w:sz w:val="24"/>
          <w:lang w:val="sq-AL"/>
        </w:rPr>
      </w:pPr>
    </w:p>
    <w:p w:rsidR="00F949A8" w:rsidRPr="00BD4F87" w:rsidRDefault="00F949A8" w:rsidP="00F949A8">
      <w:pPr>
        <w:pStyle w:val="3"/>
        <w:numPr>
          <w:ilvl w:val="2"/>
          <w:numId w:val="0"/>
        </w:numPr>
        <w:spacing w:line="413" w:lineRule="auto"/>
        <w:rPr>
          <w:lang w:val="sq-AL"/>
        </w:rPr>
      </w:pPr>
      <w:bookmarkStart w:id="28" w:name="_Toc3792404"/>
      <w:r>
        <w:rPr>
          <w:lang w:val="sq-AL"/>
        </w:rPr>
        <w:t>3</w:t>
      </w:r>
      <w:r>
        <w:rPr>
          <w:rFonts w:hint="eastAsia"/>
          <w:lang w:val="sq-AL"/>
        </w:rPr>
        <w:t>、项目交付要求</w:t>
      </w:r>
      <w:bookmarkEnd w:id="28"/>
    </w:p>
    <w:p w:rsidR="00F949A8" w:rsidRDefault="00F949A8" w:rsidP="00F949A8">
      <w:pPr>
        <w:spacing w:line="360" w:lineRule="auto"/>
        <w:ind w:firstLineChars="200" w:firstLine="480"/>
        <w:rPr>
          <w:sz w:val="24"/>
        </w:rPr>
      </w:pPr>
      <w:r w:rsidRPr="003177C4">
        <w:rPr>
          <w:rFonts w:hint="eastAsia"/>
          <w:sz w:val="24"/>
        </w:rPr>
        <w:t>乙方在项目验收通过后向甲方提供该项目形成的成果</w:t>
      </w:r>
      <w:r>
        <w:rPr>
          <w:rFonts w:hint="eastAsia"/>
          <w:sz w:val="24"/>
        </w:rPr>
        <w:t>包括：</w:t>
      </w:r>
    </w:p>
    <w:p w:rsidR="00F949A8" w:rsidRPr="00555418" w:rsidRDefault="00F949A8" w:rsidP="00F949A8">
      <w:pPr>
        <w:pStyle w:val="ac"/>
        <w:numPr>
          <w:ilvl w:val="0"/>
          <w:numId w:val="23"/>
        </w:numPr>
        <w:spacing w:line="360" w:lineRule="auto"/>
        <w:ind w:firstLineChars="0"/>
        <w:rPr>
          <w:sz w:val="24"/>
        </w:rPr>
      </w:pPr>
      <w:r w:rsidRPr="005C424C">
        <w:rPr>
          <w:rFonts w:hint="eastAsia"/>
          <w:sz w:val="24"/>
        </w:rPr>
        <w:t>校园网视觉形象识别系统设计</w:t>
      </w:r>
      <w:r w:rsidRPr="005C424C">
        <w:rPr>
          <w:rFonts w:hint="eastAsia"/>
          <w:sz w:val="24"/>
        </w:rPr>
        <w:t>UI</w:t>
      </w:r>
      <w:r w:rsidRPr="005C424C">
        <w:rPr>
          <w:rFonts w:hint="eastAsia"/>
          <w:sz w:val="24"/>
        </w:rPr>
        <w:t>与校园网用户界面设计规范以文档形式交付，包含《校园网视觉形象识别系统</w:t>
      </w:r>
      <w:r w:rsidRPr="005C424C">
        <w:rPr>
          <w:rFonts w:hint="eastAsia"/>
          <w:sz w:val="24"/>
        </w:rPr>
        <w:t>VI</w:t>
      </w:r>
      <w:r w:rsidRPr="005C424C">
        <w:rPr>
          <w:rFonts w:hint="eastAsia"/>
          <w:sz w:val="24"/>
        </w:rPr>
        <w:t>手册》（</w:t>
      </w:r>
      <w:r w:rsidRPr="005C424C">
        <w:rPr>
          <w:rFonts w:hint="eastAsia"/>
          <w:sz w:val="24"/>
        </w:rPr>
        <w:t>PDF</w:t>
      </w:r>
      <w:r w:rsidRPr="005C424C">
        <w:rPr>
          <w:rFonts w:hint="eastAsia"/>
          <w:sz w:val="24"/>
        </w:rPr>
        <w:t>）、《校园</w:t>
      </w:r>
      <w:r w:rsidRPr="00555418">
        <w:rPr>
          <w:rFonts w:hint="eastAsia"/>
          <w:sz w:val="24"/>
        </w:rPr>
        <w:t>网视觉形象识别系统应用项目包》（</w:t>
      </w:r>
      <w:r w:rsidRPr="00555418">
        <w:rPr>
          <w:rFonts w:hint="eastAsia"/>
          <w:sz w:val="24"/>
        </w:rPr>
        <w:t>AI</w:t>
      </w:r>
      <w:r w:rsidRPr="00555418">
        <w:rPr>
          <w:sz w:val="24"/>
        </w:rPr>
        <w:t>/CDR</w:t>
      </w:r>
      <w:r w:rsidRPr="00555418">
        <w:rPr>
          <w:rFonts w:hint="eastAsia"/>
          <w:sz w:val="24"/>
        </w:rPr>
        <w:t>各应用独立设计文件）、《校园网用户界面设计规范》（文档）。</w:t>
      </w:r>
    </w:p>
    <w:p w:rsidR="00F949A8" w:rsidRDefault="00F949A8" w:rsidP="00F949A8">
      <w:pPr>
        <w:pStyle w:val="ac"/>
        <w:numPr>
          <w:ilvl w:val="0"/>
          <w:numId w:val="23"/>
        </w:numPr>
        <w:spacing w:line="360" w:lineRule="auto"/>
        <w:ind w:firstLineChars="0"/>
        <w:rPr>
          <w:sz w:val="24"/>
        </w:rPr>
      </w:pPr>
      <w:r>
        <w:rPr>
          <w:rFonts w:hint="eastAsia"/>
          <w:sz w:val="24"/>
        </w:rPr>
        <w:t>宣传服务类图片设计交付物以</w:t>
      </w:r>
      <w:r>
        <w:rPr>
          <w:rFonts w:hint="eastAsia"/>
          <w:sz w:val="24"/>
        </w:rPr>
        <w:t>PSD</w:t>
      </w:r>
      <w:r>
        <w:rPr>
          <w:rFonts w:hint="eastAsia"/>
          <w:sz w:val="24"/>
        </w:rPr>
        <w:t>设计稿形式交付。</w:t>
      </w:r>
    </w:p>
    <w:p w:rsidR="00F949A8" w:rsidRPr="00555418" w:rsidRDefault="00F949A8" w:rsidP="00F949A8">
      <w:pPr>
        <w:pStyle w:val="ac"/>
        <w:numPr>
          <w:ilvl w:val="0"/>
          <w:numId w:val="23"/>
        </w:numPr>
        <w:spacing w:line="360" w:lineRule="auto"/>
        <w:ind w:firstLineChars="0"/>
        <w:rPr>
          <w:sz w:val="24"/>
        </w:rPr>
      </w:pPr>
      <w:r w:rsidRPr="0036363E">
        <w:rPr>
          <w:rFonts w:hint="eastAsia"/>
          <w:sz w:val="24"/>
        </w:rPr>
        <w:t>用户界面设计改造以及校园网服务界面设计交付物以</w:t>
      </w:r>
      <w:r w:rsidRPr="0036363E">
        <w:rPr>
          <w:rFonts w:hint="eastAsia"/>
          <w:sz w:val="24"/>
        </w:rPr>
        <w:t>PSD</w:t>
      </w:r>
      <w:r w:rsidRPr="0036363E">
        <w:rPr>
          <w:rFonts w:hint="eastAsia"/>
          <w:sz w:val="24"/>
        </w:rPr>
        <w:t>设计稿形式交付，并完成图形资源切片，制作</w:t>
      </w:r>
      <w:r w:rsidRPr="0036363E">
        <w:rPr>
          <w:rFonts w:hint="eastAsia"/>
          <w:sz w:val="24"/>
        </w:rPr>
        <w:t>HTML</w:t>
      </w:r>
      <w:r w:rsidRPr="0036363E">
        <w:rPr>
          <w:rFonts w:hint="eastAsia"/>
          <w:sz w:val="24"/>
        </w:rPr>
        <w:t>页面，前台</w:t>
      </w:r>
      <w:r w:rsidRPr="0036363E">
        <w:rPr>
          <w:rFonts w:hint="eastAsia"/>
          <w:sz w:val="24"/>
        </w:rPr>
        <w:t>JS</w:t>
      </w:r>
      <w:r w:rsidRPr="0036363E">
        <w:rPr>
          <w:rFonts w:hint="eastAsia"/>
          <w:sz w:val="24"/>
        </w:rPr>
        <w:t>设计等工作。</w:t>
      </w:r>
    </w:p>
    <w:p w:rsidR="00F949A8" w:rsidRPr="0036363E" w:rsidRDefault="00F949A8" w:rsidP="00F949A8">
      <w:pPr>
        <w:pStyle w:val="ac"/>
        <w:numPr>
          <w:ilvl w:val="0"/>
          <w:numId w:val="23"/>
        </w:numPr>
        <w:spacing w:line="360" w:lineRule="auto"/>
        <w:ind w:firstLineChars="0"/>
        <w:rPr>
          <w:sz w:val="24"/>
        </w:rPr>
      </w:pPr>
      <w:r w:rsidRPr="0036363E">
        <w:rPr>
          <w:rFonts w:hint="eastAsia"/>
          <w:sz w:val="24"/>
        </w:rPr>
        <w:t>校园视觉设计资源共享信息库以</w:t>
      </w:r>
      <w:r w:rsidRPr="0036363E">
        <w:rPr>
          <w:rFonts w:hint="eastAsia"/>
          <w:sz w:val="24"/>
        </w:rPr>
        <w:t>WEB</w:t>
      </w:r>
      <w:r w:rsidRPr="0036363E">
        <w:rPr>
          <w:rFonts w:hint="eastAsia"/>
          <w:sz w:val="24"/>
        </w:rPr>
        <w:t>服务的形式交付。</w:t>
      </w:r>
    </w:p>
    <w:p w:rsidR="00F949A8" w:rsidRPr="005C424C" w:rsidRDefault="00F949A8" w:rsidP="00F949A8">
      <w:pPr>
        <w:pStyle w:val="3"/>
      </w:pPr>
      <w:bookmarkStart w:id="29" w:name="_Toc3792405"/>
      <w:r w:rsidRPr="005C424C">
        <w:t>4</w:t>
      </w:r>
      <w:r w:rsidRPr="005C424C">
        <w:rPr>
          <w:rFonts w:hint="eastAsia"/>
        </w:rPr>
        <w:t>、项目验收及质保期</w:t>
      </w:r>
      <w:bookmarkEnd w:id="29"/>
    </w:p>
    <w:p w:rsidR="00F949A8" w:rsidRPr="005C424C" w:rsidRDefault="00F949A8" w:rsidP="00F949A8">
      <w:pPr>
        <w:spacing w:line="360" w:lineRule="auto"/>
        <w:rPr>
          <w:sz w:val="24"/>
        </w:rPr>
      </w:pPr>
      <w:r w:rsidRPr="005C424C">
        <w:rPr>
          <w:rFonts w:hint="eastAsia"/>
          <w:sz w:val="24"/>
        </w:rPr>
        <w:t xml:space="preserve">    </w:t>
      </w:r>
      <w:r w:rsidRPr="005C424C">
        <w:rPr>
          <w:rFonts w:hint="eastAsia"/>
          <w:sz w:val="24"/>
        </w:rPr>
        <w:t>合同签订后，需在</w:t>
      </w:r>
      <w:r>
        <w:rPr>
          <w:sz w:val="24"/>
        </w:rPr>
        <w:t>6</w:t>
      </w:r>
      <w:r w:rsidRPr="005C424C">
        <w:rPr>
          <w:rFonts w:hint="eastAsia"/>
          <w:sz w:val="24"/>
        </w:rPr>
        <w:t>个</w:t>
      </w:r>
      <w:r>
        <w:rPr>
          <w:rFonts w:hint="eastAsia"/>
          <w:sz w:val="24"/>
        </w:rPr>
        <w:t>月</w:t>
      </w:r>
      <w:r w:rsidRPr="005C424C">
        <w:rPr>
          <w:rFonts w:hint="eastAsia"/>
          <w:sz w:val="24"/>
        </w:rPr>
        <w:t>内交付除日常信息化服务专题设计外所有部分并接受验收。</w:t>
      </w:r>
    </w:p>
    <w:p w:rsidR="00F949A8" w:rsidRPr="005C424C" w:rsidRDefault="00F949A8" w:rsidP="00F949A8">
      <w:pPr>
        <w:spacing w:line="360" w:lineRule="auto"/>
        <w:rPr>
          <w:sz w:val="24"/>
        </w:rPr>
      </w:pPr>
      <w:r w:rsidRPr="005C424C">
        <w:rPr>
          <w:rFonts w:hint="eastAsia"/>
          <w:sz w:val="24"/>
        </w:rPr>
        <w:t xml:space="preserve">    </w:t>
      </w:r>
      <w:r w:rsidRPr="005C424C">
        <w:rPr>
          <w:rFonts w:hint="eastAsia"/>
          <w:sz w:val="24"/>
        </w:rPr>
        <w:t>验收需达到如下要求：</w:t>
      </w:r>
    </w:p>
    <w:p w:rsidR="00F949A8" w:rsidRPr="005C424C" w:rsidRDefault="00F949A8" w:rsidP="00F949A8">
      <w:pPr>
        <w:numPr>
          <w:ilvl w:val="0"/>
          <w:numId w:val="16"/>
        </w:numPr>
        <w:spacing w:line="360" w:lineRule="auto"/>
        <w:rPr>
          <w:sz w:val="24"/>
        </w:rPr>
      </w:pPr>
      <w:r w:rsidRPr="005C424C">
        <w:rPr>
          <w:rFonts w:hint="eastAsia"/>
          <w:sz w:val="24"/>
        </w:rPr>
        <w:t>所有交付物都已交付</w:t>
      </w:r>
    </w:p>
    <w:p w:rsidR="00F949A8" w:rsidRPr="005C424C" w:rsidRDefault="00F949A8" w:rsidP="00F949A8">
      <w:pPr>
        <w:numPr>
          <w:ilvl w:val="0"/>
          <w:numId w:val="16"/>
        </w:numPr>
        <w:spacing w:line="360" w:lineRule="auto"/>
        <w:rPr>
          <w:sz w:val="24"/>
        </w:rPr>
      </w:pPr>
      <w:r w:rsidRPr="005C424C">
        <w:rPr>
          <w:rFonts w:hint="eastAsia"/>
          <w:sz w:val="24"/>
        </w:rPr>
        <w:t>所有交付物都已通过相关部门检查通过</w:t>
      </w:r>
    </w:p>
    <w:p w:rsidR="00F949A8" w:rsidRPr="005C424C" w:rsidRDefault="00F949A8" w:rsidP="00F949A8">
      <w:pPr>
        <w:numPr>
          <w:ilvl w:val="0"/>
          <w:numId w:val="16"/>
        </w:numPr>
        <w:spacing w:line="360" w:lineRule="auto"/>
        <w:rPr>
          <w:sz w:val="24"/>
        </w:rPr>
      </w:pPr>
      <w:r w:rsidRPr="005C424C">
        <w:rPr>
          <w:rFonts w:hint="eastAsia"/>
          <w:sz w:val="24"/>
        </w:rPr>
        <w:t>完成所有需培训的部分人员培训工作</w:t>
      </w:r>
    </w:p>
    <w:p w:rsidR="00F949A8" w:rsidRPr="005C424C" w:rsidRDefault="00F949A8" w:rsidP="00F949A8">
      <w:pPr>
        <w:spacing w:line="360" w:lineRule="auto"/>
        <w:rPr>
          <w:sz w:val="24"/>
        </w:rPr>
      </w:pPr>
      <w:r w:rsidRPr="005C424C">
        <w:rPr>
          <w:rFonts w:hint="eastAsia"/>
          <w:sz w:val="24"/>
        </w:rPr>
        <w:t xml:space="preserve">    </w:t>
      </w:r>
      <w:r w:rsidRPr="005C424C">
        <w:rPr>
          <w:rFonts w:hint="eastAsia"/>
          <w:sz w:val="24"/>
        </w:rPr>
        <w:t>提供免费质保服务，为期</w:t>
      </w:r>
      <w:r>
        <w:rPr>
          <w:rFonts w:hint="eastAsia"/>
          <w:sz w:val="24"/>
        </w:rPr>
        <w:t>二</w:t>
      </w:r>
      <w:r w:rsidRPr="005C424C">
        <w:rPr>
          <w:rFonts w:hint="eastAsia"/>
          <w:sz w:val="24"/>
        </w:rPr>
        <w:t>年</w:t>
      </w:r>
      <w:r>
        <w:rPr>
          <w:rFonts w:hint="eastAsia"/>
          <w:sz w:val="24"/>
        </w:rPr>
        <w:t>，验收当日开始计算质保期</w:t>
      </w:r>
      <w:r w:rsidRPr="005C424C">
        <w:rPr>
          <w:rFonts w:hint="eastAsia"/>
          <w:sz w:val="24"/>
        </w:rPr>
        <w:t>。</w:t>
      </w:r>
    </w:p>
    <w:p w:rsidR="00F949A8" w:rsidRPr="005C424C" w:rsidRDefault="00F949A8" w:rsidP="00F949A8">
      <w:pPr>
        <w:ind w:left="720"/>
      </w:pPr>
    </w:p>
    <w:p w:rsidR="00F949A8" w:rsidRPr="005C424C" w:rsidRDefault="00F949A8" w:rsidP="00F949A8">
      <w:pPr>
        <w:pStyle w:val="3"/>
        <w:numPr>
          <w:ilvl w:val="2"/>
          <w:numId w:val="0"/>
        </w:numPr>
        <w:spacing w:line="413" w:lineRule="auto"/>
      </w:pPr>
      <w:bookmarkStart w:id="30" w:name="_Toc3792406"/>
      <w:r w:rsidRPr="005C424C">
        <w:t>5</w:t>
      </w:r>
      <w:r w:rsidRPr="005C424C">
        <w:rPr>
          <w:rFonts w:hint="eastAsia"/>
        </w:rPr>
        <w:t>、付款方法和条件</w:t>
      </w:r>
      <w:bookmarkEnd w:id="30"/>
    </w:p>
    <w:p w:rsidR="00F949A8" w:rsidRPr="005C424C" w:rsidRDefault="00F949A8" w:rsidP="00F949A8">
      <w:pPr>
        <w:numPr>
          <w:ilvl w:val="0"/>
          <w:numId w:val="17"/>
        </w:numPr>
        <w:spacing w:line="360" w:lineRule="auto"/>
        <w:rPr>
          <w:sz w:val="24"/>
        </w:rPr>
      </w:pPr>
      <w:r w:rsidRPr="005C424C">
        <w:rPr>
          <w:rFonts w:hint="eastAsia"/>
          <w:sz w:val="24"/>
        </w:rPr>
        <w:t>签订正式合同后，支付中标额的</w:t>
      </w:r>
      <w:r w:rsidRPr="005C424C">
        <w:rPr>
          <w:rFonts w:hint="eastAsia"/>
          <w:sz w:val="24"/>
        </w:rPr>
        <w:t>30 %</w:t>
      </w:r>
      <w:r w:rsidRPr="005C424C">
        <w:rPr>
          <w:rFonts w:hint="eastAsia"/>
          <w:sz w:val="24"/>
        </w:rPr>
        <w:t>；</w:t>
      </w:r>
    </w:p>
    <w:p w:rsidR="00F949A8" w:rsidRPr="005C424C" w:rsidRDefault="00F949A8" w:rsidP="00F949A8">
      <w:pPr>
        <w:numPr>
          <w:ilvl w:val="0"/>
          <w:numId w:val="17"/>
        </w:numPr>
        <w:spacing w:line="360" w:lineRule="auto"/>
        <w:rPr>
          <w:sz w:val="24"/>
        </w:rPr>
      </w:pPr>
      <w:r w:rsidRPr="005C424C">
        <w:rPr>
          <w:rFonts w:hint="eastAsia"/>
          <w:sz w:val="24"/>
        </w:rPr>
        <w:t>项目终验完成</w:t>
      </w:r>
      <w:r>
        <w:rPr>
          <w:rFonts w:hint="eastAsia"/>
          <w:sz w:val="24"/>
        </w:rPr>
        <w:t>并正式运行</w:t>
      </w:r>
      <w:r w:rsidRPr="005C424C">
        <w:rPr>
          <w:rFonts w:hint="eastAsia"/>
          <w:sz w:val="24"/>
        </w:rPr>
        <w:t>后</w:t>
      </w:r>
      <w:r w:rsidRPr="005C424C">
        <w:rPr>
          <w:rFonts w:hint="eastAsia"/>
          <w:sz w:val="24"/>
        </w:rPr>
        <w:t>7</w:t>
      </w:r>
      <w:r w:rsidRPr="005C424C">
        <w:rPr>
          <w:rFonts w:hint="eastAsia"/>
          <w:sz w:val="24"/>
        </w:rPr>
        <w:t>个工作日内，支付中标额的</w:t>
      </w:r>
      <w:r w:rsidRPr="005C424C">
        <w:rPr>
          <w:rFonts w:hint="eastAsia"/>
          <w:sz w:val="24"/>
        </w:rPr>
        <w:t>60%</w:t>
      </w:r>
      <w:r w:rsidRPr="005C424C">
        <w:rPr>
          <w:rFonts w:hint="eastAsia"/>
          <w:sz w:val="24"/>
        </w:rPr>
        <w:t>；</w:t>
      </w:r>
    </w:p>
    <w:p w:rsidR="00F949A8" w:rsidRPr="005C424C" w:rsidRDefault="00F949A8" w:rsidP="00F949A8">
      <w:pPr>
        <w:numPr>
          <w:ilvl w:val="0"/>
          <w:numId w:val="17"/>
        </w:numPr>
        <w:spacing w:line="360" w:lineRule="auto"/>
        <w:rPr>
          <w:sz w:val="24"/>
        </w:rPr>
      </w:pPr>
      <w:r w:rsidRPr="005C424C">
        <w:rPr>
          <w:rFonts w:hint="eastAsia"/>
          <w:sz w:val="24"/>
        </w:rPr>
        <w:t>项目</w:t>
      </w:r>
      <w:r>
        <w:rPr>
          <w:rFonts w:hint="eastAsia"/>
          <w:sz w:val="24"/>
        </w:rPr>
        <w:t>正式</w:t>
      </w:r>
      <w:r w:rsidRPr="005C424C">
        <w:rPr>
          <w:rFonts w:hint="eastAsia"/>
          <w:sz w:val="24"/>
        </w:rPr>
        <w:t>运行</w:t>
      </w:r>
      <w:r>
        <w:rPr>
          <w:sz w:val="24"/>
        </w:rPr>
        <w:t>6</w:t>
      </w:r>
      <w:r w:rsidRPr="005C424C">
        <w:rPr>
          <w:rFonts w:hint="eastAsia"/>
          <w:sz w:val="24"/>
        </w:rPr>
        <w:t>个月，支付合同剩余全部款项。</w:t>
      </w:r>
    </w:p>
    <w:p w:rsidR="00F949A8" w:rsidRPr="005C424C" w:rsidRDefault="00F949A8" w:rsidP="00F949A8">
      <w:pPr>
        <w:pStyle w:val="3"/>
        <w:numPr>
          <w:ilvl w:val="2"/>
          <w:numId w:val="0"/>
        </w:numPr>
        <w:spacing w:line="413" w:lineRule="auto"/>
      </w:pPr>
      <w:bookmarkStart w:id="31" w:name="_Toc516580079"/>
      <w:bookmarkStart w:id="32" w:name="_Toc3792407"/>
      <w:r w:rsidRPr="005C424C">
        <w:rPr>
          <w:rFonts w:hint="eastAsia"/>
        </w:rPr>
        <w:t>6</w:t>
      </w:r>
      <w:r w:rsidRPr="005C424C">
        <w:rPr>
          <w:rFonts w:hint="eastAsia"/>
        </w:rPr>
        <w:t>、</w:t>
      </w:r>
      <w:r w:rsidRPr="005C424C">
        <w:t>项目团队</w:t>
      </w:r>
      <w:r w:rsidRPr="005C424C">
        <w:rPr>
          <w:rFonts w:hint="eastAsia"/>
        </w:rPr>
        <w:t>要求</w:t>
      </w:r>
      <w:bookmarkEnd w:id="31"/>
      <w:bookmarkEnd w:id="32"/>
    </w:p>
    <w:p w:rsidR="00F949A8" w:rsidRPr="005C424C" w:rsidRDefault="00F949A8" w:rsidP="00F949A8">
      <w:pPr>
        <w:spacing w:line="360" w:lineRule="auto"/>
        <w:ind w:firstLine="480"/>
        <w:rPr>
          <w:sz w:val="24"/>
        </w:rPr>
      </w:pPr>
      <w:r w:rsidRPr="005C424C">
        <w:rPr>
          <w:rFonts w:hint="eastAsia"/>
          <w:sz w:val="24"/>
        </w:rPr>
        <w:t>项目团队人员配置科学合理、分工明确，至少应包括项目经理、技术负责人、需求人员、系统分析师、系统设计人员、软件开发人员、测试人员、配置管理人员、质量保证人员、用户培训人员、部署实施人员、运行维护人员等角色。</w:t>
      </w:r>
    </w:p>
    <w:p w:rsidR="00F949A8" w:rsidRPr="003D2D8F" w:rsidRDefault="00F949A8" w:rsidP="00F949A8">
      <w:pPr>
        <w:spacing w:line="360" w:lineRule="auto"/>
        <w:ind w:firstLine="480"/>
        <w:rPr>
          <w:sz w:val="24"/>
        </w:rPr>
      </w:pPr>
      <w:r w:rsidRPr="005C424C">
        <w:rPr>
          <w:rFonts w:hint="eastAsia"/>
          <w:sz w:val="24"/>
        </w:rPr>
        <w:t>项目团队需保持稳定。投标人应承诺项目经理、技术负责人必须专职承担本</w:t>
      </w:r>
      <w:r w:rsidRPr="003D2D8F">
        <w:rPr>
          <w:rFonts w:hint="eastAsia"/>
          <w:sz w:val="24"/>
        </w:rPr>
        <w:t>项目工作，未经建设单位许可不得更换。投标人应提出具体管理措施，以确保该承诺得到落实。在项目实施过程中，投标人须按照建设单位的要求更换建设单位认为不合适的人员。</w:t>
      </w:r>
    </w:p>
    <w:p w:rsidR="00F949A8" w:rsidRPr="003D2D8F" w:rsidRDefault="00F949A8" w:rsidP="00F949A8">
      <w:pPr>
        <w:spacing w:line="360" w:lineRule="auto"/>
        <w:ind w:firstLine="480"/>
        <w:rPr>
          <w:sz w:val="24"/>
        </w:rPr>
      </w:pPr>
      <w:r w:rsidRPr="003D2D8F">
        <w:rPr>
          <w:rFonts w:hint="eastAsia"/>
          <w:sz w:val="24"/>
        </w:rPr>
        <w:t>投标人应承诺在系统开发、部署实施、试运行、培训、技术支持及售后服务五个阶段和项目管理等来配置足够的人员组织实施项目，确保按项目进度完成建设工作。在项目实施阶段要求提供驻地研发技术人员，验收之后在</w:t>
      </w:r>
      <w:r w:rsidRPr="003D2D8F">
        <w:rPr>
          <w:sz w:val="24"/>
        </w:rPr>
        <w:t>哈尔滨</w:t>
      </w:r>
      <w:r w:rsidRPr="003D2D8F">
        <w:rPr>
          <w:rFonts w:hint="eastAsia"/>
          <w:sz w:val="24"/>
        </w:rPr>
        <w:t>有常驻售后服务团队。</w:t>
      </w:r>
    </w:p>
    <w:p w:rsidR="00F949A8" w:rsidRPr="00A91EDF" w:rsidRDefault="00F949A8" w:rsidP="00F949A8">
      <w:pPr>
        <w:spacing w:line="360" w:lineRule="auto"/>
        <w:rPr>
          <w:sz w:val="24"/>
        </w:rPr>
      </w:pPr>
    </w:p>
    <w:p w:rsidR="00F949A8" w:rsidRDefault="00F949A8" w:rsidP="00F949A8">
      <w:pPr>
        <w:pStyle w:val="3"/>
        <w:numPr>
          <w:ilvl w:val="2"/>
          <w:numId w:val="0"/>
        </w:numPr>
        <w:spacing w:line="413" w:lineRule="auto"/>
      </w:pPr>
      <w:bookmarkStart w:id="33" w:name="_Toc3792408"/>
      <w:r>
        <w:t>7</w:t>
      </w:r>
      <w:r w:rsidRPr="009A43C3">
        <w:rPr>
          <w:rFonts w:hint="eastAsia"/>
        </w:rPr>
        <w:t>、</w:t>
      </w:r>
      <w:r w:rsidRPr="003E67D8">
        <w:rPr>
          <w:rFonts w:hint="eastAsia"/>
        </w:rPr>
        <w:t>售后维护要求</w:t>
      </w:r>
      <w:bookmarkEnd w:id="33"/>
    </w:p>
    <w:p w:rsidR="00F949A8" w:rsidRPr="006272E5" w:rsidRDefault="00F949A8" w:rsidP="00F949A8">
      <w:pPr>
        <w:spacing w:line="360" w:lineRule="auto"/>
        <w:rPr>
          <w:sz w:val="24"/>
        </w:rPr>
      </w:pPr>
      <w:r w:rsidRPr="006272E5">
        <w:rPr>
          <w:rFonts w:hint="eastAsia"/>
          <w:sz w:val="24"/>
        </w:rPr>
        <w:t>（</w:t>
      </w:r>
      <w:r w:rsidRPr="006272E5">
        <w:rPr>
          <w:rFonts w:hint="eastAsia"/>
          <w:sz w:val="24"/>
        </w:rPr>
        <w:t>1</w:t>
      </w:r>
      <w:r w:rsidRPr="006272E5">
        <w:rPr>
          <w:rFonts w:hint="eastAsia"/>
          <w:sz w:val="24"/>
        </w:rPr>
        <w:t>）对项目使用培训的要求</w:t>
      </w:r>
    </w:p>
    <w:p w:rsidR="00F949A8" w:rsidRPr="006272E5" w:rsidRDefault="00F949A8" w:rsidP="00F949A8">
      <w:pPr>
        <w:spacing w:line="360" w:lineRule="auto"/>
        <w:ind w:firstLine="480"/>
        <w:rPr>
          <w:sz w:val="24"/>
        </w:rPr>
      </w:pPr>
      <w:r>
        <w:rPr>
          <w:rFonts w:hint="eastAsia"/>
          <w:sz w:val="24"/>
        </w:rPr>
        <w:t>1</w:t>
      </w:r>
      <w:r>
        <w:rPr>
          <w:rFonts w:hint="eastAsia"/>
          <w:sz w:val="24"/>
        </w:rPr>
        <w:t>）</w:t>
      </w:r>
      <w:r w:rsidRPr="006272E5">
        <w:rPr>
          <w:rFonts w:hint="eastAsia"/>
          <w:sz w:val="24"/>
        </w:rPr>
        <w:t>投标方需根据用户需求不断改进系统功能和性能，并提供有效的二次开发培训。</w:t>
      </w:r>
    </w:p>
    <w:p w:rsidR="00F949A8" w:rsidRPr="006272E5" w:rsidRDefault="00F949A8" w:rsidP="00F949A8">
      <w:pPr>
        <w:spacing w:line="360" w:lineRule="auto"/>
        <w:ind w:firstLine="480"/>
        <w:rPr>
          <w:sz w:val="24"/>
        </w:rPr>
      </w:pPr>
      <w:r>
        <w:rPr>
          <w:rFonts w:hint="eastAsia"/>
          <w:sz w:val="24"/>
        </w:rPr>
        <w:t>2</w:t>
      </w:r>
      <w:r>
        <w:rPr>
          <w:rFonts w:hint="eastAsia"/>
          <w:sz w:val="24"/>
        </w:rPr>
        <w:t>）</w:t>
      </w:r>
      <w:r w:rsidRPr="006272E5">
        <w:rPr>
          <w:rFonts w:hint="eastAsia"/>
          <w:sz w:val="24"/>
        </w:rPr>
        <w:t>应针对本项目的最终用户和系统运行维护用户提供分层次培训。需提供灵活多样的培训方式，包括最终用户的操作培训、对运行维护人员的技术培训等。</w:t>
      </w:r>
    </w:p>
    <w:p w:rsidR="00F949A8" w:rsidRPr="006272E5" w:rsidRDefault="00F949A8" w:rsidP="00F949A8">
      <w:pPr>
        <w:spacing w:line="360" w:lineRule="auto"/>
        <w:ind w:firstLine="480"/>
        <w:rPr>
          <w:sz w:val="24"/>
        </w:rPr>
      </w:pPr>
      <w:r>
        <w:rPr>
          <w:rFonts w:hint="eastAsia"/>
          <w:sz w:val="24"/>
        </w:rPr>
        <w:t>3</w:t>
      </w:r>
      <w:r>
        <w:rPr>
          <w:rFonts w:hint="eastAsia"/>
          <w:sz w:val="24"/>
        </w:rPr>
        <w:t>）</w:t>
      </w:r>
      <w:r w:rsidRPr="006272E5">
        <w:rPr>
          <w:rFonts w:hint="eastAsia"/>
          <w:sz w:val="24"/>
        </w:rPr>
        <w:t>应制定详细的人员培训方案，培训方案应包括培训目的、培训时间安排、人员层次、人数、次数、培训课程（包括课程介绍）主要内容（列出培训基本内容）培训组织方式等。</w:t>
      </w:r>
    </w:p>
    <w:p w:rsidR="00F949A8" w:rsidRPr="005C424C" w:rsidRDefault="00F949A8" w:rsidP="00F949A8">
      <w:pPr>
        <w:spacing w:line="360" w:lineRule="auto"/>
        <w:ind w:firstLine="480"/>
        <w:rPr>
          <w:sz w:val="24"/>
        </w:rPr>
      </w:pPr>
      <w:r w:rsidRPr="005C424C">
        <w:rPr>
          <w:rFonts w:hint="eastAsia"/>
          <w:sz w:val="24"/>
        </w:rPr>
        <w:t>4</w:t>
      </w:r>
      <w:r w:rsidRPr="005C424C">
        <w:rPr>
          <w:rFonts w:hint="eastAsia"/>
          <w:sz w:val="24"/>
        </w:rPr>
        <w:t>）对于提供的所有培训，必须保证师资力量，主要培训教员应是产品的主要负责人或设计者和开发者。</w:t>
      </w:r>
    </w:p>
    <w:p w:rsidR="00F949A8" w:rsidRPr="005C424C" w:rsidRDefault="00F949A8" w:rsidP="00F949A8">
      <w:pPr>
        <w:spacing w:line="360" w:lineRule="auto"/>
        <w:ind w:firstLine="480"/>
        <w:rPr>
          <w:sz w:val="24"/>
        </w:rPr>
      </w:pPr>
      <w:r w:rsidRPr="005C424C">
        <w:rPr>
          <w:rFonts w:hint="eastAsia"/>
          <w:sz w:val="24"/>
        </w:rPr>
        <w:t>5</w:t>
      </w:r>
      <w:r w:rsidRPr="005C424C">
        <w:rPr>
          <w:rFonts w:hint="eastAsia"/>
          <w:sz w:val="24"/>
        </w:rPr>
        <w:t>）培训的内容及方案应由双方协商制定。供应商前来进行技术培训的人员的费用包括在合同总价中。</w:t>
      </w:r>
    </w:p>
    <w:p w:rsidR="00F949A8" w:rsidRPr="005C424C" w:rsidRDefault="00F949A8" w:rsidP="00F949A8">
      <w:pPr>
        <w:spacing w:line="360" w:lineRule="auto"/>
        <w:ind w:firstLine="480"/>
        <w:rPr>
          <w:sz w:val="24"/>
        </w:rPr>
      </w:pPr>
      <w:r w:rsidRPr="005C424C">
        <w:rPr>
          <w:rFonts w:hint="eastAsia"/>
          <w:sz w:val="24"/>
        </w:rPr>
        <w:t>（</w:t>
      </w:r>
      <w:r w:rsidRPr="005C424C">
        <w:rPr>
          <w:rFonts w:hint="eastAsia"/>
          <w:sz w:val="24"/>
        </w:rPr>
        <w:t>2</w:t>
      </w:r>
      <w:r w:rsidRPr="005C424C">
        <w:rPr>
          <w:rFonts w:hint="eastAsia"/>
          <w:sz w:val="24"/>
        </w:rPr>
        <w:t>）对项目售后服务的要求</w:t>
      </w:r>
    </w:p>
    <w:p w:rsidR="00F949A8" w:rsidRPr="005C424C" w:rsidRDefault="00F949A8" w:rsidP="00F949A8">
      <w:pPr>
        <w:spacing w:line="360" w:lineRule="auto"/>
        <w:ind w:firstLine="480"/>
        <w:rPr>
          <w:sz w:val="24"/>
        </w:rPr>
      </w:pPr>
      <w:r w:rsidRPr="005C424C">
        <w:rPr>
          <w:rFonts w:hint="eastAsia"/>
          <w:sz w:val="24"/>
        </w:rPr>
        <w:t>1</w:t>
      </w:r>
      <w:r w:rsidRPr="005C424C">
        <w:rPr>
          <w:rFonts w:hint="eastAsia"/>
          <w:sz w:val="24"/>
        </w:rPr>
        <w:t>）在项目实施地点要有售后服务机构。</w:t>
      </w:r>
    </w:p>
    <w:p w:rsidR="00F949A8" w:rsidRPr="005C424C" w:rsidRDefault="00F949A8" w:rsidP="00F949A8">
      <w:pPr>
        <w:spacing w:line="360" w:lineRule="auto"/>
        <w:ind w:firstLine="480"/>
        <w:rPr>
          <w:sz w:val="24"/>
        </w:rPr>
      </w:pPr>
      <w:r w:rsidRPr="005C424C">
        <w:rPr>
          <w:rFonts w:hint="eastAsia"/>
          <w:sz w:val="24"/>
        </w:rPr>
        <w:t>2</w:t>
      </w:r>
      <w:r w:rsidRPr="005C424C">
        <w:rPr>
          <w:rFonts w:hint="eastAsia"/>
          <w:sz w:val="24"/>
        </w:rPr>
        <w:t>）在服务期内，应始终通过现场服务、电话服务、远程服务等方式提供快速、高效的维护服务。</w:t>
      </w:r>
    </w:p>
    <w:p w:rsidR="00F949A8" w:rsidRPr="005C424C" w:rsidRDefault="00F949A8" w:rsidP="00F949A8">
      <w:pPr>
        <w:spacing w:line="360" w:lineRule="auto"/>
        <w:ind w:firstLine="480"/>
        <w:rPr>
          <w:sz w:val="24"/>
        </w:rPr>
      </w:pPr>
      <w:r w:rsidRPr="005C424C">
        <w:rPr>
          <w:rFonts w:hint="eastAsia"/>
          <w:sz w:val="24"/>
        </w:rPr>
        <w:t>3</w:t>
      </w:r>
      <w:r w:rsidRPr="005C424C">
        <w:rPr>
          <w:rFonts w:hint="eastAsia"/>
          <w:sz w:val="24"/>
        </w:rPr>
        <w:t>）服务期内须提供所供软件系统的系统</w:t>
      </w:r>
      <w:r w:rsidRPr="005C424C">
        <w:rPr>
          <w:rFonts w:hint="eastAsia"/>
          <w:sz w:val="24"/>
        </w:rPr>
        <w:t>BUG</w:t>
      </w:r>
      <w:r w:rsidRPr="005C424C">
        <w:rPr>
          <w:rFonts w:hint="eastAsia"/>
          <w:sz w:val="24"/>
        </w:rPr>
        <w:t>修复、系统性能优化等服务。</w:t>
      </w:r>
    </w:p>
    <w:p w:rsidR="00F949A8" w:rsidRPr="005C424C" w:rsidRDefault="00F949A8" w:rsidP="00F949A8">
      <w:pPr>
        <w:spacing w:line="360" w:lineRule="auto"/>
        <w:ind w:firstLine="480"/>
        <w:rPr>
          <w:sz w:val="24"/>
        </w:rPr>
      </w:pPr>
      <w:r w:rsidRPr="005C424C">
        <w:rPr>
          <w:rFonts w:hint="eastAsia"/>
          <w:sz w:val="24"/>
        </w:rPr>
        <w:t>4</w:t>
      </w:r>
      <w:r w:rsidRPr="005C424C">
        <w:rPr>
          <w:rFonts w:hint="eastAsia"/>
          <w:sz w:val="24"/>
        </w:rPr>
        <w:t>）协助提供系统数据备份服务，并定期检验数据备份的有效性。</w:t>
      </w:r>
    </w:p>
    <w:p w:rsidR="00F949A8" w:rsidRPr="005C424C" w:rsidRDefault="00F949A8" w:rsidP="00F949A8">
      <w:pPr>
        <w:spacing w:line="360" w:lineRule="auto"/>
        <w:ind w:firstLine="480"/>
        <w:rPr>
          <w:sz w:val="24"/>
        </w:rPr>
      </w:pPr>
      <w:r w:rsidRPr="005C424C">
        <w:rPr>
          <w:rFonts w:hint="eastAsia"/>
          <w:sz w:val="24"/>
        </w:rPr>
        <w:t>5</w:t>
      </w:r>
      <w:r w:rsidRPr="005C424C">
        <w:rPr>
          <w:rFonts w:hint="eastAsia"/>
          <w:sz w:val="24"/>
        </w:rPr>
        <w:t>）协助采购人对产品运行环境（包括操作系统、数据库、中间件以及其它相关软件）及时进行打补丁、查杀病毒等服务。</w:t>
      </w:r>
    </w:p>
    <w:p w:rsidR="00F949A8" w:rsidRPr="005C424C" w:rsidRDefault="00F949A8" w:rsidP="00F949A8">
      <w:pPr>
        <w:spacing w:line="360" w:lineRule="auto"/>
        <w:ind w:firstLine="480"/>
        <w:rPr>
          <w:sz w:val="24"/>
        </w:rPr>
      </w:pPr>
      <w:r w:rsidRPr="005C424C">
        <w:rPr>
          <w:rFonts w:hint="eastAsia"/>
          <w:sz w:val="24"/>
        </w:rPr>
        <w:t>6</w:t>
      </w:r>
      <w:r w:rsidRPr="005C424C">
        <w:rPr>
          <w:rFonts w:hint="eastAsia"/>
          <w:sz w:val="24"/>
        </w:rPr>
        <w:t>）投标人在投标时须提出软件系统及运行环境的定期维护计划，对采购人要求的不定期维护提出响应措施。</w:t>
      </w:r>
    </w:p>
    <w:p w:rsidR="00F949A8" w:rsidRPr="005C424C" w:rsidRDefault="00F949A8" w:rsidP="00F949A8">
      <w:pPr>
        <w:spacing w:line="360" w:lineRule="auto"/>
        <w:ind w:firstLine="480"/>
        <w:rPr>
          <w:sz w:val="24"/>
        </w:rPr>
      </w:pPr>
      <w:r>
        <w:rPr>
          <w:rFonts w:hint="eastAsia"/>
          <w:sz w:val="24"/>
        </w:rPr>
        <w:t>7</w:t>
      </w:r>
      <w:r>
        <w:rPr>
          <w:rFonts w:hint="eastAsia"/>
          <w:sz w:val="24"/>
        </w:rPr>
        <w:t>）</w:t>
      </w:r>
      <w:r w:rsidRPr="006272E5">
        <w:rPr>
          <w:rFonts w:hint="eastAsia"/>
          <w:sz w:val="24"/>
        </w:rPr>
        <w:t>实施系统维护或修改设计后，应在</w:t>
      </w:r>
      <w:r w:rsidRPr="006272E5">
        <w:rPr>
          <w:rFonts w:hint="eastAsia"/>
          <w:sz w:val="24"/>
        </w:rPr>
        <w:t>1</w:t>
      </w:r>
      <w:r w:rsidRPr="006272E5">
        <w:rPr>
          <w:rFonts w:hint="eastAsia"/>
          <w:sz w:val="24"/>
        </w:rPr>
        <w:t>周内更新有关技术文档并提交采购</w:t>
      </w:r>
      <w:r w:rsidRPr="005C424C">
        <w:rPr>
          <w:rFonts w:hint="eastAsia"/>
          <w:sz w:val="24"/>
        </w:rPr>
        <w:t>人。</w:t>
      </w:r>
    </w:p>
    <w:p w:rsidR="00F949A8" w:rsidRPr="005C424C" w:rsidRDefault="00F949A8" w:rsidP="00F949A8">
      <w:pPr>
        <w:spacing w:line="360" w:lineRule="auto"/>
        <w:ind w:firstLine="480"/>
        <w:rPr>
          <w:sz w:val="24"/>
        </w:rPr>
      </w:pPr>
      <w:r w:rsidRPr="005C424C">
        <w:rPr>
          <w:rFonts w:hint="eastAsia"/>
          <w:sz w:val="24"/>
        </w:rPr>
        <w:t>8</w:t>
      </w:r>
      <w:r w:rsidRPr="005C424C">
        <w:rPr>
          <w:rFonts w:hint="eastAsia"/>
          <w:sz w:val="24"/>
        </w:rPr>
        <w:t>）技术支持方面，提供</w:t>
      </w:r>
      <w:r w:rsidRPr="005C424C">
        <w:rPr>
          <w:rFonts w:hint="eastAsia"/>
          <w:sz w:val="24"/>
        </w:rPr>
        <w:t>7</w:t>
      </w:r>
      <w:r w:rsidRPr="005C424C">
        <w:rPr>
          <w:rFonts w:hint="eastAsia"/>
          <w:sz w:val="24"/>
        </w:rPr>
        <w:t>×</w:t>
      </w:r>
      <w:r w:rsidRPr="005C424C">
        <w:rPr>
          <w:rFonts w:hint="eastAsia"/>
          <w:sz w:val="24"/>
        </w:rPr>
        <w:t>24</w:t>
      </w:r>
      <w:r w:rsidRPr="005C424C">
        <w:rPr>
          <w:rFonts w:hint="eastAsia"/>
          <w:sz w:val="24"/>
        </w:rPr>
        <w:t>小时的技术咨询服务，每年提供至少</w:t>
      </w:r>
      <w:r w:rsidRPr="005C424C">
        <w:rPr>
          <w:rFonts w:hint="eastAsia"/>
          <w:sz w:val="24"/>
        </w:rPr>
        <w:t>2</w:t>
      </w:r>
      <w:r w:rsidRPr="005C424C">
        <w:rPr>
          <w:rFonts w:hint="eastAsia"/>
          <w:sz w:val="24"/>
        </w:rPr>
        <w:t>次对系统运行状况进行全面评估，提供每月</w:t>
      </w:r>
      <w:r w:rsidRPr="005C424C">
        <w:rPr>
          <w:rFonts w:hint="eastAsia"/>
          <w:sz w:val="24"/>
        </w:rPr>
        <w:t>1</w:t>
      </w:r>
      <w:r w:rsidRPr="005C424C">
        <w:rPr>
          <w:rFonts w:hint="eastAsia"/>
          <w:sz w:val="24"/>
        </w:rPr>
        <w:t>次巡视服务，检测软件系统及运行环境的运行情况。</w:t>
      </w:r>
    </w:p>
    <w:p w:rsidR="00F949A8" w:rsidRDefault="00F949A8" w:rsidP="00F949A8">
      <w:pPr>
        <w:spacing w:line="360" w:lineRule="auto"/>
        <w:ind w:firstLine="480"/>
        <w:rPr>
          <w:sz w:val="24"/>
        </w:rPr>
      </w:pPr>
      <w:r w:rsidRPr="005C424C">
        <w:rPr>
          <w:rFonts w:hint="eastAsia"/>
          <w:sz w:val="24"/>
        </w:rPr>
        <w:t>9</w:t>
      </w:r>
      <w:r w:rsidRPr="005C424C">
        <w:rPr>
          <w:rFonts w:hint="eastAsia"/>
          <w:sz w:val="24"/>
        </w:rPr>
        <w:t>）故障响应方面，提供</w:t>
      </w:r>
      <w:r w:rsidRPr="005C424C">
        <w:rPr>
          <w:rFonts w:hint="eastAsia"/>
          <w:sz w:val="24"/>
        </w:rPr>
        <w:t>7</w:t>
      </w:r>
      <w:r w:rsidRPr="005C424C">
        <w:rPr>
          <w:rFonts w:hint="eastAsia"/>
          <w:sz w:val="24"/>
        </w:rPr>
        <w:t>×</w:t>
      </w:r>
      <w:r w:rsidRPr="005C424C">
        <w:rPr>
          <w:rFonts w:hint="eastAsia"/>
          <w:sz w:val="24"/>
        </w:rPr>
        <w:t>24</w:t>
      </w:r>
      <w:r w:rsidRPr="005C424C">
        <w:rPr>
          <w:rFonts w:hint="eastAsia"/>
          <w:sz w:val="24"/>
        </w:rPr>
        <w:t>小时的故障服务受理；对重大故障提供</w:t>
      </w:r>
      <w:r w:rsidRPr="005C424C">
        <w:rPr>
          <w:rFonts w:hint="eastAsia"/>
          <w:sz w:val="24"/>
        </w:rPr>
        <w:t>7</w:t>
      </w:r>
      <w:r w:rsidRPr="005C424C">
        <w:rPr>
          <w:rFonts w:hint="eastAsia"/>
          <w:sz w:val="24"/>
        </w:rPr>
        <w:t>×</w:t>
      </w:r>
      <w:r w:rsidRPr="005C424C">
        <w:rPr>
          <w:rFonts w:hint="eastAsia"/>
          <w:sz w:val="24"/>
        </w:rPr>
        <w:t>24</w:t>
      </w:r>
      <w:r w:rsidRPr="005C424C">
        <w:rPr>
          <w:rFonts w:hint="eastAsia"/>
          <w:sz w:val="24"/>
        </w:rPr>
        <w:t>小时的现场支援；一般故障提供</w:t>
      </w:r>
      <w:r w:rsidRPr="005C424C">
        <w:rPr>
          <w:rFonts w:hint="eastAsia"/>
          <w:sz w:val="24"/>
        </w:rPr>
        <w:t>5</w:t>
      </w:r>
      <w:r w:rsidRPr="005C424C">
        <w:rPr>
          <w:rFonts w:hint="eastAsia"/>
          <w:sz w:val="24"/>
        </w:rPr>
        <w:t>×</w:t>
      </w:r>
      <w:r w:rsidRPr="005C424C">
        <w:rPr>
          <w:rFonts w:hint="eastAsia"/>
          <w:sz w:val="24"/>
        </w:rPr>
        <w:t>8</w:t>
      </w:r>
      <w:r w:rsidRPr="005C424C">
        <w:rPr>
          <w:rFonts w:hint="eastAsia"/>
          <w:sz w:val="24"/>
        </w:rPr>
        <w:t>小时支援；故障服务的响应时间小于</w:t>
      </w:r>
      <w:r w:rsidRPr="005C424C">
        <w:rPr>
          <w:rFonts w:hint="eastAsia"/>
          <w:sz w:val="24"/>
        </w:rPr>
        <w:t>1</w:t>
      </w:r>
      <w:r w:rsidRPr="006272E5">
        <w:rPr>
          <w:rFonts w:hint="eastAsia"/>
          <w:sz w:val="24"/>
        </w:rPr>
        <w:t>小时；中断时间不能超过</w:t>
      </w:r>
      <w:r w:rsidRPr="006272E5">
        <w:rPr>
          <w:rFonts w:hint="eastAsia"/>
          <w:sz w:val="24"/>
        </w:rPr>
        <w:t>3</w:t>
      </w:r>
      <w:r w:rsidRPr="006272E5">
        <w:rPr>
          <w:rFonts w:hint="eastAsia"/>
          <w:sz w:val="24"/>
        </w:rPr>
        <w:t>小时。</w:t>
      </w:r>
    </w:p>
    <w:p w:rsidR="00F949A8" w:rsidRPr="005C424C" w:rsidRDefault="00F949A8" w:rsidP="00F949A8">
      <w:pPr>
        <w:spacing w:line="360" w:lineRule="auto"/>
        <w:ind w:firstLine="480"/>
        <w:rPr>
          <w:sz w:val="24"/>
        </w:rPr>
      </w:pPr>
      <w:r>
        <w:rPr>
          <w:sz w:val="24"/>
        </w:rPr>
        <w:t>10</w:t>
      </w:r>
      <w:r>
        <w:rPr>
          <w:rFonts w:hint="eastAsia"/>
          <w:sz w:val="24"/>
        </w:rPr>
        <w:t>）</w:t>
      </w:r>
      <w:r w:rsidRPr="003177C4">
        <w:rPr>
          <w:rFonts w:hint="eastAsia"/>
          <w:sz w:val="24"/>
        </w:rPr>
        <w:t>VI</w:t>
      </w:r>
      <w:r w:rsidRPr="003177C4">
        <w:rPr>
          <w:rFonts w:hint="eastAsia"/>
          <w:sz w:val="24"/>
        </w:rPr>
        <w:t>及设计相关类部分，需随时对不确定的设计要求进行培训与解答。</w:t>
      </w:r>
      <w:r w:rsidRPr="005C424C">
        <w:rPr>
          <w:rFonts w:hint="eastAsia"/>
          <w:sz w:val="24"/>
        </w:rPr>
        <w:t>在物品定制、印刷、使用过程中进行有效沟通。保证系统顺利、正确的得到应用。</w:t>
      </w:r>
    </w:p>
    <w:p w:rsidR="00F949A8" w:rsidRPr="002A0D0F" w:rsidRDefault="00F949A8" w:rsidP="00F949A8">
      <w:pPr>
        <w:pStyle w:val="2"/>
        <w:keepLines/>
        <w:widowControl w:val="0"/>
        <w:numPr>
          <w:ilvl w:val="1"/>
          <w:numId w:val="1"/>
        </w:numPr>
        <w:snapToGrid/>
        <w:spacing w:beforeLines="0" w:before="260" w:after="260" w:line="413" w:lineRule="auto"/>
        <w:ind w:left="0" w:firstLine="0"/>
        <w:jc w:val="both"/>
      </w:pPr>
      <w:bookmarkStart w:id="34" w:name="_Toc515222851"/>
      <w:bookmarkStart w:id="35" w:name="_Toc3792409"/>
      <w:r w:rsidRPr="003A1AE8">
        <w:rPr>
          <w:rFonts w:hint="eastAsia"/>
        </w:rPr>
        <w:t>四、</w:t>
      </w:r>
      <w:r>
        <w:rPr>
          <w:rFonts w:hint="eastAsia"/>
        </w:rPr>
        <w:t>项目与学校信息化总体框架兼容的</w:t>
      </w:r>
      <w:r w:rsidRPr="003A1AE8">
        <w:rPr>
          <w:rFonts w:hint="eastAsia"/>
        </w:rPr>
        <w:t>要求</w:t>
      </w:r>
      <w:bookmarkEnd w:id="34"/>
      <w:bookmarkEnd w:id="35"/>
    </w:p>
    <w:p w:rsidR="00F949A8" w:rsidRDefault="00F949A8" w:rsidP="00F949A8">
      <w:pPr>
        <w:pStyle w:val="3"/>
        <w:numPr>
          <w:ilvl w:val="2"/>
          <w:numId w:val="0"/>
        </w:numPr>
        <w:spacing w:line="413" w:lineRule="auto"/>
      </w:pPr>
      <w:bookmarkStart w:id="36" w:name="_Toc511904043"/>
      <w:bookmarkStart w:id="37" w:name="_Toc3792410"/>
      <w:bookmarkStart w:id="38" w:name="_Toc515222857"/>
      <w:r>
        <w:rPr>
          <w:rFonts w:hint="eastAsia"/>
        </w:rPr>
        <w:t>1</w:t>
      </w:r>
      <w:r>
        <w:rPr>
          <w:rFonts w:hint="eastAsia"/>
        </w:rPr>
        <w:t>、系统对接要求</w:t>
      </w:r>
      <w:bookmarkEnd w:id="36"/>
      <w:bookmarkEnd w:id="37"/>
    </w:p>
    <w:p w:rsidR="00F949A8" w:rsidRDefault="00F949A8" w:rsidP="00F949A8">
      <w:pPr>
        <w:spacing w:line="360" w:lineRule="auto"/>
        <w:ind w:firstLineChars="200" w:firstLine="480"/>
        <w:rPr>
          <w:sz w:val="24"/>
        </w:rPr>
      </w:pPr>
      <w:r>
        <w:rPr>
          <w:rFonts w:hint="eastAsia"/>
          <w:sz w:val="24"/>
        </w:rPr>
        <w:t>（</w:t>
      </w:r>
      <w:r>
        <w:rPr>
          <w:rFonts w:hint="eastAsia"/>
          <w:sz w:val="24"/>
        </w:rPr>
        <w:t>1</w:t>
      </w:r>
      <w:r>
        <w:rPr>
          <w:rFonts w:hint="eastAsia"/>
          <w:sz w:val="24"/>
        </w:rPr>
        <w:t>）统一身份认证接入要求</w:t>
      </w:r>
    </w:p>
    <w:p w:rsidR="00F949A8" w:rsidRPr="006524CC" w:rsidRDefault="00F949A8" w:rsidP="00F949A8">
      <w:pPr>
        <w:spacing w:line="360" w:lineRule="auto"/>
        <w:ind w:firstLineChars="200" w:firstLine="480"/>
        <w:rPr>
          <w:sz w:val="24"/>
        </w:rPr>
      </w:pPr>
      <w:r w:rsidRPr="006524CC">
        <w:rPr>
          <w:rFonts w:hint="eastAsia"/>
          <w:sz w:val="24"/>
        </w:rPr>
        <w:t>统一身份认证服务通过统一管理用户的认证过程和认证信息，使登录后的用户在应用期间可以无需再次登录，为用户带来</w:t>
      </w:r>
      <w:r w:rsidRPr="006524CC">
        <w:rPr>
          <w:sz w:val="24"/>
        </w:rPr>
        <w:t xml:space="preserve"> “</w:t>
      </w:r>
      <w:r w:rsidRPr="006524CC">
        <w:rPr>
          <w:rFonts w:hint="eastAsia"/>
          <w:sz w:val="24"/>
        </w:rPr>
        <w:t>单点登录，多点漫游”的便利。校园用户提供与校园其他系统数据</w:t>
      </w:r>
      <w:r w:rsidRPr="006524CC">
        <w:rPr>
          <w:sz w:val="24"/>
        </w:rPr>
        <w:t>/</w:t>
      </w:r>
      <w:r w:rsidRPr="006524CC">
        <w:rPr>
          <w:rFonts w:hint="eastAsia"/>
          <w:sz w:val="24"/>
        </w:rPr>
        <w:t>功能对接的唯一标识，因此在系统登录与用户身份需与校园统一身份认证服务进行对接。</w:t>
      </w:r>
      <w:r w:rsidRPr="006524CC">
        <w:rPr>
          <w:sz w:val="24"/>
        </w:rPr>
        <w:t xml:space="preserve"> </w:t>
      </w:r>
    </w:p>
    <w:p w:rsidR="00F949A8" w:rsidRPr="006524CC" w:rsidRDefault="00F949A8" w:rsidP="00F949A8">
      <w:pPr>
        <w:spacing w:line="360" w:lineRule="auto"/>
        <w:ind w:firstLineChars="200" w:firstLine="480"/>
        <w:rPr>
          <w:sz w:val="24"/>
        </w:rPr>
      </w:pPr>
      <w:r w:rsidRPr="006524CC">
        <w:rPr>
          <w:rFonts w:hint="eastAsia"/>
          <w:sz w:val="24"/>
        </w:rPr>
        <w:t>（</w:t>
      </w:r>
      <w:r w:rsidRPr="006524CC">
        <w:rPr>
          <w:rFonts w:hint="eastAsia"/>
          <w:sz w:val="24"/>
        </w:rPr>
        <w:t>2</w:t>
      </w:r>
      <w:r w:rsidRPr="006524CC">
        <w:rPr>
          <w:rFonts w:hint="eastAsia"/>
          <w:sz w:val="24"/>
        </w:rPr>
        <w:t>）共享数据中心数据对接要求</w:t>
      </w:r>
    </w:p>
    <w:p w:rsidR="00F949A8" w:rsidRPr="006524CC" w:rsidRDefault="00F949A8" w:rsidP="00F949A8">
      <w:pPr>
        <w:spacing w:line="360" w:lineRule="auto"/>
        <w:ind w:firstLineChars="200" w:firstLine="480"/>
        <w:rPr>
          <w:sz w:val="24"/>
        </w:rPr>
      </w:pPr>
      <w:r w:rsidRPr="006524CC">
        <w:rPr>
          <w:rFonts w:hint="eastAsia"/>
          <w:sz w:val="24"/>
        </w:rPr>
        <w:t>按学校相关的数据标准，以只读视图的方式授权和开放系统数据，这些数据将会被同步至共享数据中心，供其他业务系统使用。</w:t>
      </w:r>
    </w:p>
    <w:p w:rsidR="00F949A8" w:rsidRPr="006524CC" w:rsidRDefault="00F949A8" w:rsidP="00F949A8">
      <w:pPr>
        <w:spacing w:line="360" w:lineRule="auto"/>
        <w:ind w:firstLineChars="200" w:firstLine="480"/>
        <w:rPr>
          <w:sz w:val="24"/>
        </w:rPr>
      </w:pPr>
      <w:r w:rsidRPr="006524CC">
        <w:rPr>
          <w:rFonts w:hint="eastAsia"/>
          <w:sz w:val="24"/>
        </w:rPr>
        <w:t>面向其他应用系统需提供数据访问链接的服务，根据数据访问的要求对原数据进行封装，以</w:t>
      </w:r>
      <w:r w:rsidRPr="006524CC">
        <w:rPr>
          <w:sz w:val="24"/>
        </w:rPr>
        <w:t>Web Service</w:t>
      </w:r>
      <w:r w:rsidRPr="006524CC">
        <w:rPr>
          <w:rFonts w:hint="eastAsia"/>
          <w:sz w:val="24"/>
        </w:rPr>
        <w:t>接口的形式对外发布。</w:t>
      </w:r>
    </w:p>
    <w:p w:rsidR="00F949A8" w:rsidRPr="006524CC" w:rsidRDefault="00F949A8" w:rsidP="00F949A8">
      <w:pPr>
        <w:spacing w:line="360" w:lineRule="auto"/>
        <w:ind w:firstLineChars="200" w:firstLine="480"/>
        <w:rPr>
          <w:sz w:val="24"/>
        </w:rPr>
      </w:pPr>
      <w:r w:rsidRPr="006524CC">
        <w:rPr>
          <w:rFonts w:hint="eastAsia"/>
          <w:sz w:val="24"/>
        </w:rPr>
        <w:t>（</w:t>
      </w:r>
      <w:r w:rsidRPr="006524CC">
        <w:rPr>
          <w:rFonts w:hint="eastAsia"/>
          <w:sz w:val="24"/>
        </w:rPr>
        <w:t>3</w:t>
      </w:r>
      <w:r w:rsidRPr="006524CC">
        <w:rPr>
          <w:rFonts w:hint="eastAsia"/>
          <w:sz w:val="24"/>
        </w:rPr>
        <w:t>）统一通信服务对接要求</w:t>
      </w:r>
    </w:p>
    <w:p w:rsidR="00F949A8" w:rsidRPr="006524CC" w:rsidRDefault="00F949A8" w:rsidP="00F949A8">
      <w:pPr>
        <w:spacing w:line="360" w:lineRule="auto"/>
        <w:ind w:firstLineChars="200" w:firstLine="480"/>
        <w:rPr>
          <w:sz w:val="24"/>
        </w:rPr>
      </w:pPr>
      <w:r w:rsidRPr="006524CC">
        <w:rPr>
          <w:rFonts w:hint="eastAsia"/>
          <w:sz w:val="24"/>
        </w:rPr>
        <w:t>基于校园各类应用系统信息统一收发要求，除系统内通知消息外，所有业务系统通过短信、微信、邮件等通道发送的消息均须对接校园统一通信服务，由统一通信服务负责发送，包括回执消息的接收。</w:t>
      </w:r>
    </w:p>
    <w:p w:rsidR="00F949A8" w:rsidRPr="006524CC" w:rsidRDefault="00F949A8" w:rsidP="00F949A8">
      <w:pPr>
        <w:spacing w:line="360" w:lineRule="auto"/>
        <w:ind w:firstLineChars="200" w:firstLine="480"/>
        <w:rPr>
          <w:sz w:val="24"/>
        </w:rPr>
      </w:pPr>
      <w:r w:rsidRPr="006524CC">
        <w:rPr>
          <w:rFonts w:hint="eastAsia"/>
          <w:sz w:val="24"/>
        </w:rPr>
        <w:t>（</w:t>
      </w:r>
      <w:r w:rsidRPr="006524CC">
        <w:rPr>
          <w:rFonts w:hint="eastAsia"/>
          <w:sz w:val="24"/>
        </w:rPr>
        <w:t>4</w:t>
      </w:r>
      <w:r w:rsidRPr="006524CC">
        <w:rPr>
          <w:rFonts w:hint="eastAsia"/>
          <w:sz w:val="24"/>
        </w:rPr>
        <w:t>）校园门户集成要求</w:t>
      </w:r>
    </w:p>
    <w:p w:rsidR="00F949A8" w:rsidRPr="006524CC" w:rsidRDefault="00F949A8" w:rsidP="00F949A8">
      <w:pPr>
        <w:spacing w:line="360" w:lineRule="auto"/>
        <w:ind w:firstLineChars="200" w:firstLine="480"/>
        <w:rPr>
          <w:sz w:val="24"/>
        </w:rPr>
      </w:pPr>
      <w:r w:rsidRPr="006524CC">
        <w:rPr>
          <w:rFonts w:hint="eastAsia"/>
          <w:sz w:val="24"/>
        </w:rPr>
        <w:t>包括四个方面的集成内容：</w:t>
      </w:r>
    </w:p>
    <w:p w:rsidR="00F949A8" w:rsidRPr="006524CC" w:rsidRDefault="00F949A8" w:rsidP="00F949A8">
      <w:pPr>
        <w:spacing w:line="360" w:lineRule="auto"/>
        <w:ind w:firstLineChars="200" w:firstLine="480"/>
        <w:rPr>
          <w:sz w:val="24"/>
        </w:rPr>
      </w:pPr>
      <w:r w:rsidRPr="006524CC">
        <w:rPr>
          <w:rFonts w:hint="eastAsia"/>
          <w:sz w:val="24"/>
        </w:rPr>
        <w:t>1</w:t>
      </w:r>
      <w:r w:rsidRPr="006524CC">
        <w:rPr>
          <w:rFonts w:hint="eastAsia"/>
          <w:sz w:val="24"/>
        </w:rPr>
        <w:t>）资讯对接：为系统的资讯类内容提供</w:t>
      </w:r>
      <w:r w:rsidRPr="006524CC">
        <w:rPr>
          <w:sz w:val="24"/>
        </w:rPr>
        <w:t>RSS</w:t>
      </w:r>
      <w:r w:rsidRPr="006524CC">
        <w:rPr>
          <w:rFonts w:hint="eastAsia"/>
          <w:sz w:val="24"/>
        </w:rPr>
        <w:t>或</w:t>
      </w:r>
      <w:r w:rsidRPr="006524CC">
        <w:rPr>
          <w:sz w:val="24"/>
        </w:rPr>
        <w:t>API</w:t>
      </w:r>
      <w:r w:rsidRPr="006524CC">
        <w:rPr>
          <w:rFonts w:hint="eastAsia"/>
          <w:sz w:val="24"/>
        </w:rPr>
        <w:t>订阅接口，以供第三方系统的统一调用。</w:t>
      </w:r>
      <w:r w:rsidRPr="006524CC">
        <w:rPr>
          <w:sz w:val="24"/>
        </w:rPr>
        <w:t xml:space="preserve"> </w:t>
      </w:r>
    </w:p>
    <w:p w:rsidR="00F949A8" w:rsidRPr="006524CC" w:rsidRDefault="00F949A8" w:rsidP="00F949A8">
      <w:pPr>
        <w:spacing w:line="360" w:lineRule="auto"/>
        <w:ind w:firstLineChars="200" w:firstLine="480"/>
        <w:rPr>
          <w:sz w:val="24"/>
        </w:rPr>
      </w:pPr>
      <w:r w:rsidRPr="006524CC">
        <w:rPr>
          <w:rFonts w:hint="eastAsia"/>
          <w:sz w:val="24"/>
        </w:rPr>
        <w:t>2</w:t>
      </w:r>
      <w:r w:rsidRPr="006524CC">
        <w:rPr>
          <w:rFonts w:hint="eastAsia"/>
          <w:sz w:val="24"/>
        </w:rPr>
        <w:t>）待办</w:t>
      </w:r>
      <w:r w:rsidRPr="006524CC">
        <w:rPr>
          <w:sz w:val="24"/>
        </w:rPr>
        <w:t>/</w:t>
      </w:r>
      <w:r w:rsidRPr="006524CC">
        <w:rPr>
          <w:rFonts w:hint="eastAsia"/>
          <w:sz w:val="24"/>
        </w:rPr>
        <w:t>已办接口对接：包括系统产生的流程类状态信息等。此类数据需由系统提供相应的</w:t>
      </w:r>
      <w:r w:rsidRPr="006524CC">
        <w:rPr>
          <w:sz w:val="24"/>
        </w:rPr>
        <w:t>Web Service</w:t>
      </w:r>
      <w:r w:rsidRPr="006524CC">
        <w:rPr>
          <w:rFonts w:hint="eastAsia"/>
          <w:sz w:val="24"/>
        </w:rPr>
        <w:t>接口，供门户系统待办</w:t>
      </w:r>
      <w:r w:rsidRPr="006524CC">
        <w:rPr>
          <w:sz w:val="24"/>
        </w:rPr>
        <w:t>/</w:t>
      </w:r>
      <w:r w:rsidRPr="006524CC">
        <w:rPr>
          <w:rFonts w:hint="eastAsia"/>
          <w:sz w:val="24"/>
        </w:rPr>
        <w:t>已办功能调用。</w:t>
      </w:r>
      <w:r w:rsidRPr="006524CC">
        <w:rPr>
          <w:sz w:val="24"/>
        </w:rPr>
        <w:t xml:space="preserve"> </w:t>
      </w:r>
    </w:p>
    <w:p w:rsidR="00F949A8" w:rsidRPr="006524CC" w:rsidRDefault="00F949A8" w:rsidP="00F949A8">
      <w:pPr>
        <w:spacing w:line="360" w:lineRule="auto"/>
        <w:ind w:firstLineChars="200" w:firstLine="480"/>
        <w:rPr>
          <w:sz w:val="24"/>
        </w:rPr>
      </w:pPr>
      <w:r w:rsidRPr="006524CC">
        <w:rPr>
          <w:rFonts w:hint="eastAsia"/>
          <w:sz w:val="24"/>
        </w:rPr>
        <w:t>3</w:t>
      </w:r>
      <w:r w:rsidRPr="006524CC">
        <w:rPr>
          <w:rFonts w:hint="eastAsia"/>
          <w:sz w:val="24"/>
        </w:rPr>
        <w:t>）服务对接：校园门户内提供校园办事服务功能，涉及到师生服务的申请、办事类应用需与办事服务进行对接。</w:t>
      </w:r>
    </w:p>
    <w:p w:rsidR="00F949A8" w:rsidRPr="006524CC" w:rsidRDefault="00F949A8" w:rsidP="00F949A8">
      <w:pPr>
        <w:spacing w:line="360" w:lineRule="auto"/>
        <w:ind w:firstLineChars="200" w:firstLine="480"/>
        <w:rPr>
          <w:sz w:val="24"/>
        </w:rPr>
      </w:pPr>
      <w:r w:rsidRPr="006524CC">
        <w:rPr>
          <w:rFonts w:hint="eastAsia"/>
          <w:sz w:val="24"/>
        </w:rPr>
        <w:t>4</w:t>
      </w:r>
      <w:r w:rsidRPr="006524CC">
        <w:rPr>
          <w:rFonts w:hint="eastAsia"/>
          <w:sz w:val="24"/>
        </w:rPr>
        <w:t>）应用对接：校园门户提供开发者服务功能，支持门户内应用的开发与集成，对于能够为师生提供的简单应用，应在门户平台中遵循相应的接口与界面规范建立对应的应用（第（</w:t>
      </w:r>
      <w:r w:rsidRPr="006524CC">
        <w:rPr>
          <w:rFonts w:hint="eastAsia"/>
          <w:sz w:val="24"/>
        </w:rPr>
        <w:t>5</w:t>
      </w:r>
      <w:r w:rsidRPr="006524CC">
        <w:rPr>
          <w:rFonts w:hint="eastAsia"/>
          <w:sz w:val="24"/>
        </w:rPr>
        <w:t>）条要求的移动应用集成同理）。</w:t>
      </w:r>
      <w:r w:rsidRPr="006524CC">
        <w:rPr>
          <w:sz w:val="24"/>
        </w:rPr>
        <w:t xml:space="preserve"> </w:t>
      </w:r>
    </w:p>
    <w:p w:rsidR="00F949A8" w:rsidRPr="006524CC" w:rsidRDefault="00F949A8" w:rsidP="00F949A8">
      <w:pPr>
        <w:spacing w:line="360" w:lineRule="auto"/>
        <w:ind w:firstLineChars="200" w:firstLine="480"/>
        <w:rPr>
          <w:sz w:val="24"/>
        </w:rPr>
      </w:pPr>
      <w:r w:rsidRPr="006524CC">
        <w:rPr>
          <w:rFonts w:hint="eastAsia"/>
          <w:sz w:val="24"/>
        </w:rPr>
        <w:t>5</w:t>
      </w:r>
      <w:r w:rsidRPr="006524CC">
        <w:rPr>
          <w:rFonts w:hint="eastAsia"/>
          <w:sz w:val="24"/>
        </w:rPr>
        <w:t>）应用或服务与门户的对接可能涉及到直接跳转、数据集成、界面集成等多种方式，每个应用或服务具体的对接策略待之后双方视具体情况共同商议决定。</w:t>
      </w:r>
    </w:p>
    <w:p w:rsidR="00F949A8" w:rsidRPr="006524CC" w:rsidRDefault="00F949A8" w:rsidP="00F949A8">
      <w:pPr>
        <w:spacing w:line="360" w:lineRule="auto"/>
        <w:ind w:firstLineChars="200" w:firstLine="480"/>
        <w:rPr>
          <w:sz w:val="24"/>
        </w:rPr>
      </w:pPr>
      <w:r w:rsidRPr="006524CC">
        <w:rPr>
          <w:rFonts w:hint="eastAsia"/>
          <w:sz w:val="24"/>
        </w:rPr>
        <w:t>（</w:t>
      </w:r>
      <w:r w:rsidRPr="006524CC">
        <w:rPr>
          <w:rFonts w:hint="eastAsia"/>
          <w:sz w:val="24"/>
        </w:rPr>
        <w:t>5</w:t>
      </w:r>
      <w:r w:rsidRPr="006524CC">
        <w:rPr>
          <w:rFonts w:hint="eastAsia"/>
          <w:sz w:val="24"/>
        </w:rPr>
        <w:t>）校园移动应用集成要求</w:t>
      </w:r>
    </w:p>
    <w:p w:rsidR="00F949A8" w:rsidRPr="006524CC" w:rsidRDefault="00F949A8" w:rsidP="00F949A8">
      <w:pPr>
        <w:spacing w:line="360" w:lineRule="auto"/>
        <w:ind w:firstLineChars="200" w:firstLine="480"/>
        <w:rPr>
          <w:sz w:val="24"/>
        </w:rPr>
      </w:pPr>
      <w:r w:rsidRPr="006524CC">
        <w:rPr>
          <w:rFonts w:hint="eastAsia"/>
          <w:sz w:val="24"/>
        </w:rPr>
        <w:t>包括移动数字校园</w:t>
      </w:r>
      <w:r w:rsidRPr="006524CC">
        <w:rPr>
          <w:sz w:val="24"/>
        </w:rPr>
        <w:t>APP</w:t>
      </w:r>
      <w:r w:rsidRPr="006524CC">
        <w:rPr>
          <w:rFonts w:hint="eastAsia"/>
          <w:sz w:val="24"/>
        </w:rPr>
        <w:t>与校园微信公众服务号</w:t>
      </w:r>
      <w:r w:rsidRPr="006524CC">
        <w:rPr>
          <w:sz w:val="24"/>
        </w:rPr>
        <w:t>/</w:t>
      </w:r>
      <w:r w:rsidRPr="006524CC">
        <w:rPr>
          <w:rFonts w:hint="eastAsia"/>
          <w:sz w:val="24"/>
        </w:rPr>
        <w:t>企业号，内置的应用商店。功能支持</w:t>
      </w:r>
      <w:r w:rsidRPr="006524CC">
        <w:rPr>
          <w:sz w:val="24"/>
        </w:rPr>
        <w:t>HTML</w:t>
      </w:r>
      <w:r w:rsidRPr="006524CC">
        <w:rPr>
          <w:rFonts w:hint="eastAsia"/>
          <w:sz w:val="24"/>
        </w:rPr>
        <w:t>格式的、移动端页面优化的应用服务直接入驻，技术上涉及到认证、身份的对接等。对于第三方系统已形成的移动端服务，可直接进行测试迁移。对于一些数据查询类型的服务，可通过数据与校园共享数据中心的同步后进行独立设计。其他移动端功能性应用可根据需要逐步实施。具体的技术方案可由双方技术人员进行详细对接。</w:t>
      </w:r>
    </w:p>
    <w:p w:rsidR="00F949A8" w:rsidRPr="006524CC" w:rsidRDefault="00F949A8" w:rsidP="00F949A8">
      <w:pPr>
        <w:spacing w:line="360" w:lineRule="auto"/>
        <w:ind w:firstLineChars="200" w:firstLine="480"/>
        <w:rPr>
          <w:sz w:val="24"/>
        </w:rPr>
      </w:pPr>
      <w:r w:rsidRPr="006524CC">
        <w:rPr>
          <w:rFonts w:hint="eastAsia"/>
          <w:sz w:val="24"/>
        </w:rPr>
        <w:t>（</w:t>
      </w:r>
      <w:r w:rsidRPr="006524CC">
        <w:rPr>
          <w:rFonts w:hint="eastAsia"/>
          <w:sz w:val="24"/>
        </w:rPr>
        <w:t>6</w:t>
      </w:r>
      <w:r w:rsidRPr="006524CC">
        <w:rPr>
          <w:rFonts w:hint="eastAsia"/>
          <w:sz w:val="24"/>
        </w:rPr>
        <w:t>）校园一卡通系统集成要求</w:t>
      </w:r>
    </w:p>
    <w:p w:rsidR="00F949A8" w:rsidRPr="006524CC" w:rsidRDefault="00F949A8" w:rsidP="00F949A8">
      <w:pPr>
        <w:spacing w:line="360" w:lineRule="auto"/>
        <w:ind w:firstLineChars="200" w:firstLine="480"/>
        <w:rPr>
          <w:sz w:val="24"/>
        </w:rPr>
      </w:pPr>
      <w:r w:rsidRPr="006524CC">
        <w:rPr>
          <w:rFonts w:hint="eastAsia"/>
          <w:sz w:val="24"/>
        </w:rPr>
        <w:t>如果系统存在与一卡通系统相关业务，系统应具备与校园一卡通系统对接集成的能力。</w:t>
      </w:r>
    </w:p>
    <w:p w:rsidR="00F949A8" w:rsidRPr="006524CC" w:rsidRDefault="00F949A8" w:rsidP="00F949A8">
      <w:pPr>
        <w:spacing w:line="360" w:lineRule="auto"/>
        <w:ind w:firstLineChars="200" w:firstLine="480"/>
        <w:rPr>
          <w:sz w:val="24"/>
        </w:rPr>
      </w:pPr>
      <w:r w:rsidRPr="006524CC">
        <w:rPr>
          <w:rFonts w:hint="eastAsia"/>
          <w:sz w:val="24"/>
        </w:rPr>
        <w:t>1</w:t>
      </w:r>
      <w:r w:rsidRPr="006524CC">
        <w:rPr>
          <w:rFonts w:hint="eastAsia"/>
          <w:sz w:val="24"/>
        </w:rPr>
        <w:t>）能根据一卡通系统提供的标准化接口实现与一卡通系统的集成开发。</w:t>
      </w:r>
    </w:p>
    <w:p w:rsidR="00F949A8" w:rsidRPr="006524CC" w:rsidRDefault="00F949A8" w:rsidP="00F949A8">
      <w:pPr>
        <w:spacing w:line="360" w:lineRule="auto"/>
        <w:ind w:firstLineChars="200" w:firstLine="480"/>
        <w:rPr>
          <w:sz w:val="24"/>
        </w:rPr>
      </w:pPr>
      <w:r w:rsidRPr="006524CC">
        <w:rPr>
          <w:rFonts w:hint="eastAsia"/>
          <w:sz w:val="24"/>
        </w:rPr>
        <w:t>2</w:t>
      </w:r>
      <w:r w:rsidRPr="006524CC">
        <w:rPr>
          <w:rFonts w:hint="eastAsia"/>
          <w:sz w:val="24"/>
        </w:rPr>
        <w:t>）能提供标准化开放式接口，用于一卡通系统获取相关数据。</w:t>
      </w:r>
    </w:p>
    <w:p w:rsidR="00F949A8" w:rsidRPr="006524CC" w:rsidRDefault="00F949A8" w:rsidP="00F949A8">
      <w:pPr>
        <w:spacing w:line="360" w:lineRule="auto"/>
        <w:ind w:firstLineChars="200" w:firstLine="480"/>
        <w:rPr>
          <w:sz w:val="24"/>
        </w:rPr>
      </w:pPr>
      <w:r w:rsidRPr="006524CC">
        <w:rPr>
          <w:rFonts w:hint="eastAsia"/>
          <w:sz w:val="24"/>
        </w:rPr>
        <w:t>具体的技术方案可由双方技术人员进行详细对接。</w:t>
      </w:r>
    </w:p>
    <w:p w:rsidR="00F949A8" w:rsidRDefault="00F949A8" w:rsidP="00F949A8">
      <w:pPr>
        <w:pStyle w:val="3"/>
        <w:numPr>
          <w:ilvl w:val="2"/>
          <w:numId w:val="0"/>
        </w:numPr>
        <w:spacing w:line="413" w:lineRule="auto"/>
      </w:pPr>
      <w:bookmarkStart w:id="39" w:name="_Toc511904044"/>
      <w:bookmarkStart w:id="40" w:name="_Toc3792411"/>
      <w:r>
        <w:rPr>
          <w:rFonts w:hint="eastAsia"/>
        </w:rPr>
        <w:t>2</w:t>
      </w:r>
      <w:r>
        <w:rPr>
          <w:rFonts w:hint="eastAsia"/>
        </w:rPr>
        <w:t>、对系统扩展性的要求</w:t>
      </w:r>
      <w:bookmarkEnd w:id="39"/>
      <w:bookmarkEnd w:id="40"/>
    </w:p>
    <w:p w:rsidR="00F949A8" w:rsidRDefault="00F949A8" w:rsidP="00F949A8">
      <w:pPr>
        <w:spacing w:line="360" w:lineRule="auto"/>
        <w:ind w:firstLineChars="200" w:firstLine="480"/>
        <w:rPr>
          <w:sz w:val="24"/>
        </w:rPr>
      </w:pPr>
      <w:r>
        <w:rPr>
          <w:rFonts w:hint="eastAsia"/>
          <w:sz w:val="24"/>
        </w:rPr>
        <w:t>具备良好的应用集成能力，提供标准的数据接口，支持二次开发。</w:t>
      </w:r>
    </w:p>
    <w:p w:rsidR="00F949A8" w:rsidRDefault="00F949A8" w:rsidP="00F949A8">
      <w:pPr>
        <w:spacing w:line="360" w:lineRule="auto"/>
        <w:ind w:firstLineChars="200" w:firstLine="480"/>
        <w:rPr>
          <w:sz w:val="24"/>
        </w:rPr>
      </w:pPr>
      <w:r>
        <w:rPr>
          <w:rFonts w:hint="eastAsia"/>
          <w:sz w:val="24"/>
        </w:rPr>
        <w:t>系统须具备良好的扩展性，具有较长的生命周期，在后期的应用过程中能够基于平台进行业务扩展。</w:t>
      </w:r>
    </w:p>
    <w:p w:rsidR="00F949A8" w:rsidRDefault="00F949A8" w:rsidP="00F949A8">
      <w:pPr>
        <w:pStyle w:val="3"/>
        <w:numPr>
          <w:ilvl w:val="2"/>
          <w:numId w:val="0"/>
        </w:numPr>
        <w:spacing w:line="413" w:lineRule="auto"/>
      </w:pPr>
      <w:bookmarkStart w:id="41" w:name="_Toc511904045"/>
      <w:bookmarkStart w:id="42" w:name="_Toc3792412"/>
      <w:r>
        <w:rPr>
          <w:rFonts w:hint="eastAsia"/>
        </w:rPr>
        <w:t>3</w:t>
      </w:r>
      <w:r>
        <w:rPr>
          <w:rFonts w:hint="eastAsia"/>
        </w:rPr>
        <w:t>、对系统安全性的要求</w:t>
      </w:r>
      <w:bookmarkEnd w:id="41"/>
      <w:bookmarkEnd w:id="42"/>
    </w:p>
    <w:p w:rsidR="00F949A8" w:rsidRDefault="00F949A8" w:rsidP="00F949A8">
      <w:pPr>
        <w:spacing w:line="360" w:lineRule="auto"/>
        <w:ind w:firstLineChars="200" w:firstLine="482"/>
        <w:rPr>
          <w:b/>
          <w:sz w:val="24"/>
        </w:rPr>
      </w:pPr>
      <w:r>
        <w:rPr>
          <w:rFonts w:hint="eastAsia"/>
          <w:b/>
          <w:sz w:val="24"/>
        </w:rPr>
        <w:t>（</w:t>
      </w:r>
      <w:r>
        <w:rPr>
          <w:rFonts w:hint="eastAsia"/>
          <w:b/>
          <w:sz w:val="24"/>
        </w:rPr>
        <w:t>1</w:t>
      </w:r>
      <w:r>
        <w:rPr>
          <w:rFonts w:hint="eastAsia"/>
          <w:b/>
          <w:sz w:val="24"/>
        </w:rPr>
        <w:t>）总体要求</w:t>
      </w:r>
    </w:p>
    <w:p w:rsidR="00F949A8" w:rsidRDefault="00F949A8" w:rsidP="00F949A8">
      <w:pPr>
        <w:spacing w:line="360" w:lineRule="auto"/>
        <w:ind w:firstLineChars="200" w:firstLine="480"/>
        <w:rPr>
          <w:sz w:val="24"/>
        </w:rPr>
      </w:pPr>
      <w:r>
        <w:rPr>
          <w:rFonts w:hint="eastAsia"/>
          <w:sz w:val="24"/>
        </w:rPr>
        <w:t>1</w:t>
      </w:r>
      <w:r>
        <w:rPr>
          <w:rFonts w:hint="eastAsia"/>
          <w:sz w:val="24"/>
        </w:rPr>
        <w:t>）信息系统开发者对于因为程序代码、框架技术以及使用的中间件而产生的应用系统漏洞或</w:t>
      </w:r>
      <w:r>
        <w:rPr>
          <w:rFonts w:hint="eastAsia"/>
          <w:sz w:val="24"/>
        </w:rPr>
        <w:t>bug</w:t>
      </w:r>
      <w:r>
        <w:rPr>
          <w:rFonts w:hint="eastAsia"/>
          <w:sz w:val="24"/>
        </w:rPr>
        <w:t>等程序错误终身负责维护升级；</w:t>
      </w:r>
    </w:p>
    <w:p w:rsidR="00F949A8" w:rsidRDefault="00F949A8" w:rsidP="00F949A8">
      <w:pPr>
        <w:spacing w:line="360" w:lineRule="auto"/>
        <w:ind w:firstLineChars="200" w:firstLine="480"/>
        <w:rPr>
          <w:sz w:val="24"/>
        </w:rPr>
      </w:pPr>
      <w:r>
        <w:rPr>
          <w:rFonts w:hint="eastAsia"/>
          <w:sz w:val="24"/>
        </w:rPr>
        <w:t>2</w:t>
      </w:r>
      <w:r>
        <w:rPr>
          <w:rFonts w:hint="eastAsia"/>
          <w:sz w:val="24"/>
        </w:rPr>
        <w:t>）系统上线前须经学校的安全准入检测，不合格的系统不能上线并验收。</w:t>
      </w:r>
    </w:p>
    <w:p w:rsidR="00F949A8" w:rsidRDefault="00F949A8" w:rsidP="00F949A8">
      <w:pPr>
        <w:spacing w:line="360" w:lineRule="auto"/>
        <w:ind w:firstLineChars="200" w:firstLine="482"/>
        <w:rPr>
          <w:b/>
          <w:sz w:val="24"/>
        </w:rPr>
      </w:pPr>
      <w:r>
        <w:rPr>
          <w:rFonts w:hint="eastAsia"/>
          <w:b/>
          <w:sz w:val="24"/>
        </w:rPr>
        <w:t>（</w:t>
      </w:r>
      <w:r>
        <w:rPr>
          <w:rFonts w:hint="eastAsia"/>
          <w:b/>
          <w:sz w:val="24"/>
        </w:rPr>
        <w:t>2</w:t>
      </w:r>
      <w:r>
        <w:rPr>
          <w:rFonts w:hint="eastAsia"/>
          <w:b/>
          <w:sz w:val="24"/>
        </w:rPr>
        <w:t>）系统配置要求</w:t>
      </w:r>
    </w:p>
    <w:p w:rsidR="00F949A8" w:rsidRDefault="00F949A8" w:rsidP="00F949A8">
      <w:pPr>
        <w:spacing w:line="360" w:lineRule="auto"/>
        <w:ind w:firstLineChars="200" w:firstLine="480"/>
        <w:rPr>
          <w:sz w:val="24"/>
        </w:rPr>
      </w:pPr>
      <w:r>
        <w:rPr>
          <w:rFonts w:hint="eastAsia"/>
          <w:sz w:val="24"/>
        </w:rPr>
        <w:t>1</w:t>
      </w:r>
      <w:r>
        <w:rPr>
          <w:rFonts w:hint="eastAsia"/>
          <w:sz w:val="24"/>
        </w:rPr>
        <w:t>）</w:t>
      </w:r>
      <w:r>
        <w:rPr>
          <w:sz w:val="24"/>
        </w:rPr>
        <w:t>系统必须保证为正常上线系统，须更新为最新。禁止采用失去技术升级的系统（如：</w:t>
      </w:r>
      <w:r>
        <w:rPr>
          <w:sz w:val="24"/>
        </w:rPr>
        <w:t>windows 2003</w:t>
      </w:r>
      <w:r>
        <w:rPr>
          <w:sz w:val="24"/>
        </w:rPr>
        <w:t>等）；禁止采用含有已知漏洞的组件、应用程序、框架（如：</w:t>
      </w:r>
      <w:r>
        <w:rPr>
          <w:sz w:val="24"/>
        </w:rPr>
        <w:t>Struts 2.5 - Struts 2.5.10</w:t>
      </w:r>
      <w:r>
        <w:rPr>
          <w:sz w:val="24"/>
        </w:rPr>
        <w:t>）、应用程序服务器、</w:t>
      </w:r>
      <w:r>
        <w:rPr>
          <w:sz w:val="24"/>
        </w:rPr>
        <w:t>web</w:t>
      </w:r>
      <w:r>
        <w:rPr>
          <w:sz w:val="24"/>
        </w:rPr>
        <w:t>服务器、数据库服务器和平台定义，以上系统必须执行安全配置，禁止默认安装。所有的软件应该保持及时更新</w:t>
      </w:r>
      <w:r>
        <w:rPr>
          <w:rFonts w:hint="eastAsia"/>
          <w:sz w:val="24"/>
        </w:rPr>
        <w:t>；</w:t>
      </w:r>
    </w:p>
    <w:p w:rsidR="00F949A8" w:rsidRDefault="00F949A8" w:rsidP="00F949A8">
      <w:pPr>
        <w:spacing w:line="360" w:lineRule="auto"/>
        <w:ind w:firstLineChars="200" w:firstLine="480"/>
        <w:rPr>
          <w:sz w:val="24"/>
        </w:rPr>
      </w:pPr>
      <w:r>
        <w:rPr>
          <w:rFonts w:hint="eastAsia"/>
          <w:sz w:val="24"/>
        </w:rPr>
        <w:t>2</w:t>
      </w:r>
      <w:r>
        <w:rPr>
          <w:rFonts w:hint="eastAsia"/>
          <w:sz w:val="24"/>
        </w:rPr>
        <w:t>）</w:t>
      </w:r>
      <w:r>
        <w:rPr>
          <w:sz w:val="24"/>
        </w:rPr>
        <w:t>保证系统服务正常与上线系统一致，无各种调试、报错信息（如：断点，</w:t>
      </w:r>
      <w:r>
        <w:rPr>
          <w:sz w:val="24"/>
        </w:rPr>
        <w:t>print</w:t>
      </w:r>
      <w:r>
        <w:rPr>
          <w:rFonts w:hint="eastAsia"/>
          <w:sz w:val="24"/>
        </w:rPr>
        <w:t>f</w:t>
      </w:r>
      <w:r>
        <w:rPr>
          <w:sz w:val="24"/>
        </w:rPr>
        <w:t>等调试信息）及注释信息，系统需删除系统默认安装的各种例程、文档及管理程序；</w:t>
      </w:r>
    </w:p>
    <w:p w:rsidR="00F949A8" w:rsidRDefault="00F949A8" w:rsidP="00F949A8">
      <w:pPr>
        <w:spacing w:line="360" w:lineRule="auto"/>
        <w:ind w:firstLineChars="200" w:firstLine="480"/>
        <w:rPr>
          <w:sz w:val="24"/>
        </w:rPr>
      </w:pPr>
      <w:r>
        <w:rPr>
          <w:rFonts w:hint="eastAsia"/>
          <w:sz w:val="24"/>
        </w:rPr>
        <w:t>3</w:t>
      </w:r>
      <w:r>
        <w:rPr>
          <w:rFonts w:hint="eastAsia"/>
          <w:sz w:val="24"/>
        </w:rPr>
        <w:t>）</w:t>
      </w:r>
      <w:r>
        <w:rPr>
          <w:sz w:val="24"/>
        </w:rPr>
        <w:t>系统中禁止暴露配置信息（如数据库连接信息），源码备份文件，</w:t>
      </w:r>
      <w:r>
        <w:rPr>
          <w:sz w:val="24"/>
        </w:rPr>
        <w:t>.git,.svn</w:t>
      </w:r>
      <w:r>
        <w:rPr>
          <w:sz w:val="24"/>
        </w:rPr>
        <w:t>仓库等</w:t>
      </w:r>
      <w:r>
        <w:rPr>
          <w:rFonts w:hint="eastAsia"/>
          <w:sz w:val="24"/>
        </w:rPr>
        <w:t>。</w:t>
      </w:r>
    </w:p>
    <w:p w:rsidR="00F949A8" w:rsidRDefault="00F949A8" w:rsidP="00F949A8">
      <w:pPr>
        <w:spacing w:line="360" w:lineRule="auto"/>
        <w:ind w:firstLineChars="200" w:firstLine="482"/>
        <w:rPr>
          <w:b/>
          <w:sz w:val="24"/>
        </w:rPr>
      </w:pPr>
      <w:r>
        <w:rPr>
          <w:rFonts w:hint="eastAsia"/>
          <w:b/>
          <w:sz w:val="24"/>
        </w:rPr>
        <w:t>（</w:t>
      </w:r>
      <w:r>
        <w:rPr>
          <w:rFonts w:hint="eastAsia"/>
          <w:b/>
          <w:sz w:val="24"/>
        </w:rPr>
        <w:t>3</w:t>
      </w:r>
      <w:r>
        <w:rPr>
          <w:rFonts w:hint="eastAsia"/>
          <w:b/>
          <w:sz w:val="24"/>
        </w:rPr>
        <w:t>）服务要求</w:t>
      </w:r>
    </w:p>
    <w:p w:rsidR="00F949A8" w:rsidRDefault="00F949A8" w:rsidP="00F949A8">
      <w:pPr>
        <w:spacing w:line="360" w:lineRule="auto"/>
        <w:ind w:firstLineChars="200" w:firstLine="480"/>
        <w:rPr>
          <w:sz w:val="24"/>
        </w:rPr>
      </w:pPr>
      <w:r w:rsidRPr="006524CC">
        <w:rPr>
          <w:rFonts w:hint="eastAsia"/>
          <w:sz w:val="24"/>
        </w:rPr>
        <w:t>1</w:t>
      </w:r>
      <w:r w:rsidRPr="006524CC">
        <w:rPr>
          <w:rFonts w:hint="eastAsia"/>
          <w:sz w:val="24"/>
        </w:rPr>
        <w:t>）</w:t>
      </w:r>
      <w:r w:rsidRPr="006524CC">
        <w:rPr>
          <w:sz w:val="24"/>
        </w:rPr>
        <w:t>从本机关闭不需要的端口（如：关闭</w:t>
      </w:r>
      <w:r w:rsidRPr="006524CC">
        <w:rPr>
          <w:rFonts w:hint="eastAsia"/>
          <w:sz w:val="24"/>
        </w:rPr>
        <w:t>W</w:t>
      </w:r>
      <w:r w:rsidRPr="006524CC">
        <w:rPr>
          <w:sz w:val="24"/>
        </w:rPr>
        <w:t>indows NetBIOS</w:t>
      </w:r>
      <w:r w:rsidRPr="006524CC">
        <w:rPr>
          <w:sz w:val="24"/>
        </w:rPr>
        <w:t>等服务），设置本</w:t>
      </w:r>
      <w:r>
        <w:rPr>
          <w:sz w:val="24"/>
        </w:rPr>
        <w:t>机防火墙如</w:t>
      </w:r>
      <w:r>
        <w:rPr>
          <w:sz w:val="24"/>
        </w:rPr>
        <w:t>iptable</w:t>
      </w:r>
      <w:r>
        <w:rPr>
          <w:sz w:val="24"/>
        </w:rPr>
        <w:t>对于访问的源地址进行限制，同时相关服务设置类似</w:t>
      </w:r>
      <w:r>
        <w:rPr>
          <w:sz w:val="24"/>
        </w:rPr>
        <w:t>host.allow,host.deny</w:t>
      </w:r>
      <w:r>
        <w:rPr>
          <w:sz w:val="24"/>
        </w:rPr>
        <w:t>等策略；</w:t>
      </w:r>
    </w:p>
    <w:p w:rsidR="00F949A8" w:rsidRDefault="00F949A8" w:rsidP="00F949A8">
      <w:pPr>
        <w:spacing w:line="360" w:lineRule="auto"/>
        <w:ind w:firstLineChars="200" w:firstLine="480"/>
        <w:rPr>
          <w:sz w:val="24"/>
        </w:rPr>
      </w:pPr>
      <w:r>
        <w:rPr>
          <w:rFonts w:hint="eastAsia"/>
          <w:sz w:val="24"/>
        </w:rPr>
        <w:t>2</w:t>
      </w:r>
      <w:r>
        <w:rPr>
          <w:rFonts w:hint="eastAsia"/>
          <w:sz w:val="24"/>
        </w:rPr>
        <w:t>）须按照标准端口配置</w:t>
      </w:r>
      <w:r>
        <w:rPr>
          <w:sz w:val="24"/>
        </w:rPr>
        <w:t>服务，严禁自行设置</w:t>
      </w:r>
      <w:r>
        <w:rPr>
          <w:rFonts w:hint="eastAsia"/>
          <w:sz w:val="24"/>
        </w:rPr>
        <w:t>非标</w:t>
      </w:r>
      <w:r>
        <w:rPr>
          <w:sz w:val="24"/>
        </w:rPr>
        <w:t>服务端口。</w:t>
      </w:r>
    </w:p>
    <w:p w:rsidR="00F949A8" w:rsidRDefault="00F949A8" w:rsidP="00F949A8">
      <w:pPr>
        <w:spacing w:line="360" w:lineRule="auto"/>
        <w:ind w:firstLineChars="200" w:firstLine="482"/>
        <w:rPr>
          <w:b/>
          <w:sz w:val="24"/>
        </w:rPr>
      </w:pPr>
      <w:r>
        <w:rPr>
          <w:rFonts w:hint="eastAsia"/>
          <w:b/>
          <w:sz w:val="24"/>
        </w:rPr>
        <w:t>（</w:t>
      </w:r>
      <w:r>
        <w:rPr>
          <w:rFonts w:hint="eastAsia"/>
          <w:b/>
          <w:sz w:val="24"/>
        </w:rPr>
        <w:t>4</w:t>
      </w:r>
      <w:r>
        <w:rPr>
          <w:rFonts w:hint="eastAsia"/>
          <w:b/>
          <w:sz w:val="24"/>
        </w:rPr>
        <w:t>）数据库配置要求</w:t>
      </w:r>
    </w:p>
    <w:p w:rsidR="00F949A8" w:rsidRDefault="00F949A8" w:rsidP="00F949A8">
      <w:pPr>
        <w:spacing w:line="360" w:lineRule="auto"/>
        <w:ind w:firstLineChars="200" w:firstLine="480"/>
        <w:rPr>
          <w:sz w:val="24"/>
        </w:rPr>
      </w:pPr>
      <w:r>
        <w:rPr>
          <w:rFonts w:hint="eastAsia"/>
          <w:sz w:val="24"/>
        </w:rPr>
        <w:t>1</w:t>
      </w:r>
      <w:r>
        <w:rPr>
          <w:rFonts w:hint="eastAsia"/>
          <w:sz w:val="24"/>
        </w:rPr>
        <w:t>）</w:t>
      </w:r>
      <w:r>
        <w:rPr>
          <w:sz w:val="24"/>
        </w:rPr>
        <w:t>数据库和应用系统如在同一台服务器，须采用本机回路进行访问，如前端及数据库分为不同服务器，须设置本机防火墙访问规则，禁止非前端服务器访问数据库网络端口；</w:t>
      </w:r>
    </w:p>
    <w:p w:rsidR="00F949A8" w:rsidRDefault="00F949A8" w:rsidP="00F949A8">
      <w:pPr>
        <w:spacing w:line="360" w:lineRule="auto"/>
        <w:ind w:firstLineChars="200" w:firstLine="480"/>
        <w:rPr>
          <w:sz w:val="24"/>
        </w:rPr>
      </w:pPr>
      <w:r>
        <w:rPr>
          <w:rFonts w:hint="eastAsia"/>
          <w:sz w:val="24"/>
        </w:rPr>
        <w:t>2</w:t>
      </w:r>
      <w:r>
        <w:rPr>
          <w:rFonts w:hint="eastAsia"/>
          <w:sz w:val="24"/>
        </w:rPr>
        <w:t>）</w:t>
      </w:r>
      <w:r>
        <w:rPr>
          <w:sz w:val="24"/>
        </w:rPr>
        <w:t>使用最低权限的数据库用户作为</w:t>
      </w:r>
      <w:r>
        <w:rPr>
          <w:sz w:val="24"/>
        </w:rPr>
        <w:t>web</w:t>
      </w:r>
      <w:r>
        <w:rPr>
          <w:sz w:val="24"/>
        </w:rPr>
        <w:t>应用所需，禁止具有不必要的额外权限</w:t>
      </w:r>
      <w:r>
        <w:rPr>
          <w:rFonts w:hint="eastAsia"/>
          <w:sz w:val="24"/>
        </w:rPr>
        <w:t>。</w:t>
      </w:r>
    </w:p>
    <w:p w:rsidR="00F949A8" w:rsidRDefault="00F949A8" w:rsidP="00F949A8">
      <w:pPr>
        <w:spacing w:line="360" w:lineRule="auto"/>
        <w:ind w:firstLineChars="200" w:firstLine="482"/>
        <w:rPr>
          <w:b/>
          <w:sz w:val="24"/>
        </w:rPr>
      </w:pPr>
      <w:r>
        <w:rPr>
          <w:rFonts w:hint="eastAsia"/>
          <w:b/>
          <w:sz w:val="24"/>
        </w:rPr>
        <w:t>（</w:t>
      </w:r>
      <w:r>
        <w:rPr>
          <w:rFonts w:hint="eastAsia"/>
          <w:b/>
          <w:sz w:val="24"/>
        </w:rPr>
        <w:t>5</w:t>
      </w:r>
      <w:r>
        <w:rPr>
          <w:rFonts w:hint="eastAsia"/>
          <w:b/>
          <w:sz w:val="24"/>
        </w:rPr>
        <w:t>）开发要求</w:t>
      </w:r>
    </w:p>
    <w:p w:rsidR="00F949A8" w:rsidRDefault="00F949A8" w:rsidP="00F949A8">
      <w:pPr>
        <w:spacing w:line="360" w:lineRule="auto"/>
        <w:ind w:firstLineChars="200" w:firstLine="480"/>
        <w:rPr>
          <w:sz w:val="24"/>
        </w:rPr>
      </w:pPr>
      <w:r>
        <w:rPr>
          <w:rFonts w:hint="eastAsia"/>
          <w:sz w:val="24"/>
        </w:rPr>
        <w:t>1</w:t>
      </w:r>
      <w:r>
        <w:rPr>
          <w:rFonts w:hint="eastAsia"/>
          <w:sz w:val="24"/>
        </w:rPr>
        <w:t>）</w:t>
      </w:r>
      <w:r>
        <w:rPr>
          <w:sz w:val="24"/>
        </w:rPr>
        <w:t>对用户输入进行严格有效过滤防止</w:t>
      </w:r>
      <w:r>
        <w:rPr>
          <w:sz w:val="24"/>
        </w:rPr>
        <w:t>sql</w:t>
      </w:r>
      <w:r>
        <w:rPr>
          <w:sz w:val="24"/>
        </w:rPr>
        <w:t>注入，</w:t>
      </w:r>
      <w:r>
        <w:rPr>
          <w:sz w:val="24"/>
        </w:rPr>
        <w:t>xss</w:t>
      </w:r>
      <w:r>
        <w:rPr>
          <w:sz w:val="24"/>
        </w:rPr>
        <w:t>跨站脚本，命令执行，</w:t>
      </w:r>
      <w:r>
        <w:rPr>
          <w:sz w:val="24"/>
        </w:rPr>
        <w:t>crsf</w:t>
      </w:r>
      <w:r>
        <w:rPr>
          <w:sz w:val="24"/>
        </w:rPr>
        <w:t>跨站请求伪造等，建议采用白名单过滤策略</w:t>
      </w:r>
      <w:r>
        <w:rPr>
          <w:rFonts w:hint="eastAsia"/>
          <w:sz w:val="24"/>
        </w:rPr>
        <w:t>；</w:t>
      </w:r>
    </w:p>
    <w:p w:rsidR="00F949A8" w:rsidRDefault="00F949A8" w:rsidP="00F949A8">
      <w:pPr>
        <w:spacing w:line="360" w:lineRule="auto"/>
        <w:ind w:firstLineChars="200" w:firstLine="480"/>
        <w:rPr>
          <w:sz w:val="24"/>
        </w:rPr>
      </w:pPr>
      <w:r>
        <w:rPr>
          <w:rFonts w:hint="eastAsia"/>
          <w:sz w:val="24"/>
        </w:rPr>
        <w:t>2</w:t>
      </w:r>
      <w:r>
        <w:rPr>
          <w:rFonts w:hint="eastAsia"/>
          <w:sz w:val="24"/>
        </w:rPr>
        <w:t>）</w:t>
      </w:r>
      <w:r>
        <w:rPr>
          <w:sz w:val="24"/>
        </w:rPr>
        <w:t>禁止在</w:t>
      </w:r>
      <w:r>
        <w:rPr>
          <w:sz w:val="24"/>
        </w:rPr>
        <w:t>HTTP</w:t>
      </w:r>
      <w:r>
        <w:rPr>
          <w:sz w:val="24"/>
        </w:rPr>
        <w:t>请求中以明文或可逆编码（如</w:t>
      </w:r>
      <w:r>
        <w:rPr>
          <w:sz w:val="24"/>
        </w:rPr>
        <w:t>base64</w:t>
      </w:r>
      <w:r>
        <w:rPr>
          <w:sz w:val="24"/>
        </w:rPr>
        <w:t>、</w:t>
      </w:r>
      <w:r>
        <w:rPr>
          <w:sz w:val="24"/>
        </w:rPr>
        <w:t>url</w:t>
      </w:r>
      <w:r>
        <w:rPr>
          <w:sz w:val="24"/>
        </w:rPr>
        <w:t>编码等）的形式传递</w:t>
      </w:r>
      <w:r>
        <w:rPr>
          <w:sz w:val="24"/>
        </w:rPr>
        <w:t>SQL</w:t>
      </w:r>
      <w:r>
        <w:rPr>
          <w:sz w:val="24"/>
        </w:rPr>
        <w:t>语句到后端程序代入执行，禁止由</w:t>
      </w:r>
      <w:r>
        <w:rPr>
          <w:sz w:val="24"/>
        </w:rPr>
        <w:t>Web</w:t>
      </w:r>
      <w:r>
        <w:rPr>
          <w:sz w:val="24"/>
        </w:rPr>
        <w:t>前端直接生成和传递</w:t>
      </w:r>
      <w:r>
        <w:rPr>
          <w:sz w:val="24"/>
        </w:rPr>
        <w:t>SQL</w:t>
      </w:r>
      <w:r>
        <w:rPr>
          <w:sz w:val="24"/>
        </w:rPr>
        <w:t>语句到数据库进行执行，数据库查询必须采用预编译和参数结构化查询。如果程序确实需要将</w:t>
      </w:r>
      <w:r>
        <w:rPr>
          <w:sz w:val="24"/>
        </w:rPr>
        <w:t>SQL</w:t>
      </w:r>
      <w:r>
        <w:rPr>
          <w:sz w:val="24"/>
        </w:rPr>
        <w:t>语句作为内容（非可执行代码的形式，如学生毕业设计、代码样例等）到后台，请在项目上线交付前书面说明相应的功能代码及位置</w:t>
      </w:r>
      <w:r>
        <w:rPr>
          <w:rFonts w:hint="eastAsia"/>
          <w:sz w:val="24"/>
        </w:rPr>
        <w:t>；</w:t>
      </w:r>
    </w:p>
    <w:p w:rsidR="00F949A8" w:rsidRDefault="00F949A8" w:rsidP="00F949A8">
      <w:pPr>
        <w:spacing w:line="360" w:lineRule="auto"/>
        <w:ind w:firstLineChars="200" w:firstLine="480"/>
        <w:rPr>
          <w:sz w:val="24"/>
        </w:rPr>
      </w:pPr>
      <w:r>
        <w:rPr>
          <w:rFonts w:hint="eastAsia"/>
          <w:sz w:val="24"/>
        </w:rPr>
        <w:t>3</w:t>
      </w:r>
      <w:r>
        <w:rPr>
          <w:rFonts w:hint="eastAsia"/>
          <w:sz w:val="24"/>
        </w:rPr>
        <w:t>）</w:t>
      </w:r>
      <w:r>
        <w:rPr>
          <w:sz w:val="24"/>
        </w:rPr>
        <w:t>控制上传点，对于上传文件类型进行严格控制（禁止用</w:t>
      </w:r>
      <w:r>
        <w:rPr>
          <w:sz w:val="24"/>
        </w:rPr>
        <w:t>js</w:t>
      </w:r>
      <w:r>
        <w:rPr>
          <w:sz w:val="24"/>
        </w:rPr>
        <w:t>进行控制），同时上传目录不能有执行权限，原则上不允许有未经登陆验证的上传点</w:t>
      </w:r>
      <w:r>
        <w:rPr>
          <w:rFonts w:hint="eastAsia"/>
          <w:sz w:val="24"/>
        </w:rPr>
        <w:t>；</w:t>
      </w:r>
    </w:p>
    <w:p w:rsidR="00F949A8" w:rsidRDefault="00F949A8" w:rsidP="00F949A8">
      <w:pPr>
        <w:spacing w:line="360" w:lineRule="auto"/>
        <w:ind w:firstLineChars="200" w:firstLine="480"/>
        <w:rPr>
          <w:sz w:val="24"/>
        </w:rPr>
      </w:pPr>
      <w:r>
        <w:rPr>
          <w:rFonts w:hint="eastAsia"/>
          <w:sz w:val="24"/>
        </w:rPr>
        <w:t>4</w:t>
      </w:r>
      <w:r>
        <w:rPr>
          <w:rFonts w:hint="eastAsia"/>
          <w:sz w:val="24"/>
        </w:rPr>
        <w:t>）</w:t>
      </w:r>
      <w:r>
        <w:rPr>
          <w:sz w:val="24"/>
        </w:rPr>
        <w:t>设置有效的身份认证、会话管理及访问控制机制，防止越权、平行权限及提权等（禁止利用</w:t>
      </w:r>
      <w:r>
        <w:rPr>
          <w:sz w:val="24"/>
        </w:rPr>
        <w:t>js</w:t>
      </w:r>
      <w:r>
        <w:rPr>
          <w:sz w:val="24"/>
        </w:rPr>
        <w:t>进行控制及验证）。</w:t>
      </w:r>
    </w:p>
    <w:p w:rsidR="00F949A8" w:rsidRDefault="00F949A8" w:rsidP="00F949A8">
      <w:pPr>
        <w:spacing w:line="360" w:lineRule="auto"/>
        <w:ind w:firstLineChars="200" w:firstLine="482"/>
        <w:rPr>
          <w:b/>
          <w:sz w:val="24"/>
        </w:rPr>
      </w:pPr>
      <w:r>
        <w:rPr>
          <w:rFonts w:hint="eastAsia"/>
          <w:b/>
          <w:sz w:val="24"/>
        </w:rPr>
        <w:t>（</w:t>
      </w:r>
      <w:r>
        <w:rPr>
          <w:rFonts w:hint="eastAsia"/>
          <w:b/>
          <w:sz w:val="24"/>
        </w:rPr>
        <w:t>6</w:t>
      </w:r>
      <w:r>
        <w:rPr>
          <w:rFonts w:hint="eastAsia"/>
          <w:b/>
          <w:sz w:val="24"/>
        </w:rPr>
        <w:t>）</w:t>
      </w:r>
      <w:r>
        <w:rPr>
          <w:b/>
          <w:sz w:val="24"/>
        </w:rPr>
        <w:t>密码复杂度要求</w:t>
      </w:r>
    </w:p>
    <w:p w:rsidR="00F949A8" w:rsidRDefault="00F949A8" w:rsidP="00F949A8">
      <w:pPr>
        <w:spacing w:line="360" w:lineRule="auto"/>
        <w:ind w:firstLineChars="200" w:firstLine="480"/>
        <w:rPr>
          <w:sz w:val="24"/>
        </w:rPr>
      </w:pPr>
      <w:r>
        <w:rPr>
          <w:sz w:val="24"/>
        </w:rPr>
        <w:t>系统必须有密码复杂度检查模块，设置有效的验证码或者滑动等手段防止暴力破解，密码长度须大于</w:t>
      </w:r>
      <w:r>
        <w:rPr>
          <w:sz w:val="24"/>
        </w:rPr>
        <w:t>8</w:t>
      </w:r>
      <w:r>
        <w:rPr>
          <w:sz w:val="24"/>
        </w:rPr>
        <w:t>位，含字母（大小写）、数字及符号组合，重要系统</w:t>
      </w:r>
      <w:r w:rsidRPr="006524CC">
        <w:rPr>
          <w:sz w:val="24"/>
        </w:rPr>
        <w:t>须采用二次认证。禁止在数据库中明文存放用户密码，需进行带</w:t>
      </w:r>
      <w:r w:rsidRPr="006524CC">
        <w:rPr>
          <w:sz w:val="24"/>
        </w:rPr>
        <w:t>Salt Hash</w:t>
      </w:r>
      <w:r w:rsidRPr="006524CC">
        <w:rPr>
          <w:rFonts w:hint="eastAsia"/>
          <w:sz w:val="24"/>
        </w:rPr>
        <w:t>加密</w:t>
      </w:r>
      <w:r>
        <w:rPr>
          <w:sz w:val="24"/>
        </w:rPr>
        <w:t>之后入库。对于多次错误登陆进行封堵。如果长期不登陆默认账号应停用处理</w:t>
      </w:r>
      <w:r>
        <w:rPr>
          <w:rFonts w:hint="eastAsia"/>
          <w:sz w:val="24"/>
        </w:rPr>
        <w:t>。</w:t>
      </w:r>
    </w:p>
    <w:p w:rsidR="00F949A8" w:rsidRDefault="00F949A8" w:rsidP="00F949A8">
      <w:pPr>
        <w:spacing w:line="360" w:lineRule="auto"/>
        <w:ind w:firstLineChars="200" w:firstLine="482"/>
        <w:rPr>
          <w:b/>
          <w:sz w:val="24"/>
        </w:rPr>
      </w:pPr>
      <w:r>
        <w:rPr>
          <w:rFonts w:hint="eastAsia"/>
          <w:b/>
          <w:sz w:val="24"/>
        </w:rPr>
        <w:t>（</w:t>
      </w:r>
      <w:r>
        <w:rPr>
          <w:rFonts w:hint="eastAsia"/>
          <w:b/>
          <w:sz w:val="24"/>
        </w:rPr>
        <w:t>7</w:t>
      </w:r>
      <w:r>
        <w:rPr>
          <w:rFonts w:hint="eastAsia"/>
          <w:b/>
          <w:sz w:val="24"/>
        </w:rPr>
        <w:t>）数据保护要求</w:t>
      </w:r>
    </w:p>
    <w:p w:rsidR="00F949A8" w:rsidRDefault="00F949A8" w:rsidP="00F949A8">
      <w:pPr>
        <w:spacing w:line="360" w:lineRule="auto"/>
        <w:ind w:firstLineChars="200" w:firstLine="480"/>
        <w:rPr>
          <w:sz w:val="24"/>
        </w:rPr>
      </w:pPr>
      <w:r>
        <w:rPr>
          <w:sz w:val="24"/>
        </w:rPr>
        <w:t>对于身份信息、单位职务、财务信息、健康信息、通讯信息等敏感信息禁止在数据库中明文存放</w:t>
      </w:r>
      <w:r>
        <w:rPr>
          <w:rFonts w:hint="eastAsia"/>
          <w:sz w:val="24"/>
        </w:rPr>
        <w:t>。</w:t>
      </w:r>
    </w:p>
    <w:p w:rsidR="00F949A8" w:rsidRDefault="00F949A8" w:rsidP="00F949A8">
      <w:pPr>
        <w:pStyle w:val="3"/>
        <w:numPr>
          <w:ilvl w:val="2"/>
          <w:numId w:val="0"/>
        </w:numPr>
        <w:spacing w:line="413" w:lineRule="auto"/>
      </w:pPr>
      <w:bookmarkStart w:id="43" w:name="_Toc511904046"/>
      <w:bookmarkStart w:id="44" w:name="_Toc3792413"/>
      <w:r>
        <w:rPr>
          <w:rFonts w:hint="eastAsia"/>
        </w:rPr>
        <w:t>4</w:t>
      </w:r>
      <w:r>
        <w:rPr>
          <w:rFonts w:hint="eastAsia"/>
        </w:rPr>
        <w:t>、对系统部署方式的要求</w:t>
      </w:r>
      <w:bookmarkEnd w:id="43"/>
      <w:bookmarkEnd w:id="44"/>
    </w:p>
    <w:p w:rsidR="00F949A8" w:rsidRDefault="00F949A8" w:rsidP="00F949A8">
      <w:pPr>
        <w:spacing w:line="360" w:lineRule="auto"/>
        <w:ind w:firstLineChars="200" w:firstLine="480"/>
        <w:rPr>
          <w:sz w:val="24"/>
        </w:rPr>
      </w:pPr>
      <w:r>
        <w:rPr>
          <w:rFonts w:hint="eastAsia"/>
          <w:sz w:val="24"/>
        </w:rPr>
        <w:t>平台部署应充分考虑到哈尔滨工业大学现有的</w:t>
      </w:r>
      <w:r>
        <w:rPr>
          <w:rFonts w:hint="eastAsia"/>
          <w:sz w:val="24"/>
        </w:rPr>
        <w:t>IT</w:t>
      </w:r>
      <w:r>
        <w:rPr>
          <w:rFonts w:hint="eastAsia"/>
          <w:sz w:val="24"/>
        </w:rPr>
        <w:t>环境以及对未来发展的适应性，要求系统部署支持单机部署、双机部署、集群部署以及云平台部署。</w:t>
      </w:r>
    </w:p>
    <w:p w:rsidR="00F949A8" w:rsidRDefault="00F949A8" w:rsidP="00F949A8">
      <w:pPr>
        <w:spacing w:line="360" w:lineRule="auto"/>
        <w:ind w:firstLineChars="200" w:firstLine="480"/>
        <w:rPr>
          <w:sz w:val="24"/>
        </w:rPr>
      </w:pPr>
      <w:r>
        <w:rPr>
          <w:rFonts w:hint="eastAsia"/>
          <w:sz w:val="24"/>
        </w:rPr>
        <w:t>支持集群及负载均衡技术。</w:t>
      </w:r>
    </w:p>
    <w:p w:rsidR="00F949A8" w:rsidRDefault="00F949A8" w:rsidP="00F949A8">
      <w:pPr>
        <w:spacing w:line="360" w:lineRule="auto"/>
        <w:ind w:firstLineChars="200" w:firstLine="480"/>
        <w:rPr>
          <w:sz w:val="24"/>
        </w:rPr>
      </w:pPr>
      <w:r>
        <w:rPr>
          <w:rFonts w:hint="eastAsia"/>
          <w:sz w:val="24"/>
        </w:rPr>
        <w:t>对提出的系统资源配置需求，需提供相应的申请内容，包括但不限于业务平台拓扑、计算资源需求、网络资源需求、存储资源需求（要求提供针对我校实际需求的计算依据，如最大并发、用户增长、网络带宽、</w:t>
      </w:r>
      <w:r>
        <w:rPr>
          <w:rFonts w:hint="eastAsia"/>
          <w:sz w:val="24"/>
        </w:rPr>
        <w:t>CPU</w:t>
      </w:r>
      <w:r>
        <w:rPr>
          <w:rFonts w:hint="eastAsia"/>
          <w:sz w:val="24"/>
        </w:rPr>
        <w:t>、内存、存储需求量测算及具体对外提供服务端口等）。</w:t>
      </w:r>
    </w:p>
    <w:p w:rsidR="00F949A8" w:rsidRDefault="00F949A8" w:rsidP="00F949A8">
      <w:pPr>
        <w:pStyle w:val="3"/>
        <w:numPr>
          <w:ilvl w:val="2"/>
          <w:numId w:val="0"/>
        </w:numPr>
        <w:spacing w:line="413" w:lineRule="auto"/>
      </w:pPr>
      <w:bookmarkStart w:id="45" w:name="_Toc511904047"/>
      <w:bookmarkStart w:id="46" w:name="_Toc3792414"/>
      <w:r>
        <w:rPr>
          <w:rFonts w:hint="eastAsia"/>
        </w:rPr>
        <w:t>5</w:t>
      </w:r>
      <w:r>
        <w:rPr>
          <w:rFonts w:hint="eastAsia"/>
        </w:rPr>
        <w:t>、对相关文档和交付物的要求</w:t>
      </w:r>
      <w:bookmarkEnd w:id="45"/>
      <w:bookmarkEnd w:id="46"/>
    </w:p>
    <w:p w:rsidR="00F949A8" w:rsidRDefault="00F949A8" w:rsidP="00F949A8">
      <w:pPr>
        <w:spacing w:line="360" w:lineRule="auto"/>
        <w:ind w:firstLineChars="200" w:firstLine="480"/>
        <w:rPr>
          <w:sz w:val="24"/>
        </w:rPr>
      </w:pPr>
      <w:r>
        <w:rPr>
          <w:rFonts w:hint="eastAsia"/>
          <w:sz w:val="24"/>
        </w:rPr>
        <w:t>乙方在项目验收通过后向甲方提供该项目形成的成果和相关文档。乙方向甲方提供的成果和文档资料不得人为设置技术障碍影响甲方的维护和二次开发。</w:t>
      </w:r>
    </w:p>
    <w:p w:rsidR="00F949A8" w:rsidRDefault="00F949A8" w:rsidP="00F949A8">
      <w:pPr>
        <w:spacing w:line="360" w:lineRule="auto"/>
        <w:ind w:firstLineChars="200" w:firstLine="480"/>
        <w:rPr>
          <w:sz w:val="24"/>
        </w:rPr>
      </w:pPr>
      <w:r>
        <w:rPr>
          <w:rFonts w:hint="eastAsia"/>
          <w:sz w:val="24"/>
        </w:rPr>
        <w:t>本项目交付成果（参见项目建设内容）。</w:t>
      </w:r>
    </w:p>
    <w:p w:rsidR="00F949A8" w:rsidRDefault="00F949A8" w:rsidP="00F949A8">
      <w:pPr>
        <w:spacing w:line="360" w:lineRule="auto"/>
        <w:ind w:firstLineChars="200" w:firstLine="480"/>
        <w:rPr>
          <w:sz w:val="24"/>
        </w:rPr>
      </w:pPr>
      <w:r>
        <w:rPr>
          <w:rFonts w:hint="eastAsia"/>
          <w:sz w:val="24"/>
        </w:rPr>
        <w:t>提供的文档资料包括：</w:t>
      </w:r>
    </w:p>
    <w:p w:rsidR="00F949A8" w:rsidRDefault="00F949A8" w:rsidP="00F949A8">
      <w:pPr>
        <w:spacing w:line="360" w:lineRule="auto"/>
        <w:ind w:firstLineChars="200" w:firstLine="480"/>
        <w:rPr>
          <w:sz w:val="24"/>
        </w:rPr>
      </w:pPr>
      <w:r>
        <w:rPr>
          <w:rFonts w:hint="eastAsia"/>
          <w:sz w:val="24"/>
        </w:rPr>
        <w:t>（</w:t>
      </w:r>
      <w:r>
        <w:rPr>
          <w:rFonts w:hint="eastAsia"/>
          <w:sz w:val="24"/>
        </w:rPr>
        <w:t>1</w:t>
      </w:r>
      <w:r>
        <w:rPr>
          <w:rFonts w:hint="eastAsia"/>
          <w:sz w:val="24"/>
        </w:rPr>
        <w:t>）《项目实施计划》</w:t>
      </w:r>
    </w:p>
    <w:p w:rsidR="00F949A8" w:rsidRDefault="00F949A8" w:rsidP="00F949A8">
      <w:pPr>
        <w:spacing w:line="360" w:lineRule="auto"/>
        <w:ind w:firstLineChars="200" w:firstLine="480"/>
        <w:rPr>
          <w:sz w:val="24"/>
        </w:rPr>
      </w:pPr>
      <w:r>
        <w:rPr>
          <w:rFonts w:hint="eastAsia"/>
          <w:sz w:val="24"/>
        </w:rPr>
        <w:t>（</w:t>
      </w:r>
      <w:r>
        <w:rPr>
          <w:rFonts w:hint="eastAsia"/>
          <w:sz w:val="24"/>
        </w:rPr>
        <w:t>2</w:t>
      </w:r>
      <w:r>
        <w:rPr>
          <w:rFonts w:hint="eastAsia"/>
          <w:sz w:val="24"/>
        </w:rPr>
        <w:t>）《项目实施计划变更协议》（如果有变更）</w:t>
      </w:r>
    </w:p>
    <w:p w:rsidR="00F949A8" w:rsidRDefault="00F949A8" w:rsidP="00F949A8">
      <w:pPr>
        <w:spacing w:line="360" w:lineRule="auto"/>
        <w:ind w:firstLineChars="200" w:firstLine="480"/>
        <w:rPr>
          <w:sz w:val="24"/>
        </w:rPr>
      </w:pPr>
      <w:r>
        <w:rPr>
          <w:rFonts w:hint="eastAsia"/>
          <w:sz w:val="24"/>
        </w:rPr>
        <w:t>（</w:t>
      </w:r>
      <w:r>
        <w:rPr>
          <w:rFonts w:hint="eastAsia"/>
          <w:sz w:val="24"/>
        </w:rPr>
        <w:t>3</w:t>
      </w:r>
      <w:r>
        <w:rPr>
          <w:rFonts w:hint="eastAsia"/>
          <w:sz w:val="24"/>
        </w:rPr>
        <w:t>）《需求说明书》</w:t>
      </w:r>
    </w:p>
    <w:p w:rsidR="00F949A8" w:rsidRDefault="00F949A8" w:rsidP="00F949A8">
      <w:pPr>
        <w:spacing w:line="360" w:lineRule="auto"/>
        <w:ind w:firstLineChars="200" w:firstLine="480"/>
        <w:rPr>
          <w:sz w:val="24"/>
        </w:rPr>
      </w:pPr>
      <w:r>
        <w:rPr>
          <w:rFonts w:hint="eastAsia"/>
          <w:sz w:val="24"/>
        </w:rPr>
        <w:t>（</w:t>
      </w:r>
      <w:r>
        <w:rPr>
          <w:rFonts w:hint="eastAsia"/>
          <w:sz w:val="24"/>
        </w:rPr>
        <w:t>4</w:t>
      </w:r>
      <w:r>
        <w:rPr>
          <w:rFonts w:hint="eastAsia"/>
          <w:sz w:val="24"/>
        </w:rPr>
        <w:t>）《需求变更协议》（如果有变更）</w:t>
      </w:r>
    </w:p>
    <w:p w:rsidR="00F949A8" w:rsidRDefault="00F949A8" w:rsidP="00F949A8">
      <w:pPr>
        <w:spacing w:line="360" w:lineRule="auto"/>
        <w:ind w:firstLineChars="200" w:firstLine="480"/>
        <w:rPr>
          <w:sz w:val="24"/>
        </w:rPr>
      </w:pPr>
      <w:r>
        <w:rPr>
          <w:rFonts w:hint="eastAsia"/>
          <w:sz w:val="24"/>
        </w:rPr>
        <w:t>（</w:t>
      </w:r>
      <w:r>
        <w:rPr>
          <w:rFonts w:hint="eastAsia"/>
          <w:sz w:val="24"/>
        </w:rPr>
        <w:t>5</w:t>
      </w:r>
      <w:r>
        <w:rPr>
          <w:rFonts w:hint="eastAsia"/>
          <w:sz w:val="24"/>
        </w:rPr>
        <w:t>）《上线试运行确认单》</w:t>
      </w:r>
    </w:p>
    <w:p w:rsidR="00F949A8" w:rsidRDefault="00F949A8" w:rsidP="00F949A8">
      <w:pPr>
        <w:spacing w:line="360" w:lineRule="auto"/>
        <w:ind w:firstLineChars="200" w:firstLine="480"/>
        <w:rPr>
          <w:sz w:val="24"/>
        </w:rPr>
      </w:pPr>
      <w:r>
        <w:rPr>
          <w:rFonts w:hint="eastAsia"/>
          <w:sz w:val="24"/>
        </w:rPr>
        <w:t>（</w:t>
      </w:r>
      <w:r>
        <w:rPr>
          <w:rFonts w:hint="eastAsia"/>
          <w:sz w:val="24"/>
        </w:rPr>
        <w:t>6</w:t>
      </w:r>
      <w:r>
        <w:rPr>
          <w:rFonts w:hint="eastAsia"/>
          <w:sz w:val="24"/>
        </w:rPr>
        <w:t>）《系统技术文档》</w:t>
      </w:r>
    </w:p>
    <w:p w:rsidR="00F949A8" w:rsidRDefault="00F949A8" w:rsidP="00F949A8">
      <w:pPr>
        <w:spacing w:line="360" w:lineRule="auto"/>
        <w:ind w:firstLineChars="200" w:firstLine="480"/>
        <w:rPr>
          <w:sz w:val="24"/>
        </w:rPr>
      </w:pPr>
      <w:r>
        <w:rPr>
          <w:rFonts w:hint="eastAsia"/>
          <w:sz w:val="24"/>
        </w:rPr>
        <w:t>（</w:t>
      </w:r>
      <w:r>
        <w:rPr>
          <w:rFonts w:hint="eastAsia"/>
          <w:sz w:val="24"/>
        </w:rPr>
        <w:t>7</w:t>
      </w:r>
      <w:r>
        <w:rPr>
          <w:rFonts w:hint="eastAsia"/>
          <w:sz w:val="24"/>
        </w:rPr>
        <w:t>）《系统管理员手册》</w:t>
      </w:r>
    </w:p>
    <w:p w:rsidR="00F949A8" w:rsidRDefault="00F949A8" w:rsidP="00F949A8">
      <w:pPr>
        <w:spacing w:line="360" w:lineRule="auto"/>
        <w:ind w:firstLineChars="200" w:firstLine="480"/>
        <w:rPr>
          <w:sz w:val="24"/>
        </w:rPr>
      </w:pPr>
      <w:r>
        <w:rPr>
          <w:rFonts w:hint="eastAsia"/>
          <w:sz w:val="24"/>
        </w:rPr>
        <w:t>（</w:t>
      </w:r>
      <w:r>
        <w:rPr>
          <w:rFonts w:hint="eastAsia"/>
          <w:sz w:val="24"/>
        </w:rPr>
        <w:t>8</w:t>
      </w:r>
      <w:r>
        <w:rPr>
          <w:rFonts w:hint="eastAsia"/>
          <w:sz w:val="24"/>
        </w:rPr>
        <w:t>）《用户手册》</w:t>
      </w:r>
    </w:p>
    <w:p w:rsidR="00F949A8" w:rsidRDefault="00F949A8" w:rsidP="00F949A8">
      <w:pPr>
        <w:spacing w:line="360" w:lineRule="auto"/>
        <w:ind w:firstLineChars="200" w:firstLine="480"/>
        <w:rPr>
          <w:sz w:val="24"/>
        </w:rPr>
      </w:pPr>
      <w:r>
        <w:rPr>
          <w:rFonts w:hint="eastAsia"/>
          <w:sz w:val="24"/>
        </w:rPr>
        <w:t>乙方按哈尔滨工业大学档案馆归档要求，完成项目归档工作。</w:t>
      </w:r>
    </w:p>
    <w:p w:rsidR="00F949A8" w:rsidRPr="003177C4" w:rsidRDefault="00F949A8" w:rsidP="00F949A8">
      <w:pPr>
        <w:pStyle w:val="2"/>
        <w:keepLines/>
        <w:widowControl w:val="0"/>
        <w:numPr>
          <w:ilvl w:val="1"/>
          <w:numId w:val="1"/>
        </w:numPr>
        <w:snapToGrid/>
        <w:spacing w:beforeLines="0" w:before="260" w:after="260" w:line="413" w:lineRule="auto"/>
        <w:ind w:left="0" w:firstLine="0"/>
        <w:jc w:val="both"/>
      </w:pPr>
      <w:bookmarkStart w:id="47" w:name="_Toc3792415"/>
      <w:r>
        <w:rPr>
          <w:rFonts w:hint="eastAsia"/>
        </w:rPr>
        <w:t>五、</w:t>
      </w:r>
      <w:bookmarkEnd w:id="38"/>
      <w:r w:rsidRPr="0046552A">
        <w:rPr>
          <w:rFonts w:hint="eastAsia"/>
        </w:rPr>
        <w:t>技术情报和资料的保密要求</w:t>
      </w:r>
      <w:bookmarkEnd w:id="47"/>
    </w:p>
    <w:p w:rsidR="00F949A8" w:rsidRPr="003177C4" w:rsidRDefault="00F949A8" w:rsidP="00F949A8">
      <w:pPr>
        <w:spacing w:line="360" w:lineRule="auto"/>
        <w:ind w:firstLineChars="200" w:firstLine="480"/>
        <w:rPr>
          <w:color w:val="000000"/>
          <w:sz w:val="24"/>
        </w:rPr>
      </w:pPr>
      <w:r w:rsidRPr="003177C4">
        <w:rPr>
          <w:rFonts w:hint="eastAsia"/>
          <w:color w:val="000000"/>
          <w:sz w:val="24"/>
        </w:rPr>
        <w:t>采购甲乙双方均对对方提供的技术情报和资料承担保密义务，如需公开或向第三方提供，需经对方同意。乙方在工作中获取的甲方提供的信息、资料、数字均应予以严格保密，乙方负责本项目的人员不得向任何单位和个人泄密。如因泄密造成后果的，乙方应承担全部法律的责任。乙方对甲方提供的信息资料等在完成合作后返还甲方。</w:t>
      </w:r>
    </w:p>
    <w:p w:rsidR="00F949A8" w:rsidRPr="003177C4" w:rsidRDefault="00F949A8" w:rsidP="00F949A8">
      <w:pPr>
        <w:spacing w:line="360" w:lineRule="auto"/>
        <w:ind w:firstLineChars="200" w:firstLine="480"/>
        <w:rPr>
          <w:color w:val="000000"/>
          <w:sz w:val="24"/>
        </w:rPr>
      </w:pPr>
    </w:p>
    <w:p w:rsidR="00F949A8" w:rsidRPr="003177C4" w:rsidRDefault="00F949A8" w:rsidP="00F949A8">
      <w:pPr>
        <w:spacing w:line="360" w:lineRule="auto"/>
        <w:ind w:firstLineChars="200" w:firstLine="480"/>
        <w:rPr>
          <w:color w:val="000000"/>
          <w:sz w:val="24"/>
        </w:rPr>
        <w:sectPr w:rsidR="00F949A8" w:rsidRPr="003177C4">
          <w:headerReference w:type="default" r:id="rId8"/>
          <w:pgSz w:w="11906" w:h="16838"/>
          <w:pgMar w:top="1440" w:right="1800" w:bottom="1440" w:left="1800" w:header="851" w:footer="992" w:gutter="0"/>
          <w:cols w:space="720"/>
          <w:docGrid w:type="lines" w:linePitch="312"/>
        </w:sectPr>
      </w:pPr>
      <w:r w:rsidRPr="003177C4">
        <w:rPr>
          <w:rFonts w:hint="eastAsia"/>
          <w:color w:val="000000"/>
          <w:sz w:val="24"/>
        </w:rPr>
        <w:t>不论本合同是否变更、解除、终止，本条款长期有效。</w:t>
      </w:r>
    </w:p>
    <w:p w:rsidR="001A3D77" w:rsidRPr="00F949A8" w:rsidRDefault="001A3D77" w:rsidP="00F949A8">
      <w:pPr>
        <w:rPr>
          <w:rStyle w:val="UNIS"/>
          <w:rFonts w:ascii="Calibri" w:hAnsi="Calibri"/>
          <w:color w:val="auto"/>
          <w:sz w:val="21"/>
          <w:szCs w:val="22"/>
        </w:rPr>
      </w:pPr>
    </w:p>
    <w:sectPr w:rsidR="001A3D77" w:rsidRPr="00F949A8">
      <w:headerReference w:type="first" r:id="rId9"/>
      <w:footerReference w:type="first" r:id="rId10"/>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408" w:rsidRPr="003133E6" w:rsidRDefault="00D01408" w:rsidP="001A3D77">
      <w:pPr>
        <w:rPr>
          <w:sz w:val="20"/>
        </w:rPr>
      </w:pPr>
      <w:r>
        <w:separator/>
      </w:r>
    </w:p>
  </w:endnote>
  <w:endnote w:type="continuationSeparator" w:id="0">
    <w:p w:rsidR="00D01408" w:rsidRPr="003133E6" w:rsidRDefault="00D01408"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昆仑楷体">
    <w:altName w:val="苹方-简"/>
    <w:charset w:val="00"/>
    <w:family w:val="modern"/>
    <w:pitch w:val="default"/>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7"/>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408" w:rsidRPr="003133E6" w:rsidRDefault="00D01408" w:rsidP="001A3D77">
      <w:pPr>
        <w:rPr>
          <w:sz w:val="20"/>
        </w:rPr>
      </w:pPr>
      <w:r>
        <w:separator/>
      </w:r>
    </w:p>
  </w:footnote>
  <w:footnote w:type="continuationSeparator" w:id="0">
    <w:p w:rsidR="00D01408" w:rsidRPr="003133E6" w:rsidRDefault="00D01408"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9A8" w:rsidRDefault="00F949A8" w:rsidP="00F949A8">
    <w:pPr>
      <w:pStyle w:val="31"/>
      <w:pBdr>
        <w:bottom w:val="single" w:sz="4" w:space="1" w:color="auto"/>
      </w:pBdr>
      <w:tabs>
        <w:tab w:val="clear" w:pos="1080"/>
      </w:tabs>
      <w:ind w:left="0" w:firstLine="420"/>
      <w:jc w:val="center"/>
      <w:rPr>
        <w:lang w:eastAsia="zh-CN"/>
      </w:rPr>
    </w:pPr>
    <w:r>
      <w:rPr>
        <w:rFonts w:ascii="宋体" w:hAnsi="宋体" w:hint="eastAsia"/>
        <w:sz w:val="21"/>
        <w:szCs w:val="21"/>
        <w:lang w:eastAsia="zh-CN"/>
      </w:rPr>
      <w:t>哈尔滨工业大学</w:t>
    </w:r>
    <w:r w:rsidRPr="00963A86">
      <w:rPr>
        <w:rFonts w:ascii="宋体" w:hAnsi="宋体" w:hint="eastAsia"/>
        <w:sz w:val="21"/>
        <w:szCs w:val="21"/>
        <w:lang w:eastAsia="zh-CN"/>
      </w:rPr>
      <w:t>校园网UI标准及服务界面改造项目</w:t>
    </w:r>
    <w:r>
      <w:rPr>
        <w:rFonts w:ascii="宋体" w:hAnsi="宋体" w:hint="eastAsia"/>
        <w:sz w:val="21"/>
        <w:szCs w:val="21"/>
        <w:lang w:eastAsia="zh-CN"/>
      </w:rPr>
      <w:t>招标要求</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6"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148329"/>
    <w:multiLevelType w:val="singleLevel"/>
    <w:tmpl w:val="A8148329"/>
    <w:lvl w:ilvl="0">
      <w:start w:val="1"/>
      <w:numFmt w:val="decimal"/>
      <w:suff w:val="nothing"/>
      <w:lvlText w:val="（%1）"/>
      <w:lvlJc w:val="left"/>
    </w:lvl>
  </w:abstractNum>
  <w:abstractNum w:abstractNumId="1" w15:restartNumberingAfterBreak="0">
    <w:nsid w:val="D64B0213"/>
    <w:multiLevelType w:val="singleLevel"/>
    <w:tmpl w:val="D64B0213"/>
    <w:lvl w:ilvl="0">
      <w:start w:val="1"/>
      <w:numFmt w:val="decimal"/>
      <w:suff w:val="nothing"/>
      <w:lvlText w:val="（%1）"/>
      <w:lvlJc w:val="left"/>
    </w:lvl>
  </w:abstractNum>
  <w:abstractNum w:abstractNumId="2" w15:restartNumberingAfterBreak="0">
    <w:nsid w:val="FA0F6CD2"/>
    <w:multiLevelType w:val="singleLevel"/>
    <w:tmpl w:val="FA0F6CD2"/>
    <w:lvl w:ilvl="0">
      <w:start w:val="1"/>
      <w:numFmt w:val="decimal"/>
      <w:suff w:val="nothing"/>
      <w:lvlText w:val="%1、"/>
      <w:lvlJc w:val="left"/>
    </w:lvl>
  </w:abstractNum>
  <w:abstractNum w:abstractNumId="3" w15:restartNumberingAfterBreak="0">
    <w:nsid w:val="0000001F"/>
    <w:multiLevelType w:val="multilevel"/>
    <w:tmpl w:val="0000001F"/>
    <w:lvl w:ilvl="0">
      <w:start w:val="1"/>
      <w:numFmt w:val="decimal"/>
      <w:pStyle w:val="1"/>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425"/>
        </w:tabs>
        <w:ind w:left="425" w:hanging="425"/>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0109770F"/>
    <w:multiLevelType w:val="hybridMultilevel"/>
    <w:tmpl w:val="9A9A8294"/>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84705AF"/>
    <w:multiLevelType w:val="hybridMultilevel"/>
    <w:tmpl w:val="1CE6085E"/>
    <w:lvl w:ilvl="0" w:tplc="0820EE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B6371"/>
    <w:multiLevelType w:val="hybridMultilevel"/>
    <w:tmpl w:val="78E800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24627F24"/>
    <w:multiLevelType w:val="hybridMultilevel"/>
    <w:tmpl w:val="29EA7E06"/>
    <w:lvl w:ilvl="0" w:tplc="BC30017C">
      <w:start w:val="1"/>
      <w:numFmt w:val="decimal"/>
      <w:lvlText w:val="（%1）"/>
      <w:lvlJc w:val="left"/>
      <w:pPr>
        <w:ind w:left="1145" w:hanging="720"/>
      </w:pPr>
      <w:rPr>
        <w:rFonts w:hint="default"/>
        <w:sz w:val="24"/>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37BB36CC"/>
    <w:multiLevelType w:val="hybridMultilevel"/>
    <w:tmpl w:val="20F6FF42"/>
    <w:lvl w:ilvl="0" w:tplc="F7647230">
      <w:start w:val="1"/>
      <w:numFmt w:val="decimal"/>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9" w15:restartNumberingAfterBreak="0">
    <w:nsid w:val="3C08488E"/>
    <w:multiLevelType w:val="multilevel"/>
    <w:tmpl w:val="A1D88292"/>
    <w:lvl w:ilvl="0">
      <w:start w:val="1"/>
      <w:numFmt w:val="decimal"/>
      <w:lvlText w:val="%1."/>
      <w:lvlJc w:val="left"/>
      <w:pPr>
        <w:ind w:left="782" w:hanging="360"/>
      </w:pPr>
      <w:rPr>
        <w:rFonts w:hint="default"/>
        <w:b/>
      </w:rPr>
    </w:lvl>
    <w:lvl w:ilvl="1">
      <w:start w:val="2"/>
      <w:numFmt w:val="decimal"/>
      <w:isLgl/>
      <w:lvlText w:val="%1.%2"/>
      <w:lvlJc w:val="left"/>
      <w:pPr>
        <w:ind w:left="782" w:hanging="360"/>
      </w:pPr>
      <w:rPr>
        <w:rFonts w:hint="default"/>
      </w:rPr>
    </w:lvl>
    <w:lvl w:ilvl="2">
      <w:start w:val="1"/>
      <w:numFmt w:val="decimal"/>
      <w:isLgl/>
      <w:lvlText w:val="%1.%2.%3"/>
      <w:lvlJc w:val="left"/>
      <w:pPr>
        <w:ind w:left="1142" w:hanging="720"/>
      </w:pPr>
      <w:rPr>
        <w:rFonts w:hint="default"/>
      </w:rPr>
    </w:lvl>
    <w:lvl w:ilvl="3">
      <w:start w:val="1"/>
      <w:numFmt w:val="decimal"/>
      <w:isLgl/>
      <w:lvlText w:val="%1.%2.%3.%4"/>
      <w:lvlJc w:val="left"/>
      <w:pPr>
        <w:ind w:left="1502" w:hanging="1080"/>
      </w:pPr>
      <w:rPr>
        <w:rFonts w:hint="default"/>
      </w:rPr>
    </w:lvl>
    <w:lvl w:ilvl="4">
      <w:start w:val="1"/>
      <w:numFmt w:val="decimal"/>
      <w:isLgl/>
      <w:lvlText w:val="%1.%2.%3.%4.%5"/>
      <w:lvlJc w:val="left"/>
      <w:pPr>
        <w:ind w:left="1502" w:hanging="1080"/>
      </w:pPr>
      <w:rPr>
        <w:rFonts w:hint="default"/>
      </w:rPr>
    </w:lvl>
    <w:lvl w:ilvl="5">
      <w:start w:val="1"/>
      <w:numFmt w:val="decimal"/>
      <w:isLgl/>
      <w:lvlText w:val="%1.%2.%3.%4.%5.%6"/>
      <w:lvlJc w:val="left"/>
      <w:pPr>
        <w:ind w:left="1862" w:hanging="1440"/>
      </w:pPr>
      <w:rPr>
        <w:rFonts w:hint="default"/>
      </w:rPr>
    </w:lvl>
    <w:lvl w:ilvl="6">
      <w:start w:val="1"/>
      <w:numFmt w:val="decimal"/>
      <w:isLgl/>
      <w:lvlText w:val="%1.%2.%3.%4.%5.%6.%7"/>
      <w:lvlJc w:val="left"/>
      <w:pPr>
        <w:ind w:left="1862" w:hanging="1440"/>
      </w:pPr>
      <w:rPr>
        <w:rFonts w:hint="default"/>
      </w:rPr>
    </w:lvl>
    <w:lvl w:ilvl="7">
      <w:start w:val="1"/>
      <w:numFmt w:val="decimal"/>
      <w:isLgl/>
      <w:lvlText w:val="%1.%2.%3.%4.%5.%6.%7.%8"/>
      <w:lvlJc w:val="left"/>
      <w:pPr>
        <w:ind w:left="2222" w:hanging="1800"/>
      </w:pPr>
      <w:rPr>
        <w:rFonts w:hint="default"/>
      </w:rPr>
    </w:lvl>
    <w:lvl w:ilvl="8">
      <w:start w:val="1"/>
      <w:numFmt w:val="decimal"/>
      <w:isLgl/>
      <w:lvlText w:val="%1.%2.%3.%4.%5.%6.%7.%8.%9"/>
      <w:lvlJc w:val="left"/>
      <w:pPr>
        <w:ind w:left="2222" w:hanging="1800"/>
      </w:pPr>
      <w:rPr>
        <w:rFonts w:hint="default"/>
      </w:rPr>
    </w:lvl>
  </w:abstractNum>
  <w:abstractNum w:abstractNumId="10" w15:restartNumberingAfterBreak="0">
    <w:nsid w:val="41F04BDA"/>
    <w:multiLevelType w:val="hybridMultilevel"/>
    <w:tmpl w:val="A84AD286"/>
    <w:lvl w:ilvl="0" w:tplc="D1809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205A71"/>
    <w:multiLevelType w:val="hybridMultilevel"/>
    <w:tmpl w:val="09DEEAF6"/>
    <w:lvl w:ilvl="0" w:tplc="6AD26CD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72179B7"/>
    <w:multiLevelType w:val="hybridMultilevel"/>
    <w:tmpl w:val="2A7E7032"/>
    <w:lvl w:ilvl="0" w:tplc="663EBE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4E5B42B3"/>
    <w:multiLevelType w:val="multilevel"/>
    <w:tmpl w:val="4E5B42B3"/>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564C7421"/>
    <w:multiLevelType w:val="hybridMultilevel"/>
    <w:tmpl w:val="C742CCD8"/>
    <w:lvl w:ilvl="0" w:tplc="BAE80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8F5893"/>
    <w:multiLevelType w:val="hybridMultilevel"/>
    <w:tmpl w:val="9F82B208"/>
    <w:lvl w:ilvl="0" w:tplc="CA8852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C435DE"/>
    <w:multiLevelType w:val="multilevel"/>
    <w:tmpl w:val="57C435D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5FB86D0E"/>
    <w:multiLevelType w:val="multilevel"/>
    <w:tmpl w:val="5FB86D0E"/>
    <w:lvl w:ilvl="0">
      <w:start w:val="1"/>
      <w:numFmt w:val="bullet"/>
      <w:lvlText w:val=""/>
      <w:lvlJc w:val="left"/>
      <w:pPr>
        <w:ind w:left="420" w:hanging="420"/>
      </w:pPr>
      <w:rPr>
        <w:rFonts w:ascii="Wingdings" w:hAnsi="Wingdings" w:hint="default"/>
      </w:rPr>
    </w:lvl>
    <w:lvl w:ilvl="1">
      <w:start w:val="1"/>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666B5306"/>
    <w:multiLevelType w:val="hybridMultilevel"/>
    <w:tmpl w:val="990CF53A"/>
    <w:lvl w:ilvl="0" w:tplc="D7429FB2">
      <w:start w:val="1"/>
      <w:numFmt w:val="decimal"/>
      <w:lvlText w:val="%1."/>
      <w:lvlJc w:val="left"/>
      <w:pPr>
        <w:tabs>
          <w:tab w:val="num" w:pos="360"/>
        </w:tabs>
        <w:ind w:left="360" w:hanging="360"/>
      </w:pPr>
    </w:lvl>
    <w:lvl w:ilvl="1" w:tplc="ECF62DB0" w:tentative="1">
      <w:start w:val="1"/>
      <w:numFmt w:val="decimal"/>
      <w:lvlText w:val="%2."/>
      <w:lvlJc w:val="left"/>
      <w:pPr>
        <w:tabs>
          <w:tab w:val="num" w:pos="1080"/>
        </w:tabs>
        <w:ind w:left="1080" w:hanging="360"/>
      </w:pPr>
    </w:lvl>
    <w:lvl w:ilvl="2" w:tplc="153E64BE" w:tentative="1">
      <w:start w:val="1"/>
      <w:numFmt w:val="decimal"/>
      <w:lvlText w:val="%3."/>
      <w:lvlJc w:val="left"/>
      <w:pPr>
        <w:tabs>
          <w:tab w:val="num" w:pos="1800"/>
        </w:tabs>
        <w:ind w:left="1800" w:hanging="360"/>
      </w:pPr>
    </w:lvl>
    <w:lvl w:ilvl="3" w:tplc="3B9407F6" w:tentative="1">
      <w:start w:val="1"/>
      <w:numFmt w:val="decimal"/>
      <w:lvlText w:val="%4."/>
      <w:lvlJc w:val="left"/>
      <w:pPr>
        <w:tabs>
          <w:tab w:val="num" w:pos="2520"/>
        </w:tabs>
        <w:ind w:left="2520" w:hanging="360"/>
      </w:pPr>
    </w:lvl>
    <w:lvl w:ilvl="4" w:tplc="E1B0BB7C" w:tentative="1">
      <w:start w:val="1"/>
      <w:numFmt w:val="decimal"/>
      <w:lvlText w:val="%5."/>
      <w:lvlJc w:val="left"/>
      <w:pPr>
        <w:tabs>
          <w:tab w:val="num" w:pos="3240"/>
        </w:tabs>
        <w:ind w:left="3240" w:hanging="360"/>
      </w:pPr>
    </w:lvl>
    <w:lvl w:ilvl="5" w:tplc="0AAA92B2" w:tentative="1">
      <w:start w:val="1"/>
      <w:numFmt w:val="decimal"/>
      <w:lvlText w:val="%6."/>
      <w:lvlJc w:val="left"/>
      <w:pPr>
        <w:tabs>
          <w:tab w:val="num" w:pos="3960"/>
        </w:tabs>
        <w:ind w:left="3960" w:hanging="360"/>
      </w:pPr>
    </w:lvl>
    <w:lvl w:ilvl="6" w:tplc="3D0E969C" w:tentative="1">
      <w:start w:val="1"/>
      <w:numFmt w:val="decimal"/>
      <w:lvlText w:val="%7."/>
      <w:lvlJc w:val="left"/>
      <w:pPr>
        <w:tabs>
          <w:tab w:val="num" w:pos="4680"/>
        </w:tabs>
        <w:ind w:left="4680" w:hanging="360"/>
      </w:pPr>
    </w:lvl>
    <w:lvl w:ilvl="7" w:tplc="44B08DDE" w:tentative="1">
      <w:start w:val="1"/>
      <w:numFmt w:val="decimal"/>
      <w:lvlText w:val="%8."/>
      <w:lvlJc w:val="left"/>
      <w:pPr>
        <w:tabs>
          <w:tab w:val="num" w:pos="5400"/>
        </w:tabs>
        <w:ind w:left="5400" w:hanging="360"/>
      </w:pPr>
    </w:lvl>
    <w:lvl w:ilvl="8" w:tplc="04E413EE" w:tentative="1">
      <w:start w:val="1"/>
      <w:numFmt w:val="decimal"/>
      <w:lvlText w:val="%9."/>
      <w:lvlJc w:val="left"/>
      <w:pPr>
        <w:tabs>
          <w:tab w:val="num" w:pos="6120"/>
        </w:tabs>
        <w:ind w:left="6120" w:hanging="360"/>
      </w:pPr>
    </w:lvl>
  </w:abstractNum>
  <w:abstractNum w:abstractNumId="19"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9035940"/>
    <w:multiLevelType w:val="hybridMultilevel"/>
    <w:tmpl w:val="6414E99C"/>
    <w:lvl w:ilvl="0" w:tplc="B9C68D08">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DBF04F4"/>
    <w:multiLevelType w:val="multilevel"/>
    <w:tmpl w:val="6DBF04F4"/>
    <w:lvl w:ilvl="0">
      <w:start w:val="1"/>
      <w:numFmt w:val="none"/>
      <w:pStyle w:val="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22" w15:restartNumberingAfterBreak="0">
    <w:nsid w:val="6FA30238"/>
    <w:multiLevelType w:val="hybridMultilevel"/>
    <w:tmpl w:val="073CF3A2"/>
    <w:lvl w:ilvl="0" w:tplc="58E83E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587521"/>
    <w:multiLevelType w:val="hybridMultilevel"/>
    <w:tmpl w:val="AED0E824"/>
    <w:lvl w:ilvl="0" w:tplc="0E1EE0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6"/>
  </w:num>
  <w:num w:numId="3">
    <w:abstractNumId w:val="3"/>
  </w:num>
  <w:num w:numId="4">
    <w:abstractNumId w:val="21"/>
  </w:num>
  <w:num w:numId="5">
    <w:abstractNumId w:val="0"/>
  </w:num>
  <w:num w:numId="6">
    <w:abstractNumId w:val="12"/>
  </w:num>
  <w:num w:numId="7">
    <w:abstractNumId w:val="1"/>
  </w:num>
  <w:num w:numId="8">
    <w:abstractNumId w:val="17"/>
  </w:num>
  <w:num w:numId="9">
    <w:abstractNumId w:val="2"/>
  </w:num>
  <w:num w:numId="10">
    <w:abstractNumId w:val="18"/>
  </w:num>
  <w:num w:numId="11">
    <w:abstractNumId w:val="13"/>
  </w:num>
  <w:num w:numId="12">
    <w:abstractNumId w:val="9"/>
  </w:num>
  <w:num w:numId="13">
    <w:abstractNumId w:val="22"/>
  </w:num>
  <w:num w:numId="14">
    <w:abstractNumId w:val="4"/>
  </w:num>
  <w:num w:numId="15">
    <w:abstractNumId w:val="23"/>
  </w:num>
  <w:num w:numId="16">
    <w:abstractNumId w:val="15"/>
  </w:num>
  <w:num w:numId="17">
    <w:abstractNumId w:val="5"/>
  </w:num>
  <w:num w:numId="18">
    <w:abstractNumId w:val="10"/>
  </w:num>
  <w:num w:numId="19">
    <w:abstractNumId w:val="20"/>
  </w:num>
  <w:num w:numId="20">
    <w:abstractNumId w:val="14"/>
  </w:num>
  <w:num w:numId="21">
    <w:abstractNumId w:val="7"/>
  </w:num>
  <w:num w:numId="22">
    <w:abstractNumId w:val="11"/>
  </w:num>
  <w:num w:numId="23">
    <w:abstractNumId w:val="8"/>
  </w:num>
  <w:num w:numId="2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4AE7"/>
    <w:rsid w:val="00017686"/>
    <w:rsid w:val="0002682E"/>
    <w:rsid w:val="00027E5A"/>
    <w:rsid w:val="00040726"/>
    <w:rsid w:val="0004652F"/>
    <w:rsid w:val="00056420"/>
    <w:rsid w:val="00066968"/>
    <w:rsid w:val="00066B5B"/>
    <w:rsid w:val="00066DF1"/>
    <w:rsid w:val="00081EBB"/>
    <w:rsid w:val="00082A42"/>
    <w:rsid w:val="000842DB"/>
    <w:rsid w:val="0008736C"/>
    <w:rsid w:val="000929AA"/>
    <w:rsid w:val="000A0C13"/>
    <w:rsid w:val="000B156A"/>
    <w:rsid w:val="000C1AAA"/>
    <w:rsid w:val="000C6E96"/>
    <w:rsid w:val="000D13DF"/>
    <w:rsid w:val="000E0356"/>
    <w:rsid w:val="000E0F9B"/>
    <w:rsid w:val="000E44B4"/>
    <w:rsid w:val="000F0ED2"/>
    <w:rsid w:val="000F37CA"/>
    <w:rsid w:val="000F4458"/>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10B0"/>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29DA"/>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0CB4"/>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553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D1535"/>
    <w:rsid w:val="004E6B00"/>
    <w:rsid w:val="004F3760"/>
    <w:rsid w:val="00511A00"/>
    <w:rsid w:val="00524C8C"/>
    <w:rsid w:val="0053047C"/>
    <w:rsid w:val="0055362B"/>
    <w:rsid w:val="0056293A"/>
    <w:rsid w:val="005658C3"/>
    <w:rsid w:val="00573795"/>
    <w:rsid w:val="00574F38"/>
    <w:rsid w:val="00593763"/>
    <w:rsid w:val="00594EE4"/>
    <w:rsid w:val="00597ED5"/>
    <w:rsid w:val="005A3C34"/>
    <w:rsid w:val="005A57C3"/>
    <w:rsid w:val="005A717B"/>
    <w:rsid w:val="005B694D"/>
    <w:rsid w:val="005B6D11"/>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90987"/>
    <w:rsid w:val="006A42C3"/>
    <w:rsid w:val="006C61BF"/>
    <w:rsid w:val="006C7D13"/>
    <w:rsid w:val="006D51CF"/>
    <w:rsid w:val="006E6351"/>
    <w:rsid w:val="007026A8"/>
    <w:rsid w:val="00707209"/>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1968"/>
    <w:rsid w:val="00843DF8"/>
    <w:rsid w:val="008455D4"/>
    <w:rsid w:val="00845E7F"/>
    <w:rsid w:val="00850AA9"/>
    <w:rsid w:val="00855343"/>
    <w:rsid w:val="00855BA2"/>
    <w:rsid w:val="008571C6"/>
    <w:rsid w:val="008705F9"/>
    <w:rsid w:val="00874409"/>
    <w:rsid w:val="00880710"/>
    <w:rsid w:val="00880FA8"/>
    <w:rsid w:val="00890AF4"/>
    <w:rsid w:val="0089385B"/>
    <w:rsid w:val="00894302"/>
    <w:rsid w:val="008A108F"/>
    <w:rsid w:val="008B08EB"/>
    <w:rsid w:val="008B0D95"/>
    <w:rsid w:val="008E7851"/>
    <w:rsid w:val="008F5213"/>
    <w:rsid w:val="00915E91"/>
    <w:rsid w:val="0093169F"/>
    <w:rsid w:val="00934DE8"/>
    <w:rsid w:val="00940416"/>
    <w:rsid w:val="00943C03"/>
    <w:rsid w:val="00944857"/>
    <w:rsid w:val="009473E3"/>
    <w:rsid w:val="00957CAA"/>
    <w:rsid w:val="00962C25"/>
    <w:rsid w:val="0098126E"/>
    <w:rsid w:val="00997B93"/>
    <w:rsid w:val="009A1CC3"/>
    <w:rsid w:val="009A57BF"/>
    <w:rsid w:val="009B62DC"/>
    <w:rsid w:val="009D0EC2"/>
    <w:rsid w:val="009E407F"/>
    <w:rsid w:val="009E69D9"/>
    <w:rsid w:val="009F37B3"/>
    <w:rsid w:val="009F3DF5"/>
    <w:rsid w:val="009F61C6"/>
    <w:rsid w:val="00A324B7"/>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318B"/>
    <w:rsid w:val="00B776B7"/>
    <w:rsid w:val="00B83717"/>
    <w:rsid w:val="00B93738"/>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25793"/>
    <w:rsid w:val="00C31D64"/>
    <w:rsid w:val="00C36FC3"/>
    <w:rsid w:val="00C44180"/>
    <w:rsid w:val="00C46041"/>
    <w:rsid w:val="00C542E8"/>
    <w:rsid w:val="00C64D4E"/>
    <w:rsid w:val="00C67C2E"/>
    <w:rsid w:val="00C72C0E"/>
    <w:rsid w:val="00C803F9"/>
    <w:rsid w:val="00C8191C"/>
    <w:rsid w:val="00C95174"/>
    <w:rsid w:val="00C97EB3"/>
    <w:rsid w:val="00CB1C69"/>
    <w:rsid w:val="00CB7B43"/>
    <w:rsid w:val="00CC4C2B"/>
    <w:rsid w:val="00CD5C39"/>
    <w:rsid w:val="00CD61A1"/>
    <w:rsid w:val="00CD73F5"/>
    <w:rsid w:val="00CE30D9"/>
    <w:rsid w:val="00CF01EB"/>
    <w:rsid w:val="00CF2B49"/>
    <w:rsid w:val="00CF3159"/>
    <w:rsid w:val="00D009E9"/>
    <w:rsid w:val="00D01408"/>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260"/>
    <w:rsid w:val="00D74E9C"/>
    <w:rsid w:val="00D74FB9"/>
    <w:rsid w:val="00D8227A"/>
    <w:rsid w:val="00D927B2"/>
    <w:rsid w:val="00DB5597"/>
    <w:rsid w:val="00DB78B9"/>
    <w:rsid w:val="00DD6953"/>
    <w:rsid w:val="00DE0BD1"/>
    <w:rsid w:val="00DE23BB"/>
    <w:rsid w:val="00DF439B"/>
    <w:rsid w:val="00DF6D23"/>
    <w:rsid w:val="00E01A72"/>
    <w:rsid w:val="00E12DF0"/>
    <w:rsid w:val="00E22021"/>
    <w:rsid w:val="00E2344C"/>
    <w:rsid w:val="00E422C2"/>
    <w:rsid w:val="00E50D96"/>
    <w:rsid w:val="00E55984"/>
    <w:rsid w:val="00E67D22"/>
    <w:rsid w:val="00E71E53"/>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949A8"/>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821DA259-4A62-482F-825A-EBD81AAD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Calibri" w:hAnsi="Calibri"/>
      <w:kern w:val="2"/>
      <w:sz w:val="21"/>
      <w:szCs w:val="22"/>
    </w:rPr>
  </w:style>
  <w:style w:type="paragraph" w:styleId="10">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1"/>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0"/>
    <w:next w:val="a0"/>
    <w:link w:val="3Char"/>
    <w:unhideWhenUsed/>
    <w:qFormat/>
    <w:rsid w:val="00AC50BE"/>
    <w:pPr>
      <w:keepNext/>
      <w:keepLines/>
      <w:spacing w:before="260" w:after="260" w:line="416" w:lineRule="auto"/>
      <w:outlineLvl w:val="2"/>
    </w:pPr>
    <w:rPr>
      <w:b/>
      <w:bCs/>
      <w:sz w:val="32"/>
      <w:szCs w:val="32"/>
    </w:rPr>
  </w:style>
  <w:style w:type="paragraph" w:styleId="4">
    <w:name w:val="heading 4"/>
    <w:basedOn w:val="a0"/>
    <w:next w:val="a0"/>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0"/>
    <w:next w:val="a1"/>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0"/>
    <w:next w:val="a1"/>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0"/>
    <w:next w:val="a0"/>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0"/>
    <w:next w:val="a0"/>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0"/>
    <w:next w:val="a0"/>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2">
    <w:name w:val="Default Paragraph Font"/>
    <w:uiPriority w:val="1"/>
    <w:unhideWhenUsed/>
    <w:qFormat/>
  </w:style>
  <w:style w:type="table" w:default="1" w:styleId="a3">
    <w:name w:val="Normal Table"/>
    <w:uiPriority w:val="99"/>
    <w:unhideWhenUsed/>
    <w:qFormat/>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7"/>
    <w:uiPriority w:val="99"/>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1"/>
    <w:uiPriority w:val="1"/>
    <w:qFormat/>
    <w:rPr>
      <w:rFonts w:ascii="Calibri" w:hAnsi="Calibri"/>
      <w:sz w:val="22"/>
      <w:szCs w:val="22"/>
      <w:lang w:val="en-US" w:eastAsia="zh-CN" w:bidi="ar-SA"/>
    </w:rPr>
  </w:style>
  <w:style w:type="character" w:customStyle="1" w:styleId="Char1">
    <w:name w:val="标题 Char"/>
    <w:link w:val="a8"/>
    <w:qFormat/>
    <w:rPr>
      <w:rFonts w:ascii="Cambria" w:hAnsi="Cambria" w:cs="Times New Roman"/>
      <w:b/>
      <w:bCs/>
      <w:kern w:val="2"/>
      <w:sz w:val="32"/>
      <w:szCs w:val="32"/>
    </w:rPr>
  </w:style>
  <w:style w:type="character" w:customStyle="1" w:styleId="Char2">
    <w:name w:val="批注框文本 Char"/>
    <w:link w:val="a9"/>
    <w:qFormat/>
    <w:rPr>
      <w:kern w:val="2"/>
      <w:sz w:val="18"/>
      <w:szCs w:val="18"/>
    </w:rPr>
  </w:style>
  <w:style w:type="character" w:customStyle="1" w:styleId="2Char">
    <w:name w:val="标题 2 Char"/>
    <w:basedOn w:val="a2"/>
    <w:link w:val="2"/>
    <w:qFormat/>
    <w:rPr>
      <w:rFonts w:ascii="黑体" w:eastAsia="黑体" w:hAnsi="黑体"/>
      <w:color w:val="000000"/>
      <w:kern w:val="2"/>
      <w:sz w:val="28"/>
      <w:szCs w:val="28"/>
    </w:rPr>
  </w:style>
  <w:style w:type="character" w:customStyle="1" w:styleId="1Char">
    <w:name w:val="标题 1 Char"/>
    <w:basedOn w:val="a2"/>
    <w:link w:val="10"/>
    <w:uiPriority w:val="9"/>
    <w:qFormat/>
    <w:rPr>
      <w:rFonts w:ascii="Calibri" w:hAnsi="Calibri"/>
      <w:b/>
      <w:bCs/>
      <w:kern w:val="44"/>
      <w:sz w:val="44"/>
      <w:szCs w:val="44"/>
    </w:rPr>
  </w:style>
  <w:style w:type="paragraph" w:customStyle="1" w:styleId="12">
    <w:name w:val="列出段落1"/>
    <w:basedOn w:val="a0"/>
    <w:uiPriority w:val="34"/>
    <w:qFormat/>
    <w:pPr>
      <w:ind w:firstLineChars="200" w:firstLine="420"/>
    </w:pPr>
  </w:style>
  <w:style w:type="paragraph" w:styleId="aa">
    <w:name w:val="header"/>
    <w:basedOn w:val="a0"/>
    <w:link w:val="Char3"/>
    <w:uiPriority w:val="99"/>
    <w:qFormat/>
    <w:pPr>
      <w:pBdr>
        <w:bottom w:val="single" w:sz="6" w:space="1" w:color="auto"/>
      </w:pBdr>
      <w:tabs>
        <w:tab w:val="center" w:pos="4153"/>
        <w:tab w:val="right" w:pos="8306"/>
      </w:tabs>
      <w:snapToGrid w:val="0"/>
      <w:jc w:val="center"/>
    </w:pPr>
    <w:rPr>
      <w:sz w:val="18"/>
      <w:szCs w:val="18"/>
      <w:lang w:val="x-none" w:eastAsia="x-none"/>
    </w:rPr>
  </w:style>
  <w:style w:type="paragraph" w:styleId="a9">
    <w:name w:val="Balloon Text"/>
    <w:basedOn w:val="a0"/>
    <w:link w:val="Char2"/>
    <w:qFormat/>
    <w:rPr>
      <w:rFonts w:ascii="Times New Roman" w:hAnsi="Times New Roman"/>
      <w:sz w:val="18"/>
      <w:szCs w:val="18"/>
      <w:lang w:val="x-none" w:eastAsia="x-none"/>
    </w:rPr>
  </w:style>
  <w:style w:type="paragraph" w:styleId="a7">
    <w:name w:val="footer"/>
    <w:basedOn w:val="a0"/>
    <w:link w:val="Char"/>
    <w:uiPriority w:val="99"/>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0"/>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1">
    <w:name w:val="Normal Indent"/>
    <w:basedOn w:val="a0"/>
    <w:qFormat/>
    <w:pPr>
      <w:spacing w:line="360" w:lineRule="auto"/>
      <w:ind w:firstLine="420"/>
    </w:pPr>
    <w:rPr>
      <w:rFonts w:ascii="Times New Roman" w:hAnsi="Times New Roman"/>
      <w:szCs w:val="20"/>
    </w:rPr>
  </w:style>
  <w:style w:type="paragraph" w:styleId="ab">
    <w:name w:val="Document Map"/>
    <w:basedOn w:val="a0"/>
    <w:link w:val="Char4"/>
    <w:qFormat/>
    <w:pPr>
      <w:shd w:val="clear" w:color="auto" w:fill="000080"/>
    </w:pPr>
    <w:rPr>
      <w:lang w:val="x-none" w:eastAsia="x-none"/>
    </w:rPr>
  </w:style>
  <w:style w:type="paragraph" w:customStyle="1" w:styleId="11">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8">
    <w:name w:val="Title"/>
    <w:basedOn w:val="a0"/>
    <w:next w:val="a0"/>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c">
    <w:name w:val="列出段落"/>
    <w:basedOn w:val="a0"/>
    <w:link w:val="Char5"/>
    <w:uiPriority w:val="34"/>
    <w:qFormat/>
    <w:pPr>
      <w:ind w:firstLineChars="200" w:firstLine="420"/>
    </w:pPr>
    <w:rPr>
      <w:rFonts w:ascii="Times New Roman" w:hAnsi="Times New Roman"/>
      <w:szCs w:val="20"/>
      <w:lang w:val="x-none" w:eastAsia="x-none"/>
    </w:rPr>
  </w:style>
  <w:style w:type="paragraph" w:customStyle="1" w:styleId="110">
    <w:name w:val="样式 标题 1 + 段后: 1 行"/>
    <w:basedOn w:val="10"/>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d">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aliases w:val="正文 + 标题 3 Char,第二层条 Char,第三层 Char,论文标题 2 Char,1.1.1 标题 3 + 宋体 Char,五号 Char,居中 Char,段前: 0 磅 Char,段后: 0 磅 Char,行距: 1.5 倍行距 Char"/>
    <w:basedOn w:val="a2"/>
    <w:link w:val="3"/>
    <w:uiPriority w:val="9"/>
    <w:rsid w:val="00AC50BE"/>
    <w:rPr>
      <w:rFonts w:ascii="Calibri" w:hAnsi="Calibri"/>
      <w:b/>
      <w:bCs/>
      <w:kern w:val="2"/>
      <w:sz w:val="32"/>
      <w:szCs w:val="32"/>
    </w:rPr>
  </w:style>
  <w:style w:type="character" w:customStyle="1" w:styleId="4Char">
    <w:name w:val="标题 4 Char"/>
    <w:basedOn w:val="a2"/>
    <w:link w:val="4"/>
    <w:rsid w:val="00AC50BE"/>
    <w:rPr>
      <w:rFonts w:ascii="Arial" w:eastAsia="黑体" w:hAnsi="Arial"/>
      <w:b/>
      <w:bCs/>
      <w:kern w:val="2"/>
      <w:sz w:val="28"/>
      <w:szCs w:val="28"/>
      <w:lang w:val="x-none" w:eastAsia="x-none"/>
    </w:rPr>
  </w:style>
  <w:style w:type="character" w:customStyle="1" w:styleId="5Char">
    <w:name w:val="标题 5 Char"/>
    <w:basedOn w:val="a2"/>
    <w:link w:val="5"/>
    <w:rsid w:val="00AC50BE"/>
    <w:rPr>
      <w:b/>
      <w:kern w:val="2"/>
      <w:sz w:val="28"/>
      <w:szCs w:val="24"/>
      <w:lang w:val="x-none" w:eastAsia="x-none"/>
    </w:rPr>
  </w:style>
  <w:style w:type="character" w:customStyle="1" w:styleId="6Char">
    <w:name w:val="标题 6 Char"/>
    <w:basedOn w:val="a2"/>
    <w:link w:val="6"/>
    <w:rsid w:val="00AC50BE"/>
    <w:rPr>
      <w:rFonts w:ascii="Arial" w:eastAsia="黑体" w:hAnsi="Arial"/>
      <w:b/>
      <w:kern w:val="2"/>
      <w:sz w:val="24"/>
      <w:szCs w:val="24"/>
      <w:lang w:val="x-none" w:eastAsia="x-none"/>
    </w:rPr>
  </w:style>
  <w:style w:type="character" w:customStyle="1" w:styleId="7Char">
    <w:name w:val="标题 7 Char"/>
    <w:basedOn w:val="a2"/>
    <w:link w:val="7"/>
    <w:rsid w:val="00AC50BE"/>
    <w:rPr>
      <w:rFonts w:ascii="宋体" w:eastAsia="仿宋_GB2312"/>
      <w:b/>
      <w:kern w:val="2"/>
      <w:sz w:val="24"/>
      <w:szCs w:val="24"/>
      <w:lang w:val="x-none" w:eastAsia="x-none"/>
    </w:rPr>
  </w:style>
  <w:style w:type="character" w:customStyle="1" w:styleId="8Char">
    <w:name w:val="标题 8 Char"/>
    <w:basedOn w:val="a2"/>
    <w:link w:val="8"/>
    <w:rsid w:val="00AC50BE"/>
    <w:rPr>
      <w:rFonts w:ascii="Arial" w:eastAsia="黑体" w:hAnsi="Arial"/>
      <w:kern w:val="2"/>
      <w:sz w:val="24"/>
      <w:szCs w:val="24"/>
      <w:lang w:val="x-none" w:eastAsia="x-none"/>
    </w:rPr>
  </w:style>
  <w:style w:type="character" w:customStyle="1" w:styleId="9Char">
    <w:name w:val="标题 9 Char"/>
    <w:basedOn w:val="a2"/>
    <w:link w:val="9"/>
    <w:rsid w:val="00AC50BE"/>
    <w:rPr>
      <w:rFonts w:ascii="Arial" w:eastAsia="黑体" w:hAnsi="Arial"/>
      <w:kern w:val="2"/>
      <w:sz w:val="28"/>
      <w:szCs w:val="24"/>
      <w:lang w:val="x-none" w:eastAsia="x-none"/>
    </w:rPr>
  </w:style>
  <w:style w:type="character" w:styleId="ae">
    <w:name w:val="已访问的超链接"/>
    <w:rsid w:val="00573795"/>
    <w:rPr>
      <w:color w:val="800080"/>
      <w:u w:val="single"/>
    </w:rPr>
  </w:style>
  <w:style w:type="character" w:styleId="af">
    <w:name w:val="page number"/>
    <w:basedOn w:val="a2"/>
    <w:rsid w:val="00573795"/>
  </w:style>
  <w:style w:type="character" w:styleId="af0">
    <w:name w:val="annotation reference"/>
    <w:rsid w:val="00573795"/>
    <w:rPr>
      <w:sz w:val="21"/>
      <w:szCs w:val="21"/>
    </w:rPr>
  </w:style>
  <w:style w:type="character" w:styleId="af1">
    <w:name w:val="Emphasis"/>
    <w:uiPriority w:val="20"/>
    <w:qFormat/>
    <w:rsid w:val="00573795"/>
    <w:rPr>
      <w:i/>
      <w:iCs/>
    </w:rPr>
  </w:style>
  <w:style w:type="character" w:customStyle="1" w:styleId="hx">
    <w:name w:val="hx"/>
    <w:rsid w:val="00573795"/>
    <w:rPr>
      <w:rFonts w:ascii="Arial" w:eastAsia="仿宋_GB2312" w:hAnsi="Arial" w:cs="Arial" w:hint="default"/>
      <w:color w:val="auto"/>
      <w:sz w:val="32"/>
      <w:szCs w:val="32"/>
    </w:rPr>
  </w:style>
  <w:style w:type="character" w:customStyle="1" w:styleId="Char6">
    <w:name w:val="正文 Char"/>
    <w:link w:val="13"/>
    <w:rsid w:val="00573795"/>
    <w:rPr>
      <w:sz w:val="24"/>
      <w:szCs w:val="24"/>
      <w:lang w:val="en-US" w:eastAsia="zh-CN" w:bidi="ar-SA"/>
    </w:rPr>
  </w:style>
  <w:style w:type="character" w:customStyle="1" w:styleId="3Char1">
    <w:name w:val="标题 3 Char1"/>
    <w:rsid w:val="00573795"/>
    <w:rPr>
      <w:b/>
      <w:bCs/>
      <w:kern w:val="2"/>
      <w:sz w:val="32"/>
      <w:szCs w:val="32"/>
      <w:lang w:val="sq-AL" w:bidi="ar-SA"/>
    </w:rPr>
  </w:style>
  <w:style w:type="character" w:customStyle="1" w:styleId="HTMLChar1">
    <w:name w:val="HTML 预设格式 Char1"/>
    <w:link w:val="HTML"/>
    <w:uiPriority w:val="99"/>
    <w:rsid w:val="00573795"/>
    <w:rPr>
      <w:rFonts w:ascii="宋体" w:hAnsi="宋体" w:cs="宋体"/>
      <w:sz w:val="24"/>
      <w:szCs w:val="24"/>
    </w:rPr>
  </w:style>
  <w:style w:type="character" w:customStyle="1" w:styleId="Char7">
    <w:name w:val="日期 Char"/>
    <w:link w:val="af2"/>
    <w:rsid w:val="00573795"/>
    <w:rPr>
      <w:rFonts w:eastAsia="Times New Roman"/>
      <w:kern w:val="2"/>
      <w:sz w:val="21"/>
    </w:rPr>
  </w:style>
  <w:style w:type="character" w:customStyle="1" w:styleId="3Char0">
    <w:name w:val="正文文本缩进 3 Char"/>
    <w:link w:val="30"/>
    <w:rsid w:val="00573795"/>
    <w:rPr>
      <w:kern w:val="2"/>
      <w:sz w:val="21"/>
      <w:szCs w:val="24"/>
    </w:rPr>
  </w:style>
  <w:style w:type="character" w:customStyle="1" w:styleId="CharChar">
    <w:name w:val="标准文本 Char Char"/>
    <w:link w:val="af3"/>
    <w:rsid w:val="00573795"/>
    <w:rPr>
      <w:rFonts w:cs="宋体"/>
      <w:kern w:val="2"/>
      <w:sz w:val="24"/>
    </w:rPr>
  </w:style>
  <w:style w:type="character" w:customStyle="1" w:styleId="CharChar11">
    <w:name w:val="Char Char11"/>
    <w:rsid w:val="00573795"/>
    <w:rPr>
      <w:kern w:val="2"/>
      <w:sz w:val="18"/>
      <w:szCs w:val="18"/>
      <w:lang w:bidi="ar-SA"/>
    </w:rPr>
  </w:style>
  <w:style w:type="character" w:customStyle="1" w:styleId="CharChar10">
    <w:name w:val="Char Char10"/>
    <w:rsid w:val="00573795"/>
    <w:rPr>
      <w:kern w:val="2"/>
      <w:sz w:val="18"/>
      <w:szCs w:val="18"/>
      <w:lang w:bidi="ar-SA"/>
    </w:rPr>
  </w:style>
  <w:style w:type="character" w:customStyle="1" w:styleId="-CharChar">
    <w:name w:val="正文-首行缩进 Char Char"/>
    <w:link w:val="-"/>
    <w:rsid w:val="00573795"/>
    <w:rPr>
      <w:kern w:val="2"/>
      <w:sz w:val="28"/>
      <w:szCs w:val="24"/>
    </w:rPr>
  </w:style>
  <w:style w:type="character" w:customStyle="1" w:styleId="Char8">
    <w:name w:val="批注文字 Char"/>
    <w:link w:val="af4"/>
    <w:rsid w:val="00573795"/>
    <w:rPr>
      <w:kern w:val="2"/>
      <w:sz w:val="21"/>
      <w:szCs w:val="24"/>
    </w:rPr>
  </w:style>
  <w:style w:type="character" w:customStyle="1" w:styleId="2Char0">
    <w:name w:val="正文文本 2 Char"/>
    <w:link w:val="20"/>
    <w:rsid w:val="00573795"/>
    <w:rPr>
      <w:kern w:val="2"/>
      <w:sz w:val="21"/>
      <w:szCs w:val="24"/>
    </w:rPr>
  </w:style>
  <w:style w:type="character" w:customStyle="1" w:styleId="Char9">
    <w:name w:val="纯文本 Char"/>
    <w:aliases w:val="普通文字1 Char,普通文字2 Char,普通文字3 Char,普通文字4 Char,普通文字5 Char,普通文字6 Char,普通文字11 Char,普通文字21 Char,普通文字31 Char,普通文字41 Char,普通文字7 Char,小 Char,项目符号 Char,纯文本 Char Char Char Char"/>
    <w:rsid w:val="00573795"/>
    <w:rPr>
      <w:rFonts w:ascii="宋体" w:eastAsia="宋体" w:hAnsi="Courier New" w:cs="Courier New"/>
      <w:kern w:val="2"/>
      <w:sz w:val="21"/>
      <w:szCs w:val="21"/>
      <w:lang w:val="en-US" w:eastAsia="zh-CN" w:bidi="ar-SA"/>
    </w:rPr>
  </w:style>
  <w:style w:type="character" w:customStyle="1" w:styleId="HTMLChar">
    <w:name w:val="HTML 预设格式 Char"/>
    <w:rsid w:val="00573795"/>
    <w:rPr>
      <w:rFonts w:ascii="Courier New" w:hAnsi="Courier New" w:cs="Courier New"/>
      <w:kern w:val="2"/>
    </w:rPr>
  </w:style>
  <w:style w:type="character" w:customStyle="1" w:styleId="Char5">
    <w:name w:val="列出段落 Char"/>
    <w:link w:val="ac"/>
    <w:uiPriority w:val="34"/>
    <w:qFormat/>
    <w:locked/>
    <w:rsid w:val="00573795"/>
    <w:rPr>
      <w:kern w:val="2"/>
      <w:sz w:val="21"/>
    </w:rPr>
  </w:style>
  <w:style w:type="character" w:customStyle="1" w:styleId="Char4">
    <w:name w:val="文档结构图 Char"/>
    <w:link w:val="ab"/>
    <w:rsid w:val="00573795"/>
    <w:rPr>
      <w:rFonts w:ascii="Calibri" w:hAnsi="Calibri"/>
      <w:kern w:val="2"/>
      <w:sz w:val="21"/>
      <w:szCs w:val="22"/>
      <w:shd w:val="clear" w:color="auto" w:fill="000080"/>
    </w:rPr>
  </w:style>
  <w:style w:type="character" w:customStyle="1" w:styleId="Char3">
    <w:name w:val="页眉 Char"/>
    <w:link w:val="aa"/>
    <w:uiPriority w:val="99"/>
    <w:rsid w:val="00573795"/>
    <w:rPr>
      <w:rFonts w:ascii="Calibri" w:hAnsi="Calibri"/>
      <w:kern w:val="2"/>
      <w:sz w:val="18"/>
      <w:szCs w:val="18"/>
    </w:rPr>
  </w:style>
  <w:style w:type="character" w:customStyle="1" w:styleId="Char40">
    <w:name w:val="Char4"/>
    <w:rsid w:val="00573795"/>
    <w:rPr>
      <w:rFonts w:eastAsia="宋体"/>
      <w:b/>
      <w:bCs/>
      <w:kern w:val="2"/>
      <w:sz w:val="32"/>
      <w:szCs w:val="32"/>
      <w:lang w:val="en-US" w:eastAsia="zh-CN" w:bidi="ar-SA"/>
    </w:rPr>
  </w:style>
  <w:style w:type="character" w:customStyle="1" w:styleId="1Char0">
    <w:name w:val="图表样式1 Char"/>
    <w:link w:val="14"/>
    <w:qFormat/>
    <w:rsid w:val="00573795"/>
    <w:rPr>
      <w:sz w:val="24"/>
      <w:szCs w:val="24"/>
      <w:lang w:val="zh-CN"/>
    </w:rPr>
  </w:style>
  <w:style w:type="character" w:customStyle="1" w:styleId="Char10">
    <w:name w:val="Char1"/>
    <w:rsid w:val="00573795"/>
    <w:rPr>
      <w:rFonts w:eastAsia="宋体"/>
      <w:b/>
      <w:bCs/>
      <w:kern w:val="2"/>
      <w:sz w:val="32"/>
      <w:szCs w:val="32"/>
      <w:lang w:val="en-US" w:eastAsia="zh-CN" w:bidi="ar-SA"/>
    </w:rPr>
  </w:style>
  <w:style w:type="character" w:customStyle="1" w:styleId="CharChar12">
    <w:name w:val="Char Char12"/>
    <w:rsid w:val="00573795"/>
    <w:rPr>
      <w:kern w:val="2"/>
      <w:sz w:val="21"/>
      <w:szCs w:val="24"/>
      <w:shd w:val="clear" w:color="auto" w:fill="000080"/>
      <w:lang w:bidi="ar-SA"/>
    </w:rPr>
  </w:style>
  <w:style w:type="character" w:customStyle="1" w:styleId="CharChar0">
    <w:name w:val="编号列表 Char Char"/>
    <w:rsid w:val="00573795"/>
    <w:rPr>
      <w:rFonts w:ascii="Verdana" w:eastAsia="宋体" w:hAnsi="Verdana"/>
      <w:kern w:val="2"/>
      <w:sz w:val="24"/>
      <w:szCs w:val="24"/>
      <w:lang w:val="en-US" w:eastAsia="zh-CN" w:bidi="ar-SA"/>
    </w:rPr>
  </w:style>
  <w:style w:type="character" w:customStyle="1" w:styleId="Chara">
    <w:name w:val="正文非缩进 Char"/>
    <w:link w:val="af5"/>
    <w:rsid w:val="00573795"/>
    <w:rPr>
      <w:kern w:val="2"/>
      <w:sz w:val="24"/>
      <w:szCs w:val="24"/>
    </w:rPr>
  </w:style>
  <w:style w:type="character" w:customStyle="1" w:styleId="CharCharChar">
    <w:name w:val="Char Char Char"/>
    <w:link w:val="CharChar1"/>
    <w:rsid w:val="00573795"/>
    <w:rPr>
      <w:rFonts w:ascii="Tahoma" w:hAnsi="Tahoma"/>
      <w:kern w:val="2"/>
      <w:sz w:val="24"/>
    </w:rPr>
  </w:style>
  <w:style w:type="character" w:customStyle="1" w:styleId="Charb">
    <w:name w:val="正文首行缩进 Char"/>
    <w:link w:val="af6"/>
    <w:uiPriority w:val="99"/>
    <w:rsid w:val="00573795"/>
    <w:rPr>
      <w:kern w:val="2"/>
      <w:sz w:val="21"/>
      <w:szCs w:val="24"/>
    </w:rPr>
  </w:style>
  <w:style w:type="character" w:customStyle="1" w:styleId="AChar">
    <w:name w:val="A正文小四号 Char"/>
    <w:link w:val="Af7"/>
    <w:rsid w:val="00573795"/>
    <w:rPr>
      <w:sz w:val="24"/>
      <w:szCs w:val="24"/>
      <w:lang w:val="x-none" w:eastAsia="x-none"/>
    </w:rPr>
  </w:style>
  <w:style w:type="character" w:customStyle="1" w:styleId="Charc">
    <w:name w:val="可研报告正文 Char"/>
    <w:link w:val="af8"/>
    <w:qFormat/>
    <w:rsid w:val="00573795"/>
    <w:rPr>
      <w:rFonts w:eastAsia="仿宋_GB2312"/>
      <w:kern w:val="2"/>
      <w:sz w:val="28"/>
      <w:szCs w:val="52"/>
      <w:lang w:val="zh-CN"/>
    </w:rPr>
  </w:style>
  <w:style w:type="character" w:customStyle="1" w:styleId="titleemph1">
    <w:name w:val="title_emph1"/>
    <w:rsid w:val="00573795"/>
    <w:rPr>
      <w:rFonts w:ascii="Arial" w:hAnsi="Arial" w:cs="Arial" w:hint="default"/>
      <w:b/>
      <w:bCs/>
      <w:sz w:val="20"/>
      <w:szCs w:val="20"/>
    </w:rPr>
  </w:style>
  <w:style w:type="character" w:customStyle="1" w:styleId="font1">
    <w:name w:val="font1"/>
    <w:rsid w:val="00573795"/>
    <w:rPr>
      <w:color w:val="000000"/>
      <w:sz w:val="18"/>
      <w:szCs w:val="18"/>
    </w:rPr>
  </w:style>
  <w:style w:type="character" w:customStyle="1" w:styleId="Chard">
    <w:name w:val="题注 Char"/>
    <w:link w:val="af9"/>
    <w:uiPriority w:val="99"/>
    <w:rsid w:val="00573795"/>
    <w:rPr>
      <w:rFonts w:ascii="Arial" w:eastAsia="黑体" w:hAnsi="Arial" w:cs="Arial"/>
      <w:kern w:val="2"/>
    </w:rPr>
  </w:style>
  <w:style w:type="character" w:customStyle="1" w:styleId="CharChar19">
    <w:name w:val="Char Char19"/>
    <w:rsid w:val="00573795"/>
    <w:rPr>
      <w:rFonts w:eastAsia="宋体"/>
      <w:b/>
      <w:bCs/>
      <w:kern w:val="44"/>
      <w:sz w:val="44"/>
      <w:szCs w:val="44"/>
      <w:lang w:bidi="ar-SA"/>
    </w:rPr>
  </w:style>
  <w:style w:type="character" w:customStyle="1" w:styleId="Chare">
    <w:name w:val="正文文本 Char"/>
    <w:link w:val="afa"/>
    <w:uiPriority w:val="99"/>
    <w:rsid w:val="00573795"/>
    <w:rPr>
      <w:kern w:val="2"/>
      <w:sz w:val="21"/>
      <w:szCs w:val="24"/>
    </w:rPr>
  </w:style>
  <w:style w:type="paragraph" w:customStyle="1" w:styleId="15">
    <w:name w:val="项目 1"/>
    <w:basedOn w:val="a0"/>
    <w:rsid w:val="00573795"/>
    <w:pPr>
      <w:tabs>
        <w:tab w:val="left" w:pos="1446"/>
      </w:tabs>
      <w:adjustRightInd w:val="0"/>
      <w:snapToGrid w:val="0"/>
      <w:spacing w:afterLines="50" w:line="360" w:lineRule="auto"/>
      <w:ind w:left="1446" w:firstLineChars="200" w:hanging="488"/>
      <w:jc w:val="left"/>
    </w:pPr>
    <w:rPr>
      <w:rFonts w:ascii="Tahoma" w:hAnsi="Tahoma"/>
      <w:sz w:val="24"/>
      <w:szCs w:val="24"/>
    </w:rPr>
  </w:style>
  <w:style w:type="paragraph" w:customStyle="1" w:styleId="21">
    <w:name w:val="表格项目符号 2"/>
    <w:basedOn w:val="22"/>
    <w:rsid w:val="00573795"/>
    <w:pPr>
      <w:tabs>
        <w:tab w:val="clear" w:pos="360"/>
        <w:tab w:val="left" w:pos="624"/>
      </w:tabs>
      <w:spacing w:line="300" w:lineRule="auto"/>
      <w:ind w:left="623" w:hanging="374"/>
    </w:pPr>
  </w:style>
  <w:style w:type="paragraph" w:customStyle="1" w:styleId="xl41">
    <w:name w:val="xl41"/>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styleId="50">
    <w:name w:val="目录 5"/>
    <w:basedOn w:val="a0"/>
    <w:next w:val="a0"/>
    <w:rsid w:val="00573795"/>
    <w:pPr>
      <w:adjustRightInd w:val="0"/>
      <w:snapToGrid w:val="0"/>
      <w:spacing w:line="360" w:lineRule="auto"/>
      <w:ind w:left="960" w:firstLineChars="200" w:firstLine="200"/>
      <w:jc w:val="left"/>
    </w:pPr>
    <w:rPr>
      <w:sz w:val="18"/>
      <w:szCs w:val="18"/>
    </w:rPr>
  </w:style>
  <w:style w:type="paragraph" w:customStyle="1" w:styleId="afb">
    <w:name w:val="附件小标题"/>
    <w:basedOn w:val="4"/>
    <w:rsid w:val="00573795"/>
    <w:pPr>
      <w:numPr>
        <w:ilvl w:val="3"/>
        <w:numId w:val="1"/>
      </w:numPr>
      <w:tabs>
        <w:tab w:val="left" w:pos="720"/>
      </w:tabs>
      <w:adjustRightInd w:val="0"/>
      <w:snapToGrid w:val="0"/>
      <w:spacing w:before="120" w:after="120" w:line="240" w:lineRule="atLeast"/>
      <w:ind w:left="720" w:hanging="720"/>
      <w:jc w:val="left"/>
    </w:pPr>
    <w:rPr>
      <w:rFonts w:ascii="Verdana" w:eastAsia="宋体" w:hAnsi="Verdana"/>
      <w:b w:val="0"/>
    </w:rPr>
  </w:style>
  <w:style w:type="paragraph" w:customStyle="1" w:styleId="23">
    <w:name w:val="项目2"/>
    <w:rsid w:val="00573795"/>
    <w:pPr>
      <w:tabs>
        <w:tab w:val="left" w:pos="425"/>
      </w:tabs>
      <w:spacing w:before="120" w:after="120" w:line="360" w:lineRule="auto"/>
      <w:ind w:left="425" w:hanging="425"/>
    </w:pPr>
    <w:rPr>
      <w:rFonts w:eastAsia="仿宋_GB2312"/>
      <w:sz w:val="24"/>
    </w:rPr>
  </w:style>
  <w:style w:type="paragraph" w:customStyle="1" w:styleId="xl35">
    <w:name w:val="xl35"/>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gczx">
    <w:name w:val="gczx正文"/>
    <w:basedOn w:val="a0"/>
    <w:rsid w:val="00573795"/>
    <w:pPr>
      <w:adjustRightInd w:val="0"/>
      <w:snapToGrid w:val="0"/>
      <w:spacing w:beforeLines="25" w:afterLines="25" w:line="440" w:lineRule="exact"/>
      <w:ind w:firstLineChars="200" w:firstLine="200"/>
      <w:jc w:val="left"/>
    </w:pPr>
    <w:rPr>
      <w:rFonts w:ascii="Times New Roman" w:hAnsi="Times New Roman"/>
      <w:sz w:val="24"/>
      <w:szCs w:val="20"/>
    </w:rPr>
  </w:style>
  <w:style w:type="paragraph" w:styleId="31">
    <w:name w:val="List Bullet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af4">
    <w:name w:val="annotation text"/>
    <w:basedOn w:val="a0"/>
    <w:link w:val="Char8"/>
    <w:rsid w:val="00573795"/>
    <w:pPr>
      <w:adjustRightInd w:val="0"/>
      <w:snapToGrid w:val="0"/>
      <w:spacing w:line="360" w:lineRule="auto"/>
      <w:ind w:firstLineChars="200" w:firstLine="200"/>
      <w:jc w:val="left"/>
    </w:pPr>
    <w:rPr>
      <w:rFonts w:ascii="Times New Roman" w:hAnsi="Times New Roman"/>
      <w:szCs w:val="24"/>
      <w:lang w:val="x-none" w:eastAsia="x-none"/>
    </w:rPr>
  </w:style>
  <w:style w:type="character" w:customStyle="1" w:styleId="Char11">
    <w:name w:val="批注文字 Char1"/>
    <w:basedOn w:val="a2"/>
    <w:link w:val="af4"/>
    <w:semiHidden/>
    <w:rsid w:val="00573795"/>
    <w:rPr>
      <w:rFonts w:ascii="Calibri" w:hAnsi="Calibri"/>
      <w:kern w:val="2"/>
      <w:sz w:val="21"/>
      <w:szCs w:val="22"/>
    </w:rPr>
  </w:style>
  <w:style w:type="paragraph" w:customStyle="1" w:styleId="font6">
    <w:name w:val="font6"/>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kern w:val="0"/>
      <w:sz w:val="16"/>
      <w:szCs w:val="16"/>
    </w:rPr>
  </w:style>
  <w:style w:type="paragraph" w:customStyle="1" w:styleId="CharChar1CharCharCharCharChar1CharCharCharCharCharCharChar">
    <w:name w:val="Char Char1 Char Char Char Char Char1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xl68">
    <w:name w:val="xl68"/>
    <w:basedOn w:val="a0"/>
    <w:rsid w:val="00573795"/>
    <w:pPr>
      <w:widowControl/>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tabletext">
    <w:name w:val="tabletex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afc">
    <w:name w:val="Plain Text"/>
    <w:basedOn w:val="a0"/>
    <w:link w:val="Char12"/>
    <w:rsid w:val="00573795"/>
    <w:pPr>
      <w:adjustRightInd w:val="0"/>
      <w:snapToGrid w:val="0"/>
      <w:spacing w:line="360" w:lineRule="auto"/>
      <w:ind w:firstLineChars="200" w:firstLine="200"/>
      <w:jc w:val="left"/>
    </w:pPr>
    <w:rPr>
      <w:rFonts w:ascii="宋体" w:hAnsi="Courier New" w:cs="Courier New"/>
      <w:sz w:val="24"/>
      <w:szCs w:val="21"/>
    </w:rPr>
  </w:style>
  <w:style w:type="character" w:customStyle="1" w:styleId="Char12">
    <w:name w:val="纯文本 Char1"/>
    <w:basedOn w:val="a2"/>
    <w:link w:val="afc"/>
    <w:rsid w:val="00573795"/>
    <w:rPr>
      <w:rFonts w:ascii="宋体" w:hAnsi="Courier New" w:cs="Courier New"/>
      <w:kern w:val="2"/>
      <w:sz w:val="24"/>
      <w:szCs w:val="21"/>
    </w:rPr>
  </w:style>
  <w:style w:type="paragraph" w:customStyle="1" w:styleId="afd">
    <w:name w:val="招标文件》"/>
    <w:basedOn w:val="afe"/>
    <w:rsid w:val="00573795"/>
  </w:style>
  <w:style w:type="paragraph" w:customStyle="1" w:styleId="xl40">
    <w:name w:val="xl40"/>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Unicode MS" w:hAnsi="Arial Unicode MS"/>
      <w:b/>
      <w:bCs/>
      <w:kern w:val="0"/>
      <w:sz w:val="20"/>
      <w:szCs w:val="20"/>
    </w:rPr>
  </w:style>
  <w:style w:type="paragraph" w:styleId="afa">
    <w:name w:val="Body Text"/>
    <w:basedOn w:val="a0"/>
    <w:link w:val="Chare"/>
    <w:uiPriority w:val="99"/>
    <w:rsid w:val="00573795"/>
    <w:pPr>
      <w:adjustRightInd w:val="0"/>
      <w:snapToGrid w:val="0"/>
      <w:spacing w:after="120" w:line="360" w:lineRule="auto"/>
      <w:ind w:firstLineChars="200" w:firstLine="200"/>
      <w:jc w:val="left"/>
    </w:pPr>
    <w:rPr>
      <w:rFonts w:ascii="Times New Roman" w:hAnsi="Times New Roman"/>
      <w:szCs w:val="24"/>
      <w:lang w:val="x-none" w:eastAsia="x-none"/>
    </w:rPr>
  </w:style>
  <w:style w:type="character" w:customStyle="1" w:styleId="Char13">
    <w:name w:val="正文文本 Char1"/>
    <w:basedOn w:val="a2"/>
    <w:link w:val="afa"/>
    <w:semiHidden/>
    <w:rsid w:val="00573795"/>
    <w:rPr>
      <w:rFonts w:ascii="Calibri" w:hAnsi="Calibri"/>
      <w:kern w:val="2"/>
      <w:sz w:val="21"/>
      <w:szCs w:val="22"/>
    </w:rPr>
  </w:style>
  <w:style w:type="paragraph" w:customStyle="1" w:styleId="CharCharCharCharChar">
    <w:name w:val="文档正文 Char Char Char Char Char"/>
    <w:basedOn w:val="a0"/>
    <w:rsid w:val="00573795"/>
    <w:pPr>
      <w:adjustRightInd w:val="0"/>
      <w:snapToGrid w:val="0"/>
      <w:spacing w:line="440" w:lineRule="exact"/>
      <w:ind w:leftChars="100" w:left="100" w:rightChars="100" w:right="210" w:firstLineChars="200" w:firstLine="420"/>
      <w:jc w:val="left"/>
      <w:textAlignment w:val="baseline"/>
    </w:pPr>
    <w:rPr>
      <w:rFonts w:ascii="Arial Narrow" w:hAnsi="Arial Narrow"/>
      <w:kern w:val="0"/>
      <w:sz w:val="24"/>
      <w:szCs w:val="24"/>
    </w:rPr>
  </w:style>
  <w:style w:type="paragraph" w:styleId="70">
    <w:name w:val="目录 7"/>
    <w:basedOn w:val="a0"/>
    <w:next w:val="a0"/>
    <w:rsid w:val="00573795"/>
    <w:pPr>
      <w:adjustRightInd w:val="0"/>
      <w:snapToGrid w:val="0"/>
      <w:spacing w:line="360" w:lineRule="auto"/>
      <w:ind w:left="1440" w:firstLineChars="200" w:firstLine="200"/>
      <w:jc w:val="left"/>
    </w:pPr>
    <w:rPr>
      <w:sz w:val="18"/>
      <w:szCs w:val="18"/>
    </w:rPr>
  </w:style>
  <w:style w:type="paragraph" w:styleId="51">
    <w:name w:val="List Bullet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aff">
    <w:name w:val="Body Text Indent"/>
    <w:basedOn w:val="a0"/>
    <w:link w:val="Charf"/>
    <w:rsid w:val="00573795"/>
    <w:pPr>
      <w:adjustRightInd w:val="0"/>
      <w:snapToGrid w:val="0"/>
      <w:spacing w:line="360" w:lineRule="auto"/>
      <w:ind w:leftChars="257" w:left="540" w:firstLineChars="257" w:firstLine="540"/>
      <w:jc w:val="left"/>
    </w:pPr>
    <w:rPr>
      <w:rFonts w:ascii="Times New Roman" w:eastAsia="Times New Roman" w:hAnsi="Times New Roman"/>
      <w:sz w:val="24"/>
      <w:szCs w:val="24"/>
    </w:rPr>
  </w:style>
  <w:style w:type="character" w:customStyle="1" w:styleId="Charf">
    <w:name w:val="正文文本缩进 Char"/>
    <w:basedOn w:val="a2"/>
    <w:link w:val="aff"/>
    <w:rsid w:val="00573795"/>
    <w:rPr>
      <w:rFonts w:eastAsia="Times New Roman"/>
      <w:kern w:val="2"/>
      <w:sz w:val="24"/>
      <w:szCs w:val="24"/>
    </w:rPr>
  </w:style>
  <w:style w:type="paragraph" w:customStyle="1" w:styleId="aff0">
    <w:name w:val="表头"/>
    <w:basedOn w:val="aff1"/>
    <w:rsid w:val="00573795"/>
  </w:style>
  <w:style w:type="paragraph" w:customStyle="1" w:styleId="my">
    <w:name w:val="my正文"/>
    <w:basedOn w:val="aff"/>
    <w:rsid w:val="00573795"/>
    <w:pPr>
      <w:ind w:leftChars="0" w:left="0" w:firstLineChars="225" w:firstLine="225"/>
    </w:pPr>
    <w:rPr>
      <w:rFonts w:ascii="宋体" w:hint="eastAsia"/>
      <w:szCs w:val="20"/>
    </w:rPr>
  </w:style>
  <w:style w:type="paragraph" w:customStyle="1" w:styleId="G">
    <w:name w:val="G正文"/>
    <w:basedOn w:val="a0"/>
    <w:rsid w:val="00573795"/>
    <w:pPr>
      <w:widowControl/>
      <w:adjustRightInd w:val="0"/>
      <w:snapToGrid w:val="0"/>
      <w:spacing w:line="360" w:lineRule="auto"/>
      <w:ind w:firstLineChars="200" w:firstLine="480"/>
      <w:jc w:val="left"/>
    </w:pPr>
    <w:rPr>
      <w:rFonts w:ascii="Times New Roman" w:eastAsia="仿宋_GB2312" w:hAnsi="Times New Roman" w:cs="宋体"/>
      <w:sz w:val="24"/>
      <w:szCs w:val="20"/>
    </w:rPr>
  </w:style>
  <w:style w:type="paragraph" w:customStyle="1" w:styleId="itemlistintable">
    <w:name w:val="itemlistintable"/>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har2CharCharCharCharCharChar">
    <w:name w:val="Char Char2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22">
    <w:name w:val="List Bullet 2"/>
    <w:basedOn w:val="a0"/>
    <w:rsid w:val="00573795"/>
    <w:pPr>
      <w:tabs>
        <w:tab w:val="left" w:pos="360"/>
      </w:tabs>
      <w:adjustRightInd w:val="0"/>
      <w:snapToGrid w:val="0"/>
      <w:spacing w:line="360" w:lineRule="auto"/>
      <w:ind w:left="360" w:firstLineChars="200" w:hanging="360"/>
      <w:jc w:val="left"/>
    </w:pPr>
    <w:rPr>
      <w:rFonts w:ascii="Times New Roman" w:hAnsi="Times New Roman"/>
      <w:sz w:val="24"/>
      <w:szCs w:val="24"/>
    </w:rPr>
  </w:style>
  <w:style w:type="paragraph" w:styleId="af6">
    <w:name w:val="正文首行缩进"/>
    <w:basedOn w:val="afa"/>
    <w:link w:val="Charb"/>
    <w:uiPriority w:val="99"/>
    <w:rsid w:val="00573795"/>
    <w:pPr>
      <w:ind w:firstLineChars="100" w:firstLine="420"/>
    </w:pPr>
  </w:style>
  <w:style w:type="character" w:customStyle="1" w:styleId="Char14">
    <w:name w:val="正文首行缩进 Char1"/>
    <w:basedOn w:val="Char13"/>
    <w:link w:val="aff2"/>
    <w:rsid w:val="00573795"/>
    <w:rPr>
      <w:rFonts w:ascii="Calibri" w:hAnsi="Calibri"/>
      <w:kern w:val="2"/>
      <w:sz w:val="21"/>
      <w:szCs w:val="22"/>
    </w:rPr>
  </w:style>
  <w:style w:type="paragraph" w:customStyle="1" w:styleId="aff3">
    <w:name w:val="a"/>
    <w:basedOn w:val="a0"/>
    <w:rsid w:val="00573795"/>
    <w:pPr>
      <w:widowControl/>
      <w:adjustRightInd w:val="0"/>
      <w:snapToGrid w:val="0"/>
      <w:spacing w:line="360" w:lineRule="auto"/>
      <w:ind w:firstLineChars="200" w:firstLine="200"/>
      <w:jc w:val="left"/>
    </w:pPr>
    <w:rPr>
      <w:rFonts w:ascii="宋体" w:hAnsi="宋体" w:cs="宋体"/>
      <w:kern w:val="0"/>
      <w:sz w:val="24"/>
      <w:szCs w:val="24"/>
    </w:rPr>
  </w:style>
  <w:style w:type="paragraph" w:customStyle="1" w:styleId="af3">
    <w:name w:val="标准文本"/>
    <w:basedOn w:val="a0"/>
    <w:link w:val="CharChar"/>
    <w:rsid w:val="00573795"/>
    <w:pPr>
      <w:spacing w:line="360" w:lineRule="auto"/>
      <w:ind w:firstLineChars="200" w:firstLine="480"/>
    </w:pPr>
    <w:rPr>
      <w:rFonts w:ascii="Times New Roman" w:hAnsi="Times New Roman"/>
      <w:sz w:val="24"/>
      <w:szCs w:val="20"/>
      <w:lang w:val="x-none" w:eastAsia="x-none"/>
    </w:rPr>
  </w:style>
  <w:style w:type="paragraph" w:styleId="32">
    <w:name w:val="目录 3"/>
    <w:basedOn w:val="a0"/>
    <w:next w:val="a0"/>
    <w:uiPriority w:val="39"/>
    <w:rsid w:val="00573795"/>
    <w:pPr>
      <w:adjustRightInd w:val="0"/>
      <w:snapToGrid w:val="0"/>
      <w:spacing w:line="360" w:lineRule="auto"/>
      <w:ind w:left="480" w:firstLineChars="200" w:firstLine="200"/>
      <w:jc w:val="left"/>
    </w:pPr>
    <w:rPr>
      <w:i/>
      <w:iCs/>
      <w:sz w:val="20"/>
      <w:szCs w:val="20"/>
    </w:rPr>
  </w:style>
  <w:style w:type="paragraph" w:customStyle="1" w:styleId="3Char2">
    <w:name w:val="标题3 Char"/>
    <w:basedOn w:val="3"/>
    <w:rsid w:val="00573795"/>
    <w:pPr>
      <w:keepNext w:val="0"/>
      <w:keepLines w:val="0"/>
      <w:adjustRightInd w:val="0"/>
      <w:snapToGrid w:val="0"/>
      <w:spacing w:before="160" w:after="160" w:line="160" w:lineRule="atLeast"/>
      <w:ind w:firstLineChars="200" w:firstLine="562"/>
      <w:jc w:val="left"/>
      <w:textAlignment w:val="baseline"/>
    </w:pPr>
    <w:rPr>
      <w:rFonts w:ascii="黑体" w:eastAsia="黑体" w:hAnsi="Times New Roman"/>
      <w:bCs w:val="0"/>
      <w:kern w:val="0"/>
      <w:sz w:val="28"/>
      <w:szCs w:val="20"/>
      <w:lang w:val="sq-AL"/>
    </w:rPr>
  </w:style>
  <w:style w:type="paragraph" w:styleId="aff4">
    <w:name w:val="annotation subject"/>
    <w:basedOn w:val="af4"/>
    <w:next w:val="af4"/>
    <w:link w:val="Charf0"/>
    <w:rsid w:val="00573795"/>
    <w:rPr>
      <w:b/>
      <w:bCs/>
      <w:szCs w:val="20"/>
    </w:rPr>
  </w:style>
  <w:style w:type="character" w:customStyle="1" w:styleId="Charf0">
    <w:name w:val="批注主题 Char"/>
    <w:basedOn w:val="Char11"/>
    <w:link w:val="aff4"/>
    <w:rsid w:val="00573795"/>
    <w:rPr>
      <w:rFonts w:ascii="Calibri" w:hAnsi="Calibri"/>
      <w:b/>
      <w:bCs/>
      <w:kern w:val="2"/>
      <w:sz w:val="21"/>
      <w:szCs w:val="22"/>
    </w:rPr>
  </w:style>
  <w:style w:type="paragraph" w:customStyle="1" w:styleId="Af7">
    <w:name w:val="A正文小四号"/>
    <w:basedOn w:val="a0"/>
    <w:link w:val="AChar"/>
    <w:qFormat/>
    <w:rsid w:val="00573795"/>
    <w:pPr>
      <w:spacing w:line="360" w:lineRule="auto"/>
      <w:ind w:firstLineChars="200" w:firstLine="200"/>
    </w:pPr>
    <w:rPr>
      <w:rFonts w:ascii="Times New Roman" w:hAnsi="Times New Roman"/>
      <w:kern w:val="0"/>
      <w:sz w:val="24"/>
      <w:szCs w:val="24"/>
      <w:lang w:val="x-none" w:eastAsia="x-none"/>
    </w:rPr>
  </w:style>
  <w:style w:type="paragraph" w:customStyle="1" w:styleId="xl38">
    <w:name w:val="xl38"/>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3">
    <w:name w:val="xl43"/>
    <w:basedOn w:val="a0"/>
    <w:rsid w:val="00573795"/>
    <w:pPr>
      <w:widowControl/>
      <w:pBdr>
        <w:top w:val="single" w:sz="4" w:space="0" w:color="auto"/>
        <w:left w:val="single" w:sz="4" w:space="0" w:color="auto"/>
        <w:bottom w:val="single" w:sz="4" w:space="0" w:color="auto"/>
        <w:right w:val="single" w:sz="8"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16"/>
      <w:szCs w:val="16"/>
    </w:rPr>
  </w:style>
  <w:style w:type="paragraph" w:customStyle="1" w:styleId="14">
    <w:name w:val="图表样式1"/>
    <w:basedOn w:val="a0"/>
    <w:link w:val="1Char0"/>
    <w:qFormat/>
    <w:rsid w:val="00573795"/>
    <w:pPr>
      <w:widowControl/>
      <w:snapToGrid w:val="0"/>
      <w:spacing w:line="360" w:lineRule="auto"/>
      <w:ind w:firstLine="480"/>
      <w:jc w:val="left"/>
    </w:pPr>
    <w:rPr>
      <w:rFonts w:ascii="Times New Roman" w:hAnsi="Times New Roman"/>
      <w:kern w:val="0"/>
      <w:sz w:val="24"/>
      <w:szCs w:val="24"/>
      <w:lang w:val="zh-CN" w:eastAsia="x-none"/>
    </w:rPr>
  </w:style>
  <w:style w:type="paragraph" w:customStyle="1" w:styleId="aff5">
    <w:name w:val="小节标题"/>
    <w:basedOn w:val="a0"/>
    <w:rsid w:val="00573795"/>
    <w:pPr>
      <w:autoSpaceDE w:val="0"/>
      <w:autoSpaceDN w:val="0"/>
      <w:adjustRightInd w:val="0"/>
      <w:snapToGrid w:val="0"/>
      <w:spacing w:before="175" w:after="102" w:line="351" w:lineRule="atLeast"/>
      <w:ind w:firstLineChars="200" w:firstLine="200"/>
      <w:jc w:val="left"/>
    </w:pPr>
    <w:rPr>
      <w:rFonts w:ascii="Times New Roman" w:hAnsi="Times New Roman"/>
      <w:color w:val="000000"/>
      <w:kern w:val="0"/>
      <w:sz w:val="24"/>
      <w:szCs w:val="21"/>
    </w:rPr>
  </w:style>
  <w:style w:type="paragraph" w:styleId="40">
    <w:name w:val="List Bullet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customStyle="1" w:styleId="a00">
    <w:name w:val="a0"/>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24">
    <w:name w:val="List Number 2"/>
    <w:basedOn w:val="a0"/>
    <w:rsid w:val="00573795"/>
    <w:pPr>
      <w:widowControl/>
      <w:tabs>
        <w:tab w:val="left" w:pos="720"/>
      </w:tabs>
      <w:adjustRightInd w:val="0"/>
      <w:snapToGrid w:val="0"/>
      <w:spacing w:line="360" w:lineRule="auto"/>
      <w:ind w:left="720" w:firstLineChars="200" w:hanging="360"/>
      <w:jc w:val="left"/>
    </w:pPr>
    <w:rPr>
      <w:rFonts w:ascii="Arial" w:hAnsi="Arial"/>
      <w:kern w:val="0"/>
      <w:sz w:val="20"/>
      <w:szCs w:val="20"/>
      <w:lang w:eastAsia="en-US"/>
    </w:rPr>
  </w:style>
  <w:style w:type="paragraph" w:styleId="aff6">
    <w:name w:val="List Number"/>
    <w:basedOn w:val="a0"/>
    <w:rsid w:val="00573795"/>
    <w:pPr>
      <w:widowControl/>
      <w:tabs>
        <w:tab w:val="left" w:pos="360"/>
      </w:tabs>
      <w:adjustRightInd w:val="0"/>
      <w:snapToGrid w:val="0"/>
      <w:spacing w:line="360" w:lineRule="auto"/>
      <w:ind w:left="360" w:firstLineChars="200" w:hanging="360"/>
      <w:jc w:val="left"/>
    </w:pPr>
    <w:rPr>
      <w:rFonts w:ascii="Arial" w:hAnsi="Arial"/>
      <w:kern w:val="0"/>
      <w:sz w:val="20"/>
      <w:szCs w:val="20"/>
      <w:lang w:eastAsia="en-US"/>
    </w:rPr>
  </w:style>
  <w:style w:type="paragraph" w:styleId="af9">
    <w:name w:val="caption"/>
    <w:basedOn w:val="a0"/>
    <w:next w:val="a0"/>
    <w:link w:val="Chard"/>
    <w:uiPriority w:val="99"/>
    <w:qFormat/>
    <w:rsid w:val="00573795"/>
    <w:pPr>
      <w:adjustRightInd w:val="0"/>
      <w:snapToGrid w:val="0"/>
      <w:spacing w:before="152" w:after="160" w:line="360" w:lineRule="auto"/>
      <w:ind w:firstLineChars="200" w:firstLine="200"/>
      <w:jc w:val="left"/>
    </w:pPr>
    <w:rPr>
      <w:rFonts w:ascii="Arial" w:eastAsia="黑体" w:hAnsi="Arial"/>
      <w:sz w:val="20"/>
      <w:szCs w:val="20"/>
      <w:lang w:val="x-none" w:eastAsia="x-none"/>
    </w:rPr>
  </w:style>
  <w:style w:type="paragraph" w:customStyle="1" w:styleId="xl46">
    <w:name w:val="xl46"/>
    <w:basedOn w:val="a0"/>
    <w:rsid w:val="00573795"/>
    <w:pPr>
      <w:widowControl/>
      <w:pBdr>
        <w:top w:val="single" w:sz="4" w:space="0" w:color="auto"/>
        <w:left w:val="single" w:sz="8"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CharChar1CharCharCharCharChar">
    <w:name w:val="Char Char1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33">
    <w:name w:val="List Number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25">
    <w:name w:val="Body Text Indent 2"/>
    <w:basedOn w:val="a0"/>
    <w:link w:val="2Char1"/>
    <w:rsid w:val="00573795"/>
    <w:pPr>
      <w:adjustRightInd w:val="0"/>
      <w:snapToGrid w:val="0"/>
      <w:spacing w:line="360" w:lineRule="auto"/>
      <w:ind w:firstLineChars="200" w:firstLine="555"/>
      <w:jc w:val="left"/>
    </w:pPr>
    <w:rPr>
      <w:rFonts w:ascii="宋体" w:eastAsia="Times New Roman" w:hAnsi="宋体"/>
      <w:sz w:val="24"/>
      <w:szCs w:val="28"/>
    </w:rPr>
  </w:style>
  <w:style w:type="character" w:customStyle="1" w:styleId="2Char1">
    <w:name w:val="正文文本缩进 2 Char"/>
    <w:basedOn w:val="a2"/>
    <w:link w:val="25"/>
    <w:rsid w:val="00573795"/>
    <w:rPr>
      <w:rFonts w:ascii="宋体" w:eastAsia="Times New Roman" w:hAnsi="宋体"/>
      <w:kern w:val="2"/>
      <w:sz w:val="24"/>
      <w:szCs w:val="28"/>
    </w:rPr>
  </w:style>
  <w:style w:type="paragraph" w:styleId="41">
    <w:name w:val="List Number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styleId="16">
    <w:name w:val="目录 1"/>
    <w:basedOn w:val="a0"/>
    <w:next w:val="a0"/>
    <w:uiPriority w:val="39"/>
    <w:rsid w:val="00573795"/>
    <w:pPr>
      <w:adjustRightInd w:val="0"/>
      <w:snapToGrid w:val="0"/>
      <w:spacing w:before="120" w:after="120" w:line="360" w:lineRule="auto"/>
      <w:ind w:firstLineChars="200" w:firstLine="200"/>
      <w:jc w:val="left"/>
    </w:pPr>
    <w:rPr>
      <w:b/>
      <w:bCs/>
      <w:caps/>
      <w:sz w:val="20"/>
      <w:szCs w:val="20"/>
    </w:rPr>
  </w:style>
  <w:style w:type="paragraph" w:styleId="af2">
    <w:name w:val="Date"/>
    <w:basedOn w:val="a0"/>
    <w:next w:val="a0"/>
    <w:link w:val="Char7"/>
    <w:qFormat/>
    <w:rsid w:val="00573795"/>
    <w:pPr>
      <w:adjustRightInd w:val="0"/>
      <w:snapToGrid w:val="0"/>
      <w:spacing w:line="360" w:lineRule="auto"/>
      <w:ind w:firstLineChars="200" w:firstLine="200"/>
      <w:jc w:val="left"/>
    </w:pPr>
    <w:rPr>
      <w:rFonts w:ascii="Times New Roman" w:eastAsia="Times New Roman" w:hAnsi="Times New Roman"/>
      <w:szCs w:val="20"/>
      <w:lang w:val="x-none" w:eastAsia="x-none"/>
    </w:rPr>
  </w:style>
  <w:style w:type="character" w:customStyle="1" w:styleId="Char15">
    <w:name w:val="日期 Char1"/>
    <w:basedOn w:val="a2"/>
    <w:link w:val="af2"/>
    <w:rsid w:val="00573795"/>
    <w:rPr>
      <w:rFonts w:ascii="Calibri" w:hAnsi="Calibri"/>
      <w:kern w:val="2"/>
      <w:sz w:val="21"/>
      <w:szCs w:val="22"/>
    </w:rPr>
  </w:style>
  <w:style w:type="paragraph" w:styleId="80">
    <w:name w:val="目录 8"/>
    <w:basedOn w:val="a0"/>
    <w:next w:val="a0"/>
    <w:rsid w:val="00573795"/>
    <w:pPr>
      <w:adjustRightInd w:val="0"/>
      <w:snapToGrid w:val="0"/>
      <w:spacing w:line="360" w:lineRule="auto"/>
      <w:ind w:left="1680" w:firstLineChars="200" w:firstLine="200"/>
      <w:jc w:val="left"/>
    </w:pPr>
    <w:rPr>
      <w:sz w:val="18"/>
      <w:szCs w:val="18"/>
    </w:rPr>
  </w:style>
  <w:style w:type="paragraph" w:styleId="60">
    <w:name w:val="目录 6"/>
    <w:basedOn w:val="a0"/>
    <w:next w:val="a0"/>
    <w:rsid w:val="00573795"/>
    <w:pPr>
      <w:adjustRightInd w:val="0"/>
      <w:snapToGrid w:val="0"/>
      <w:spacing w:line="360" w:lineRule="auto"/>
      <w:ind w:left="1200" w:firstLineChars="200" w:firstLine="200"/>
      <w:jc w:val="left"/>
    </w:pPr>
    <w:rPr>
      <w:sz w:val="18"/>
      <w:szCs w:val="18"/>
    </w:rPr>
  </w:style>
  <w:style w:type="paragraph" w:styleId="42">
    <w:name w:val="目录 4"/>
    <w:basedOn w:val="a0"/>
    <w:next w:val="a0"/>
    <w:uiPriority w:val="39"/>
    <w:rsid w:val="00573795"/>
    <w:pPr>
      <w:adjustRightInd w:val="0"/>
      <w:snapToGrid w:val="0"/>
      <w:spacing w:line="360" w:lineRule="auto"/>
      <w:ind w:left="720" w:firstLineChars="200" w:firstLine="200"/>
      <w:jc w:val="left"/>
    </w:pPr>
    <w:rPr>
      <w:sz w:val="18"/>
      <w:szCs w:val="18"/>
    </w:rPr>
  </w:style>
  <w:style w:type="paragraph" w:styleId="52">
    <w:name w:val="List Number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30">
    <w:name w:val="Body Text Indent 3"/>
    <w:basedOn w:val="a0"/>
    <w:link w:val="3Char0"/>
    <w:rsid w:val="00573795"/>
    <w:pPr>
      <w:adjustRightInd w:val="0"/>
      <w:snapToGrid w:val="0"/>
      <w:spacing w:line="360" w:lineRule="auto"/>
      <w:ind w:firstLineChars="200" w:firstLine="435"/>
      <w:jc w:val="left"/>
    </w:pPr>
    <w:rPr>
      <w:rFonts w:ascii="Times New Roman" w:hAnsi="Times New Roman"/>
      <w:szCs w:val="24"/>
      <w:lang w:val="x-none" w:eastAsia="x-none"/>
    </w:rPr>
  </w:style>
  <w:style w:type="character" w:customStyle="1" w:styleId="3Char10">
    <w:name w:val="正文文本缩进 3 Char1"/>
    <w:basedOn w:val="a2"/>
    <w:link w:val="30"/>
    <w:semiHidden/>
    <w:rsid w:val="00573795"/>
    <w:rPr>
      <w:rFonts w:ascii="Calibri" w:hAnsi="Calibri"/>
      <w:kern w:val="2"/>
      <w:sz w:val="16"/>
      <w:szCs w:val="16"/>
    </w:rPr>
  </w:style>
  <w:style w:type="paragraph" w:customStyle="1" w:styleId="TableText0">
    <w:name w:val="Table Text"/>
    <w:basedOn w:val="a0"/>
    <w:rsid w:val="00573795"/>
    <w:pPr>
      <w:widowControl/>
      <w:autoSpaceDE w:val="0"/>
      <w:autoSpaceDN w:val="0"/>
      <w:adjustRightInd w:val="0"/>
      <w:snapToGrid w:val="0"/>
      <w:spacing w:before="60" w:after="60" w:line="360" w:lineRule="auto"/>
      <w:ind w:firstLineChars="200" w:firstLine="200"/>
      <w:jc w:val="left"/>
    </w:pPr>
    <w:rPr>
      <w:rFonts w:ascii="Times New Roman" w:hAnsi="Times New Roman"/>
      <w:kern w:val="0"/>
      <w:sz w:val="24"/>
      <w:szCs w:val="21"/>
    </w:rPr>
  </w:style>
  <w:style w:type="paragraph" w:customStyle="1" w:styleId="26">
    <w:name w:val="正文文字（缩进2字）"/>
    <w:basedOn w:val="afa"/>
    <w:rsid w:val="00573795"/>
    <w:pPr>
      <w:spacing w:beforeLines="50" w:afterLines="50"/>
    </w:pPr>
    <w:rPr>
      <w:szCs w:val="20"/>
    </w:rPr>
  </w:style>
  <w:style w:type="paragraph" w:styleId="27">
    <w:name w:val="目录 2"/>
    <w:basedOn w:val="a0"/>
    <w:next w:val="a0"/>
    <w:uiPriority w:val="39"/>
    <w:rsid w:val="00573795"/>
    <w:pPr>
      <w:adjustRightInd w:val="0"/>
      <w:snapToGrid w:val="0"/>
      <w:spacing w:line="360" w:lineRule="auto"/>
      <w:ind w:left="240" w:firstLineChars="200" w:firstLine="200"/>
      <w:jc w:val="left"/>
    </w:pPr>
    <w:rPr>
      <w:smallCaps/>
      <w:sz w:val="20"/>
      <w:szCs w:val="20"/>
    </w:rPr>
  </w:style>
  <w:style w:type="paragraph" w:customStyle="1" w:styleId="CharChar1CharCharCharCharChar1CharCharCharChar">
    <w:name w:val="Char Char1 Char Char Char 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90">
    <w:name w:val="目录 9"/>
    <w:basedOn w:val="a0"/>
    <w:next w:val="a0"/>
    <w:rsid w:val="00573795"/>
    <w:pPr>
      <w:adjustRightInd w:val="0"/>
      <w:snapToGrid w:val="0"/>
      <w:spacing w:line="360" w:lineRule="auto"/>
      <w:ind w:left="1920" w:firstLineChars="200" w:firstLine="200"/>
      <w:jc w:val="left"/>
    </w:pPr>
    <w:rPr>
      <w:sz w:val="18"/>
      <w:szCs w:val="18"/>
    </w:rPr>
  </w:style>
  <w:style w:type="paragraph" w:customStyle="1" w:styleId="xl48">
    <w:name w:val="xl48"/>
    <w:basedOn w:val="a0"/>
    <w:rsid w:val="00573795"/>
    <w:pPr>
      <w:widowControl/>
      <w:pBdr>
        <w:top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
    <w:name w:val="样式1"/>
    <w:basedOn w:val="a0"/>
    <w:rsid w:val="00573795"/>
    <w:pPr>
      <w:numPr>
        <w:numId w:val="3"/>
      </w:numPr>
      <w:tabs>
        <w:tab w:val="left" w:pos="709"/>
      </w:tabs>
      <w:adjustRightInd w:val="0"/>
      <w:snapToGrid w:val="0"/>
      <w:spacing w:line="360" w:lineRule="auto"/>
      <w:ind w:firstLineChars="200"/>
      <w:jc w:val="left"/>
    </w:pPr>
    <w:rPr>
      <w:rFonts w:ascii="宋体" w:hAnsi="宋体"/>
      <w:kern w:val="0"/>
      <w:sz w:val="24"/>
      <w:szCs w:val="21"/>
    </w:rPr>
  </w:style>
  <w:style w:type="paragraph" w:styleId="HTML">
    <w:name w:val="HTML Preformatted"/>
    <w:basedOn w:val="a0"/>
    <w:link w:val="HTMLChar1"/>
    <w:uiPriority w:val="99"/>
    <w:unhideWhenUsed/>
    <w:rsid w:val="0057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Chars="200" w:firstLine="200"/>
      <w:jc w:val="left"/>
    </w:pPr>
    <w:rPr>
      <w:rFonts w:ascii="宋体" w:hAnsi="宋体"/>
      <w:kern w:val="0"/>
      <w:sz w:val="24"/>
      <w:szCs w:val="24"/>
      <w:lang w:val="x-none" w:eastAsia="x-none"/>
    </w:rPr>
  </w:style>
  <w:style w:type="character" w:customStyle="1" w:styleId="HTMLChar2">
    <w:name w:val="HTML 预设格式 Char2"/>
    <w:basedOn w:val="a2"/>
    <w:link w:val="HTML"/>
    <w:semiHidden/>
    <w:rsid w:val="00573795"/>
    <w:rPr>
      <w:rFonts w:ascii="Courier New" w:hAnsi="Courier New" w:cs="Courier New"/>
      <w:kern w:val="2"/>
    </w:rPr>
  </w:style>
  <w:style w:type="paragraph" w:styleId="20">
    <w:name w:val="Body Text 2"/>
    <w:basedOn w:val="a0"/>
    <w:link w:val="2Char0"/>
    <w:rsid w:val="00573795"/>
    <w:pPr>
      <w:adjustRightInd w:val="0"/>
      <w:snapToGrid w:val="0"/>
      <w:spacing w:after="120" w:line="480" w:lineRule="auto"/>
      <w:ind w:firstLineChars="200" w:firstLine="200"/>
      <w:jc w:val="left"/>
    </w:pPr>
    <w:rPr>
      <w:rFonts w:ascii="Times New Roman" w:hAnsi="Times New Roman"/>
      <w:szCs w:val="24"/>
      <w:lang w:val="x-none" w:eastAsia="x-none"/>
    </w:rPr>
  </w:style>
  <w:style w:type="character" w:customStyle="1" w:styleId="2Char10">
    <w:name w:val="正文文本 2 Char1"/>
    <w:basedOn w:val="a2"/>
    <w:link w:val="20"/>
    <w:semiHidden/>
    <w:rsid w:val="00573795"/>
    <w:rPr>
      <w:rFonts w:ascii="Calibri" w:hAnsi="Calibri"/>
      <w:kern w:val="2"/>
      <w:sz w:val="21"/>
      <w:szCs w:val="22"/>
    </w:rPr>
  </w:style>
  <w:style w:type="paragraph" w:customStyle="1" w:styleId="34">
    <w:name w:val="样式3"/>
    <w:basedOn w:val="2"/>
    <w:rsid w:val="00573795"/>
    <w:pPr>
      <w:keepNext w:val="0"/>
      <w:widowControl w:val="0"/>
      <w:numPr>
        <w:ilvl w:val="1"/>
      </w:numPr>
      <w:tabs>
        <w:tab w:val="left" w:pos="576"/>
      </w:tabs>
      <w:adjustRightInd w:val="0"/>
      <w:spacing w:beforeLines="0"/>
      <w:ind w:left="576" w:hanging="576"/>
    </w:pPr>
    <w:rPr>
      <w:rFonts w:ascii="宋体" w:eastAsia="宋体" w:hAnsi="宋体"/>
      <w:b/>
      <w:bCs/>
      <w:color w:val="auto"/>
    </w:rPr>
  </w:style>
  <w:style w:type="paragraph" w:customStyle="1" w:styleId="aff7">
    <w:name w:val="可研正文"/>
    <w:basedOn w:val="afa"/>
    <w:rsid w:val="00573795"/>
    <w:pPr>
      <w:spacing w:after="0" w:line="440" w:lineRule="exact"/>
      <w:ind w:firstLine="567"/>
    </w:pPr>
    <w:rPr>
      <w:rFonts w:ascii="仿宋_GB2312" w:eastAsia="仿宋_GB2312"/>
      <w:sz w:val="28"/>
      <w:szCs w:val="20"/>
    </w:rPr>
  </w:style>
  <w:style w:type="paragraph" w:customStyle="1" w:styleId="aff8">
    <w:name w:val="空项目内容"/>
    <w:basedOn w:val="a0"/>
    <w:rsid w:val="00573795"/>
    <w:pPr>
      <w:tabs>
        <w:tab w:val="left" w:pos="720"/>
      </w:tabs>
      <w:adjustRightInd w:val="0"/>
      <w:snapToGrid w:val="0"/>
      <w:spacing w:line="360" w:lineRule="auto"/>
      <w:ind w:left="720" w:firstLineChars="200" w:hanging="720"/>
      <w:jc w:val="left"/>
    </w:pPr>
    <w:rPr>
      <w:rFonts w:ascii="Times New Roman" w:hAnsi="Times New Roman"/>
      <w:sz w:val="24"/>
      <w:szCs w:val="24"/>
    </w:rPr>
  </w:style>
  <w:style w:type="paragraph" w:styleId="aff9">
    <w:name w:val="Normal (Web)"/>
    <w:basedOn w:val="a0"/>
    <w:uiPriority w:val="9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1CharChar">
    <w:name w:val="项目 1 Char Char"/>
    <w:basedOn w:val="a0"/>
    <w:rsid w:val="00573795"/>
    <w:pPr>
      <w:tabs>
        <w:tab w:val="left" w:pos="907"/>
      </w:tabs>
      <w:adjustRightInd w:val="0"/>
      <w:snapToGrid w:val="0"/>
      <w:spacing w:afterLines="50" w:line="360" w:lineRule="auto"/>
      <w:ind w:left="902" w:firstLineChars="200" w:hanging="420"/>
      <w:jc w:val="left"/>
    </w:pPr>
    <w:rPr>
      <w:rFonts w:ascii="Tahoma" w:hAnsi="Tahoma"/>
      <w:sz w:val="24"/>
      <w:szCs w:val="24"/>
    </w:rPr>
  </w:style>
  <w:style w:type="paragraph" w:customStyle="1" w:styleId="itemlist">
    <w:name w:val="itemlis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xl54">
    <w:name w:val="xl54"/>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28">
    <w:name w:val="正文 缩进2字符"/>
    <w:basedOn w:val="a0"/>
    <w:rsid w:val="00573795"/>
    <w:pPr>
      <w:adjustRightInd w:val="0"/>
      <w:snapToGrid w:val="0"/>
      <w:spacing w:line="360" w:lineRule="auto"/>
      <w:ind w:firstLineChars="200" w:firstLine="200"/>
      <w:jc w:val="left"/>
    </w:pPr>
    <w:rPr>
      <w:rFonts w:ascii="Times New Roman" w:hAnsi="Times New Roman" w:cs="宋体"/>
      <w:sz w:val="24"/>
      <w:szCs w:val="20"/>
    </w:rPr>
  </w:style>
  <w:style w:type="paragraph" w:customStyle="1" w:styleId="aff1">
    <w:name w:val="表格正文"/>
    <w:basedOn w:val="a0"/>
    <w:rsid w:val="00573795"/>
    <w:pPr>
      <w:adjustRightInd w:val="0"/>
      <w:snapToGrid w:val="0"/>
      <w:spacing w:line="360" w:lineRule="auto"/>
      <w:ind w:firstLineChars="200" w:firstLine="200"/>
      <w:jc w:val="left"/>
    </w:pPr>
    <w:rPr>
      <w:rFonts w:eastAsia="仿宋" w:cs="宋体"/>
      <w:sz w:val="24"/>
      <w:szCs w:val="20"/>
    </w:rPr>
  </w:style>
  <w:style w:type="paragraph" w:customStyle="1" w:styleId="font10">
    <w:name w:val="font10"/>
    <w:basedOn w:val="a0"/>
    <w:rsid w:val="00573795"/>
    <w:pPr>
      <w:widowControl/>
      <w:adjustRightInd w:val="0"/>
      <w:snapToGrid w:val="0"/>
      <w:spacing w:before="100" w:beforeAutospacing="1" w:after="100" w:afterAutospacing="1" w:line="360" w:lineRule="auto"/>
      <w:ind w:firstLineChars="200" w:firstLine="200"/>
      <w:jc w:val="left"/>
    </w:pPr>
    <w:rPr>
      <w:rFonts w:ascii="Times New Roman" w:hAnsi="Times New Roman"/>
      <w:kern w:val="0"/>
      <w:sz w:val="20"/>
      <w:szCs w:val="20"/>
    </w:rPr>
  </w:style>
  <w:style w:type="paragraph" w:customStyle="1" w:styleId="affa">
    <w:name w:val="操作步骤"/>
    <w:basedOn w:val="a0"/>
    <w:rsid w:val="00573795"/>
    <w:pPr>
      <w:tabs>
        <w:tab w:val="left" w:pos="840"/>
      </w:tabs>
      <w:autoSpaceDE w:val="0"/>
      <w:autoSpaceDN w:val="0"/>
      <w:adjustRightInd w:val="0"/>
      <w:snapToGrid w:val="0"/>
      <w:spacing w:line="40" w:lineRule="atLeast"/>
      <w:ind w:left="840" w:firstLineChars="200" w:hanging="420"/>
      <w:jc w:val="left"/>
      <w:textAlignment w:val="bottom"/>
    </w:pPr>
    <w:rPr>
      <w:rFonts w:ascii="昆仑楷体" w:eastAsia="楷体_GB2312" w:hAnsi="Times New Roman"/>
      <w:kern w:val="0"/>
      <w:sz w:val="24"/>
      <w:szCs w:val="20"/>
    </w:rPr>
  </w:style>
  <w:style w:type="paragraph" w:customStyle="1" w:styleId="xl53">
    <w:name w:val="xl53"/>
    <w:basedOn w:val="a0"/>
    <w:rsid w:val="00573795"/>
    <w:pPr>
      <w:widowControl/>
      <w:pBdr>
        <w:left w:val="single" w:sz="4" w:space="0" w:color="auto"/>
        <w:bottom w:val="single" w:sz="4" w:space="0" w:color="auto"/>
      </w:pBdr>
      <w:adjustRightInd w:val="0"/>
      <w:snapToGrid w:val="0"/>
      <w:spacing w:before="100" w:beforeAutospacing="1" w:after="100" w:afterAutospacing="1" w:line="360" w:lineRule="auto"/>
      <w:ind w:firstLineChars="200" w:firstLine="200"/>
      <w:jc w:val="center"/>
      <w:textAlignment w:val="center"/>
    </w:pPr>
    <w:rPr>
      <w:rFonts w:ascii="宋体" w:hAnsi="宋体"/>
      <w:kern w:val="0"/>
      <w:sz w:val="24"/>
      <w:szCs w:val="24"/>
    </w:rPr>
  </w:style>
  <w:style w:type="paragraph" w:customStyle="1" w:styleId="xl42">
    <w:name w:val="xl42"/>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7">
    <w:name w:val="首行缩进 1"/>
    <w:basedOn w:val="a0"/>
    <w:rsid w:val="00573795"/>
    <w:pPr>
      <w:adjustRightInd w:val="0"/>
      <w:snapToGrid w:val="0"/>
      <w:spacing w:after="120" w:line="360" w:lineRule="auto"/>
      <w:ind w:firstLineChars="200" w:firstLine="200"/>
      <w:jc w:val="left"/>
    </w:pPr>
    <w:rPr>
      <w:rFonts w:ascii="Times New Roman" w:hAnsi="Times New Roman"/>
      <w:sz w:val="24"/>
      <w:szCs w:val="24"/>
    </w:rPr>
  </w:style>
  <w:style w:type="paragraph" w:customStyle="1" w:styleId="CharChar1">
    <w:name w:val="Char Char"/>
    <w:basedOn w:val="a0"/>
    <w:link w:val="CharCharChar"/>
    <w:rsid w:val="00573795"/>
    <w:pPr>
      <w:adjustRightInd w:val="0"/>
      <w:snapToGrid w:val="0"/>
      <w:spacing w:line="360" w:lineRule="auto"/>
      <w:ind w:firstLineChars="200" w:firstLine="200"/>
      <w:jc w:val="left"/>
    </w:pPr>
    <w:rPr>
      <w:rFonts w:ascii="Tahoma" w:hAnsi="Tahoma"/>
      <w:sz w:val="24"/>
      <w:szCs w:val="20"/>
      <w:lang w:val="x-none" w:eastAsia="x-none"/>
    </w:rPr>
  </w:style>
  <w:style w:type="paragraph" w:customStyle="1" w:styleId="xl30">
    <w:name w:val="xl3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kern w:val="0"/>
      <w:sz w:val="20"/>
      <w:szCs w:val="20"/>
    </w:rPr>
  </w:style>
  <w:style w:type="paragraph" w:customStyle="1" w:styleId="affb">
    <w:name w:val="编号正文"/>
    <w:basedOn w:val="affc"/>
    <w:rsid w:val="00573795"/>
    <w:pPr>
      <w:tabs>
        <w:tab w:val="left" w:pos="1407"/>
      </w:tabs>
      <w:spacing w:before="0" w:after="0" w:line="440" w:lineRule="exact"/>
      <w:ind w:left="1407" w:hanging="420"/>
    </w:pPr>
    <w:rPr>
      <w:rFonts w:ascii="Arial Narrow" w:eastAsia="仿宋_GB2312" w:hAnsi="Arial Narrow"/>
      <w:sz w:val="24"/>
      <w:szCs w:val="24"/>
    </w:rPr>
  </w:style>
  <w:style w:type="paragraph" w:customStyle="1" w:styleId="xl31">
    <w:name w:val="xl31"/>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b/>
      <w:bCs/>
      <w:kern w:val="0"/>
      <w:sz w:val="20"/>
      <w:szCs w:val="20"/>
    </w:rPr>
  </w:style>
  <w:style w:type="paragraph" w:customStyle="1" w:styleId="affc">
    <w:name w:val="文档正文"/>
    <w:basedOn w:val="a0"/>
    <w:rsid w:val="00573795"/>
    <w:pPr>
      <w:adjustRightInd w:val="0"/>
      <w:snapToGrid w:val="0"/>
      <w:spacing w:before="60" w:after="60" w:line="312" w:lineRule="atLeast"/>
      <w:ind w:firstLineChars="200" w:firstLine="567"/>
      <w:jc w:val="left"/>
      <w:textAlignment w:val="baseline"/>
    </w:pPr>
    <w:rPr>
      <w:rFonts w:ascii="Times New Roman" w:hAnsi="Times New Roman"/>
      <w:kern w:val="0"/>
      <w:sz w:val="28"/>
      <w:szCs w:val="20"/>
    </w:rPr>
  </w:style>
  <w:style w:type="paragraph" w:customStyle="1" w:styleId="111">
    <w:name w:val="招标文件1.1.1"/>
    <w:rsid w:val="00573795"/>
    <w:pPr>
      <w:spacing w:before="120" w:after="120" w:line="480" w:lineRule="exact"/>
      <w:ind w:left="200"/>
      <w:outlineLvl w:val="3"/>
    </w:pPr>
    <w:rPr>
      <w:rFonts w:ascii="宋体"/>
      <w:b/>
      <w:spacing w:val="10"/>
      <w:w w:val="95"/>
      <w:sz w:val="21"/>
    </w:rPr>
  </w:style>
  <w:style w:type="paragraph" w:customStyle="1" w:styleId="affd">
    <w:name w:val="表格文字"/>
    <w:basedOn w:val="aff"/>
    <w:rsid w:val="00573795"/>
    <w:pPr>
      <w:spacing w:before="20" w:after="20" w:line="240" w:lineRule="auto"/>
      <w:ind w:leftChars="0" w:left="0" w:firstLineChars="0" w:firstLine="0"/>
    </w:pPr>
    <w:rPr>
      <w:rFonts w:ascii="Century Gothic" w:eastAsia="宋体" w:hAnsi="Century Gothic"/>
      <w:sz w:val="20"/>
      <w:szCs w:val="20"/>
    </w:rPr>
  </w:style>
  <w:style w:type="paragraph" w:styleId="affe">
    <w:name w:val="Revision"/>
    <w:rsid w:val="00573795"/>
    <w:rPr>
      <w:kern w:val="2"/>
      <w:sz w:val="21"/>
      <w:szCs w:val="24"/>
    </w:rPr>
  </w:style>
  <w:style w:type="paragraph" w:customStyle="1" w:styleId="CharCharCharCharCharCharCharCharCharCharCharCharChar">
    <w:name w:val="Char Char Char Char Char Char Char Char Char Char Char Char Char"/>
    <w:basedOn w:val="a0"/>
    <w:rsid w:val="00573795"/>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xl52">
    <w:name w:val="xl52"/>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xl47">
    <w:name w:val="xl47"/>
    <w:basedOn w:val="a0"/>
    <w:rsid w:val="00573795"/>
    <w:pPr>
      <w:widowControl/>
      <w:pBdr>
        <w:top w:val="single" w:sz="4"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fe">
    <w:name w:val="招标文件正文"/>
    <w:rsid w:val="00573795"/>
    <w:pPr>
      <w:spacing w:before="120" w:after="120" w:line="300" w:lineRule="auto"/>
      <w:ind w:firstLineChars="200" w:firstLine="200"/>
    </w:pPr>
    <w:rPr>
      <w:rFonts w:ascii="宋体"/>
      <w:spacing w:val="10"/>
      <w:w w:val="95"/>
      <w:sz w:val="21"/>
    </w:rPr>
  </w:style>
  <w:style w:type="paragraph" w:customStyle="1" w:styleId="xl33">
    <w:name w:val="xl33"/>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New">
    <w:name w:val="正文 New"/>
    <w:rsid w:val="00573795"/>
    <w:pPr>
      <w:widowControl w:val="0"/>
    </w:pPr>
    <w:rPr>
      <w:sz w:val="32"/>
    </w:rPr>
  </w:style>
  <w:style w:type="paragraph" w:customStyle="1" w:styleId="afff">
    <w:name w:val="项目"/>
    <w:basedOn w:val="aff"/>
    <w:rsid w:val="00573795"/>
    <w:pPr>
      <w:spacing w:after="120" w:line="240" w:lineRule="auto"/>
      <w:ind w:leftChars="0" w:left="0" w:firstLineChars="0" w:firstLine="0"/>
      <w:jc w:val="center"/>
    </w:pPr>
    <w:rPr>
      <w:rFonts w:ascii="楷体_GB2312" w:eastAsia="楷体_GB2312"/>
      <w:b/>
      <w:szCs w:val="20"/>
    </w:rPr>
  </w:style>
  <w:style w:type="paragraph" w:customStyle="1" w:styleId="xl32">
    <w:name w:val="xl32"/>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Times New Roman" w:hAnsi="Times New Roman"/>
      <w:kern w:val="0"/>
      <w:sz w:val="20"/>
      <w:szCs w:val="20"/>
    </w:rPr>
  </w:style>
  <w:style w:type="paragraph" w:customStyle="1" w:styleId="afff0">
    <w:name w:val="正文格式（小四）"/>
    <w:basedOn w:val="a0"/>
    <w:rsid w:val="00573795"/>
    <w:pPr>
      <w:widowControl/>
      <w:adjustRightInd w:val="0"/>
      <w:snapToGrid w:val="0"/>
      <w:spacing w:line="360" w:lineRule="auto"/>
      <w:ind w:firstLineChars="200" w:firstLine="482"/>
      <w:jc w:val="left"/>
      <w:textAlignment w:val="baseline"/>
    </w:pPr>
    <w:rPr>
      <w:rFonts w:ascii="Times New Roman" w:hAnsi="Times New Roman"/>
      <w:kern w:val="24"/>
      <w:sz w:val="24"/>
      <w:szCs w:val="24"/>
    </w:rPr>
  </w:style>
  <w:style w:type="paragraph" w:customStyle="1" w:styleId="xl39">
    <w:name w:val="xl39"/>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13">
    <w:name w:val="正文1"/>
    <w:next w:val="a0"/>
    <w:link w:val="Char6"/>
    <w:qFormat/>
    <w:rsid w:val="00573795"/>
    <w:pPr>
      <w:snapToGrid w:val="0"/>
      <w:spacing w:line="360" w:lineRule="auto"/>
      <w:ind w:firstLine="480"/>
    </w:pPr>
    <w:rPr>
      <w:sz w:val="24"/>
      <w:szCs w:val="24"/>
    </w:rPr>
  </w:style>
  <w:style w:type="paragraph" w:customStyle="1" w:styleId="CNTitle">
    <w:name w:val="CN Title"/>
    <w:basedOn w:val="a0"/>
    <w:rsid w:val="00573795"/>
    <w:pPr>
      <w:widowControl/>
      <w:tabs>
        <w:tab w:val="left" w:pos="720"/>
      </w:tabs>
      <w:adjustRightInd w:val="0"/>
      <w:snapToGrid w:val="0"/>
      <w:spacing w:before="144" w:after="72" w:line="360" w:lineRule="auto"/>
      <w:ind w:left="720" w:firstLineChars="200" w:hanging="360"/>
      <w:jc w:val="center"/>
    </w:pPr>
    <w:rPr>
      <w:rFonts w:ascii="Times New Roman" w:hAnsi="Times New Roman"/>
      <w:b/>
      <w:bCs/>
      <w:kern w:val="0"/>
      <w:sz w:val="28"/>
      <w:szCs w:val="28"/>
    </w:rPr>
  </w:style>
  <w:style w:type="paragraph" w:customStyle="1" w:styleId="af8">
    <w:name w:val="可研报告正文"/>
    <w:basedOn w:val="a0"/>
    <w:link w:val="Charc"/>
    <w:qFormat/>
    <w:rsid w:val="00573795"/>
    <w:pPr>
      <w:adjustRightInd w:val="0"/>
      <w:snapToGrid w:val="0"/>
      <w:spacing w:beforeLines="25" w:afterLines="25" w:line="520" w:lineRule="exact"/>
      <w:ind w:firstLineChars="200" w:firstLine="560"/>
      <w:jc w:val="left"/>
    </w:pPr>
    <w:rPr>
      <w:rFonts w:ascii="Times New Roman" w:eastAsia="仿宋_GB2312" w:hAnsi="Times New Roman"/>
      <w:sz w:val="28"/>
      <w:szCs w:val="52"/>
      <w:lang w:val="zh-CN" w:eastAsia="x-none"/>
    </w:rPr>
  </w:style>
  <w:style w:type="paragraph" w:customStyle="1" w:styleId="18">
    <w:name w:val="招标文件1）"/>
    <w:rsid w:val="00573795"/>
    <w:pPr>
      <w:spacing w:before="120" w:after="120" w:line="300" w:lineRule="auto"/>
      <w:outlineLvl w:val="5"/>
    </w:pPr>
    <w:rPr>
      <w:rFonts w:ascii="宋体"/>
      <w:spacing w:val="10"/>
      <w:w w:val="95"/>
      <w:sz w:val="21"/>
    </w:rPr>
  </w:style>
  <w:style w:type="paragraph" w:customStyle="1" w:styleId="1111">
    <w:name w:val="招标文件1.1.1.1"/>
    <w:basedOn w:val="a0"/>
    <w:rsid w:val="00573795"/>
    <w:pPr>
      <w:adjustRightInd w:val="0"/>
      <w:snapToGrid w:val="0"/>
      <w:spacing w:before="120" w:after="120" w:line="480" w:lineRule="exact"/>
      <w:ind w:left="200" w:firstLineChars="200" w:firstLine="200"/>
      <w:jc w:val="left"/>
      <w:outlineLvl w:val="4"/>
    </w:pPr>
    <w:rPr>
      <w:rFonts w:ascii="宋体" w:hAnsi="Times New Roman"/>
      <w:b/>
      <w:spacing w:val="10"/>
      <w:w w:val="95"/>
      <w:sz w:val="24"/>
      <w:szCs w:val="24"/>
    </w:rPr>
  </w:style>
  <w:style w:type="paragraph" w:customStyle="1" w:styleId="xl51">
    <w:name w:val="xl51"/>
    <w:basedOn w:val="a0"/>
    <w:rsid w:val="00573795"/>
    <w:pPr>
      <w:widowControl/>
      <w:pBdr>
        <w:top w:val="single" w:sz="8"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Unicode MS" w:hAnsi="Arial Unicode MS"/>
      <w:b/>
      <w:bCs/>
      <w:kern w:val="0"/>
      <w:sz w:val="20"/>
      <w:szCs w:val="20"/>
    </w:rPr>
  </w:style>
  <w:style w:type="paragraph" w:customStyle="1" w:styleId="afff1">
    <w:name w:val="正文表格"/>
    <w:basedOn w:val="a0"/>
    <w:rsid w:val="00573795"/>
    <w:pPr>
      <w:adjustRightInd w:val="0"/>
      <w:snapToGrid w:val="0"/>
      <w:spacing w:line="360" w:lineRule="auto"/>
      <w:ind w:leftChars="10" w:left="10" w:rightChars="10" w:right="10" w:firstLineChars="200" w:firstLine="200"/>
      <w:jc w:val="left"/>
    </w:pPr>
    <w:rPr>
      <w:rFonts w:ascii="Times New Roman" w:hAnsi="Times New Roman"/>
      <w:bCs/>
      <w:sz w:val="24"/>
      <w:szCs w:val="24"/>
    </w:rPr>
  </w:style>
  <w:style w:type="paragraph" w:customStyle="1" w:styleId="53">
    <w:name w:val="标题5"/>
    <w:basedOn w:val="a0"/>
    <w:rsid w:val="00573795"/>
    <w:pPr>
      <w:tabs>
        <w:tab w:val="left" w:pos="0"/>
      </w:tabs>
      <w:autoSpaceDE w:val="0"/>
      <w:autoSpaceDN w:val="0"/>
      <w:adjustRightInd w:val="0"/>
      <w:snapToGrid w:val="0"/>
      <w:spacing w:line="320" w:lineRule="atLeast"/>
      <w:ind w:firstLineChars="200" w:firstLine="200"/>
      <w:jc w:val="left"/>
    </w:pPr>
    <w:rPr>
      <w:rFonts w:ascii="宋体" w:hAnsi="Times New Roman"/>
      <w:kern w:val="0"/>
      <w:sz w:val="24"/>
      <w:szCs w:val="21"/>
    </w:rPr>
  </w:style>
  <w:style w:type="paragraph" w:customStyle="1" w:styleId="412">
    <w:name w:val="样式 正文缩进正文（首行缩进两字）表正文正文非缩进特点标题4段1 + 首行缩进:  2 字符"/>
    <w:basedOn w:val="a1"/>
    <w:rsid w:val="00573795"/>
    <w:pPr>
      <w:adjustRightInd w:val="0"/>
      <w:snapToGrid w:val="0"/>
      <w:ind w:firstLineChars="200" w:firstLine="480"/>
      <w:jc w:val="left"/>
    </w:pPr>
    <w:rPr>
      <w:sz w:val="24"/>
    </w:rPr>
  </w:style>
  <w:style w:type="paragraph" w:customStyle="1" w:styleId="font9">
    <w:name w:val="font9"/>
    <w:basedOn w:val="a0"/>
    <w:rsid w:val="00573795"/>
    <w:pPr>
      <w:widowControl/>
      <w:adjustRightInd w:val="0"/>
      <w:snapToGrid w:val="0"/>
      <w:spacing w:before="100" w:beforeAutospacing="1" w:after="100" w:afterAutospacing="1" w:line="360" w:lineRule="auto"/>
      <w:ind w:firstLineChars="200" w:firstLine="200"/>
      <w:jc w:val="left"/>
    </w:pPr>
    <w:rPr>
      <w:rFonts w:ascii="华文楷体" w:eastAsia="华文楷体" w:hAnsi="华文楷体" w:hint="eastAsia"/>
      <w:b/>
      <w:bCs/>
      <w:kern w:val="0"/>
      <w:sz w:val="20"/>
      <w:szCs w:val="20"/>
    </w:rPr>
  </w:style>
  <w:style w:type="paragraph" w:customStyle="1" w:styleId="xl37">
    <w:name w:val="xl37"/>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5">
    <w:name w:val="xl45"/>
    <w:basedOn w:val="a0"/>
    <w:rsid w:val="00573795"/>
    <w:pPr>
      <w:widowControl/>
      <w:pBdr>
        <w:top w:val="single" w:sz="4"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xl50">
    <w:name w:val="xl5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afff2">
    <w:name w:val="编号列表"/>
    <w:basedOn w:val="a0"/>
    <w:rsid w:val="00573795"/>
    <w:pPr>
      <w:tabs>
        <w:tab w:val="left" w:pos="992"/>
      </w:tabs>
      <w:adjustRightInd w:val="0"/>
      <w:snapToGrid w:val="0"/>
      <w:spacing w:beforeLines="50" w:afterLines="50" w:line="360" w:lineRule="auto"/>
      <w:ind w:left="992" w:firstLineChars="200" w:hanging="572"/>
      <w:jc w:val="left"/>
    </w:pPr>
    <w:rPr>
      <w:rFonts w:ascii="Verdana" w:hAnsi="Verdana"/>
      <w:sz w:val="24"/>
      <w:szCs w:val="24"/>
    </w:rPr>
  </w:style>
  <w:style w:type="paragraph" w:customStyle="1" w:styleId="xl34">
    <w:name w:val="xl34"/>
    <w:basedOn w:val="a0"/>
    <w:rsid w:val="00573795"/>
    <w:pPr>
      <w:widowControl/>
      <w:pBdr>
        <w:top w:val="single" w:sz="4" w:space="0" w:color="auto"/>
        <w:left w:val="single" w:sz="8"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61">
    <w:name w:val="6"/>
    <w:basedOn w:val="a0"/>
    <w:next w:val="aff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CharChar1CharCharCharChar1CharCharCharCharCharCharCharCharCharCharCharChar">
    <w:name w:val="Char Char1 Char Char Char Char1 Char Char Char Char Char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
    <w:name w:val="正文-首行缩进"/>
    <w:basedOn w:val="a0"/>
    <w:link w:val="-CharChar"/>
    <w:rsid w:val="00573795"/>
    <w:pPr>
      <w:adjustRightInd w:val="0"/>
      <w:snapToGrid w:val="0"/>
      <w:spacing w:line="360" w:lineRule="auto"/>
      <w:ind w:firstLineChars="200" w:firstLine="200"/>
      <w:jc w:val="left"/>
    </w:pPr>
    <w:rPr>
      <w:rFonts w:ascii="Times New Roman" w:hAnsi="Times New Roman"/>
      <w:sz w:val="28"/>
      <w:szCs w:val="24"/>
      <w:lang w:val="x-none" w:eastAsia="x-none"/>
    </w:rPr>
  </w:style>
  <w:style w:type="paragraph" w:customStyle="1" w:styleId="p0">
    <w:name w:val="p0"/>
    <w:basedOn w:val="a0"/>
    <w:rsid w:val="00573795"/>
    <w:pPr>
      <w:widowControl/>
      <w:adjustRightInd w:val="0"/>
      <w:snapToGrid w:val="0"/>
      <w:spacing w:line="360" w:lineRule="auto"/>
      <w:ind w:firstLineChars="200" w:firstLine="200"/>
      <w:jc w:val="left"/>
    </w:pPr>
    <w:rPr>
      <w:rFonts w:ascii="Times New Roman" w:hAnsi="Times New Roman"/>
      <w:kern w:val="0"/>
      <w:sz w:val="24"/>
      <w:szCs w:val="21"/>
    </w:rPr>
  </w:style>
  <w:style w:type="paragraph" w:customStyle="1" w:styleId="font5">
    <w:name w:val="font5"/>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kern w:val="0"/>
      <w:sz w:val="18"/>
      <w:szCs w:val="18"/>
    </w:rPr>
  </w:style>
  <w:style w:type="paragraph" w:customStyle="1" w:styleId="Char1CharCharCharCharCharChar">
    <w:name w:val="Char1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CharChar1Char">
    <w:name w:val="Char Char1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29">
    <w:name w:val="样式2"/>
    <w:basedOn w:val="10"/>
    <w:rsid w:val="00573795"/>
    <w:pPr>
      <w:widowControl/>
      <w:numPr>
        <w:numId w:val="1"/>
      </w:numPr>
      <w:tabs>
        <w:tab w:val="left" w:pos="840"/>
      </w:tabs>
      <w:adjustRightInd w:val="0"/>
      <w:snapToGrid w:val="0"/>
      <w:spacing w:before="240" w:after="240" w:line="360" w:lineRule="auto"/>
      <w:ind w:left="840" w:hanging="420"/>
      <w:jc w:val="left"/>
    </w:pPr>
    <w:rPr>
      <w:rFonts w:ascii="Times New Roman" w:eastAsia="黑体" w:hAnsi="Times New Roman"/>
      <w:b w:val="0"/>
      <w:szCs w:val="28"/>
    </w:rPr>
  </w:style>
  <w:style w:type="paragraph" w:customStyle="1" w:styleId="afff3">
    <w:name w:val="总体设计正文样式"/>
    <w:basedOn w:val="a0"/>
    <w:rsid w:val="00573795"/>
    <w:pPr>
      <w:adjustRightInd w:val="0"/>
      <w:snapToGrid w:val="0"/>
      <w:spacing w:line="360" w:lineRule="auto"/>
      <w:ind w:firstLineChars="200" w:firstLine="200"/>
      <w:jc w:val="left"/>
    </w:pPr>
    <w:rPr>
      <w:rFonts w:ascii="Times New Roman" w:eastAsia="仿宋_GB2312" w:hAnsi="Times New Roman" w:cs="宋体"/>
      <w:sz w:val="24"/>
      <w:szCs w:val="20"/>
    </w:rPr>
  </w:style>
  <w:style w:type="paragraph" w:customStyle="1" w:styleId="xl44">
    <w:name w:val="xl44"/>
    <w:basedOn w:val="a0"/>
    <w:rsid w:val="00573795"/>
    <w:pPr>
      <w:widowControl/>
      <w:pBdr>
        <w:top w:val="single" w:sz="4" w:space="0" w:color="auto"/>
        <w:left w:val="single" w:sz="4" w:space="0" w:color="auto"/>
        <w:bottom w:val="single" w:sz="4" w:space="0" w:color="auto"/>
        <w:right w:val="single" w:sz="4" w:space="0" w:color="auto"/>
      </w:pBdr>
      <w:shd w:val="clear" w:color="auto" w:fill="FFFFFF"/>
      <w:adjustRightInd w:val="0"/>
      <w:snapToGrid w:val="0"/>
      <w:spacing w:before="100" w:beforeAutospacing="1" w:after="100" w:afterAutospacing="1" w:line="360" w:lineRule="auto"/>
      <w:ind w:firstLineChars="200" w:firstLine="200"/>
      <w:jc w:val="left"/>
    </w:pPr>
    <w:rPr>
      <w:rFonts w:ascii="Arial Unicode MS" w:hAnsi="Arial Unicode MS"/>
      <w:kern w:val="0"/>
      <w:sz w:val="18"/>
      <w:szCs w:val="18"/>
    </w:rPr>
  </w:style>
  <w:style w:type="paragraph" w:customStyle="1" w:styleId="CharChar1CharCharCharChar">
    <w:name w:val="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4">
    <w:name w:val="我的正文下级"/>
    <w:basedOn w:val="a0"/>
    <w:rsid w:val="00573795"/>
    <w:pPr>
      <w:adjustRightInd w:val="0"/>
      <w:snapToGrid w:val="0"/>
      <w:spacing w:line="360" w:lineRule="auto"/>
      <w:ind w:firstLineChars="200" w:firstLine="200"/>
      <w:jc w:val="left"/>
    </w:pPr>
    <w:rPr>
      <w:rFonts w:ascii="仿宋_GB2312" w:eastAsia="仿宋_GB2312" w:hAnsi="宋体" w:hint="eastAsia"/>
      <w:kern w:val="0"/>
      <w:sz w:val="28"/>
      <w:szCs w:val="24"/>
    </w:rPr>
  </w:style>
  <w:style w:type="paragraph" w:customStyle="1" w:styleId="43">
    <w:name w:val="样式4"/>
    <w:rsid w:val="00573795"/>
    <w:rPr>
      <w:rFonts w:ascii="宋体" w:hAnsi="宋体"/>
      <w:b/>
      <w:bCs/>
      <w:kern w:val="2"/>
      <w:sz w:val="28"/>
      <w:szCs w:val="28"/>
    </w:rPr>
  </w:style>
  <w:style w:type="paragraph" w:customStyle="1" w:styleId="CharChar1CharCharChar">
    <w:name w:val="Char Char1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5">
    <w:name w:val="一级标题"/>
    <w:basedOn w:val="ab"/>
    <w:rsid w:val="00573795"/>
    <w:pPr>
      <w:adjustRightInd w:val="0"/>
      <w:snapToGrid w:val="0"/>
      <w:spacing w:line="360" w:lineRule="auto"/>
      <w:ind w:left="1985" w:firstLineChars="200" w:hanging="709"/>
      <w:jc w:val="center"/>
      <w:outlineLvl w:val="3"/>
    </w:pPr>
    <w:rPr>
      <w:rFonts w:ascii="Tahoma" w:eastAsia="Times New Roman" w:hAnsi="Tahoma"/>
      <w:kern w:val="0"/>
      <w:sz w:val="24"/>
      <w:szCs w:val="24"/>
      <w:shd w:val="clear" w:color="auto" w:fill="000080"/>
    </w:rPr>
  </w:style>
  <w:style w:type="paragraph" w:customStyle="1" w:styleId="19">
    <w:name w:val="日期1"/>
    <w:basedOn w:val="a0"/>
    <w:next w:val="a0"/>
    <w:rsid w:val="00573795"/>
    <w:pPr>
      <w:tabs>
        <w:tab w:val="left" w:pos="425"/>
      </w:tabs>
      <w:autoSpaceDE w:val="0"/>
      <w:autoSpaceDN w:val="0"/>
      <w:adjustRightInd w:val="0"/>
      <w:snapToGrid w:val="0"/>
      <w:spacing w:before="60" w:after="60" w:line="312" w:lineRule="atLeast"/>
      <w:ind w:left="425" w:firstLineChars="200" w:hanging="425"/>
      <w:jc w:val="right"/>
      <w:textAlignment w:val="baseline"/>
    </w:pPr>
    <w:rPr>
      <w:rFonts w:ascii="Times New Roman" w:hAnsi="Times New Roman"/>
      <w:kern w:val="0"/>
      <w:sz w:val="44"/>
      <w:szCs w:val="20"/>
    </w:rPr>
  </w:style>
  <w:style w:type="paragraph" w:customStyle="1" w:styleId="xl49">
    <w:name w:val="xl49"/>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
    <w:name w:val="注："/>
    <w:next w:val="a0"/>
    <w:rsid w:val="00573795"/>
    <w:pPr>
      <w:widowControl w:val="0"/>
      <w:numPr>
        <w:numId w:val="4"/>
      </w:numPr>
      <w:autoSpaceDE w:val="0"/>
      <w:autoSpaceDN w:val="0"/>
      <w:spacing w:beforeLines="25" w:afterLines="25"/>
      <w:jc w:val="both"/>
    </w:pPr>
    <w:rPr>
      <w:rFonts w:ascii="宋体"/>
      <w:sz w:val="18"/>
      <w:szCs w:val="18"/>
    </w:rPr>
  </w:style>
  <w:style w:type="paragraph" w:customStyle="1" w:styleId="aria">
    <w:name w:val="aria"/>
    <w:basedOn w:val="a0"/>
    <w:rsid w:val="00573795"/>
    <w:pPr>
      <w:adjustRightInd w:val="0"/>
      <w:snapToGrid w:val="0"/>
      <w:spacing w:line="360" w:lineRule="auto"/>
      <w:ind w:firstLineChars="200" w:firstLine="200"/>
      <w:jc w:val="left"/>
    </w:pPr>
    <w:rPr>
      <w:rFonts w:ascii="Times New Roman" w:hAnsi="Times New Roman"/>
      <w:b/>
      <w:sz w:val="24"/>
      <w:szCs w:val="24"/>
    </w:rPr>
  </w:style>
  <w:style w:type="paragraph" w:customStyle="1" w:styleId="NormalCenered">
    <w:name w:val="Normal Cenered"/>
    <w:basedOn w:val="a0"/>
    <w:rsid w:val="00573795"/>
    <w:pPr>
      <w:widowControl/>
      <w:tabs>
        <w:tab w:val="left" w:pos="6660"/>
      </w:tabs>
      <w:adjustRightInd w:val="0"/>
      <w:snapToGrid w:val="0"/>
      <w:spacing w:before="240" w:after="120" w:line="288" w:lineRule="auto"/>
      <w:ind w:firstLineChars="200" w:firstLine="200"/>
      <w:jc w:val="center"/>
    </w:pPr>
    <w:rPr>
      <w:rFonts w:ascii="Times New Roman" w:hAnsi="Times New Roman"/>
      <w:kern w:val="0"/>
      <w:sz w:val="24"/>
      <w:szCs w:val="24"/>
    </w:rPr>
  </w:style>
  <w:style w:type="paragraph" w:customStyle="1" w:styleId="1a">
    <w:name w:val="招标文件1"/>
    <w:basedOn w:val="a0"/>
    <w:rsid w:val="00573795"/>
    <w:pPr>
      <w:tabs>
        <w:tab w:val="left" w:pos="420"/>
      </w:tabs>
      <w:adjustRightInd w:val="0"/>
      <w:snapToGrid w:val="0"/>
      <w:spacing w:before="120" w:after="120" w:line="480" w:lineRule="exact"/>
      <w:ind w:left="200" w:firstLineChars="200" w:firstLine="200"/>
      <w:jc w:val="left"/>
      <w:outlineLvl w:val="1"/>
    </w:pPr>
    <w:rPr>
      <w:rFonts w:ascii="宋体" w:hAnsi="Times New Roman"/>
      <w:b/>
      <w:spacing w:val="10"/>
      <w:w w:val="95"/>
      <w:kern w:val="0"/>
      <w:sz w:val="28"/>
      <w:szCs w:val="24"/>
    </w:rPr>
  </w:style>
  <w:style w:type="paragraph" w:customStyle="1" w:styleId="xl36">
    <w:name w:val="xl36"/>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1110">
    <w:name w:val="111"/>
    <w:basedOn w:val="a0"/>
    <w:next w:val="a0"/>
    <w:rsid w:val="00573795"/>
    <w:pPr>
      <w:spacing w:line="480" w:lineRule="exact"/>
      <w:outlineLvl w:val="1"/>
    </w:pPr>
    <w:rPr>
      <w:rFonts w:ascii="Times New Roman" w:hAnsi="Times New Roman"/>
      <w:b/>
      <w:bCs/>
      <w:szCs w:val="21"/>
    </w:rPr>
  </w:style>
  <w:style w:type="paragraph" w:customStyle="1" w:styleId="Heading2">
    <w:name w:val="附录 Heading 2"/>
    <w:basedOn w:val="2"/>
    <w:rsid w:val="00573795"/>
    <w:pPr>
      <w:keepNext w:val="0"/>
      <w:numPr>
        <w:ilvl w:val="1"/>
      </w:numPr>
      <w:tabs>
        <w:tab w:val="left" w:pos="0"/>
        <w:tab w:val="left" w:pos="420"/>
      </w:tabs>
      <w:adjustRightInd w:val="0"/>
      <w:spacing w:beforeLines="0" w:before="480" w:after="120" w:line="288" w:lineRule="auto"/>
      <w:ind w:left="420"/>
    </w:pPr>
    <w:rPr>
      <w:rFonts w:ascii="Microsoft Sans Serif" w:eastAsia="仿宋_GB2312" w:hAnsi="Microsoft Sans Serif" w:cs="Microsoft Sans Serif"/>
      <w:b/>
      <w:bCs/>
      <w:iCs/>
      <w:color w:val="auto"/>
      <w:kern w:val="0"/>
      <w:sz w:val="32"/>
    </w:rPr>
  </w:style>
  <w:style w:type="paragraph" w:customStyle="1" w:styleId="112">
    <w:name w:val="招标文件1.1"/>
    <w:rsid w:val="00573795"/>
    <w:pPr>
      <w:tabs>
        <w:tab w:val="left" w:pos="630"/>
      </w:tabs>
      <w:spacing w:before="120" w:after="120" w:line="480" w:lineRule="exact"/>
      <w:ind w:left="200"/>
      <w:outlineLvl w:val="2"/>
    </w:pPr>
    <w:rPr>
      <w:rFonts w:ascii="宋体"/>
      <w:b/>
      <w:spacing w:val="10"/>
      <w:w w:val="95"/>
      <w:sz w:val="24"/>
    </w:rPr>
  </w:style>
  <w:style w:type="paragraph" w:customStyle="1" w:styleId="CharChar2">
    <w:name w:val="Char Char2"/>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1b">
    <w:name w:val="1"/>
    <w:basedOn w:val="a0"/>
    <w:uiPriority w:val="34"/>
    <w:qFormat/>
    <w:rsid w:val="00573795"/>
    <w:pPr>
      <w:tabs>
        <w:tab w:val="left" w:pos="800"/>
      </w:tabs>
      <w:autoSpaceDE w:val="0"/>
      <w:autoSpaceDN w:val="0"/>
      <w:adjustRightInd w:val="0"/>
      <w:snapToGrid w:val="0"/>
      <w:spacing w:line="360" w:lineRule="auto"/>
      <w:ind w:firstLineChars="200" w:firstLine="400"/>
      <w:jc w:val="left"/>
      <w:outlineLvl w:val="1"/>
    </w:pPr>
    <w:rPr>
      <w:rFonts w:ascii="宋体" w:hAnsi="宋体"/>
      <w:b/>
      <w:bCs/>
      <w:kern w:val="0"/>
      <w:sz w:val="28"/>
      <w:szCs w:val="20"/>
    </w:rPr>
  </w:style>
  <w:style w:type="paragraph" w:customStyle="1" w:styleId="af5">
    <w:name w:val="正文非缩进"/>
    <w:basedOn w:val="a0"/>
    <w:next w:val="aff"/>
    <w:link w:val="Chara"/>
    <w:rsid w:val="00573795"/>
    <w:pPr>
      <w:spacing w:line="360" w:lineRule="auto"/>
      <w:ind w:rightChars="-100" w:right="-240" w:firstLineChars="200" w:firstLine="480"/>
    </w:pPr>
    <w:rPr>
      <w:rFonts w:ascii="Times New Roman" w:hAnsi="Times New Roman"/>
      <w:sz w:val="24"/>
      <w:szCs w:val="24"/>
      <w:lang w:val="x-none" w:eastAsia="x-none"/>
    </w:rPr>
  </w:style>
  <w:style w:type="paragraph" w:customStyle="1" w:styleId="font7">
    <w:name w:val="font7"/>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c">
    <w:name w:val="文本框样式1"/>
    <w:basedOn w:val="a0"/>
    <w:rsid w:val="00573795"/>
    <w:pPr>
      <w:adjustRightInd w:val="0"/>
      <w:snapToGrid w:val="0"/>
      <w:spacing w:before="60" w:line="180" w:lineRule="exact"/>
      <w:ind w:firstLineChars="200" w:firstLine="200"/>
      <w:jc w:val="center"/>
    </w:pPr>
    <w:rPr>
      <w:rFonts w:ascii="Times New Roman" w:hAnsi="Times New Roman"/>
      <w:sz w:val="24"/>
      <w:szCs w:val="21"/>
    </w:rPr>
  </w:style>
  <w:style w:type="paragraph" w:customStyle="1" w:styleId="afff6">
    <w:name w:val="表格序号"/>
    <w:basedOn w:val="aff1"/>
    <w:rsid w:val="00573795"/>
    <w:pPr>
      <w:jc w:val="center"/>
    </w:pPr>
  </w:style>
  <w:style w:type="paragraph" w:customStyle="1" w:styleId="font8">
    <w:name w:val="font8"/>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b/>
      <w:bCs/>
      <w:kern w:val="0"/>
      <w:sz w:val="20"/>
      <w:szCs w:val="20"/>
    </w:rPr>
  </w:style>
  <w:style w:type="paragraph" w:customStyle="1" w:styleId="prop1">
    <w:name w:val="prop1"/>
    <w:basedOn w:val="4"/>
    <w:rsid w:val="00573795"/>
    <w:pPr>
      <w:numPr>
        <w:ilvl w:val="3"/>
        <w:numId w:val="1"/>
      </w:numPr>
      <w:tabs>
        <w:tab w:val="left" w:pos="540"/>
      </w:tabs>
      <w:adjustRightInd w:val="0"/>
      <w:snapToGrid w:val="0"/>
      <w:spacing w:before="240" w:after="240" w:line="360" w:lineRule="auto"/>
      <w:ind w:left="540" w:hanging="540"/>
      <w:jc w:val="left"/>
    </w:pPr>
    <w:rPr>
      <w:rFonts w:eastAsia="宋体"/>
      <w:b w:val="0"/>
      <w:bCs w:val="0"/>
      <w:szCs w:val="20"/>
    </w:rPr>
  </w:style>
  <w:style w:type="paragraph" w:styleId="TOC">
    <w:name w:val="TOC Heading"/>
    <w:basedOn w:val="10"/>
    <w:next w:val="a0"/>
    <w:uiPriority w:val="39"/>
    <w:qFormat/>
    <w:rsid w:val="00573795"/>
    <w:pPr>
      <w:adjustRightInd w:val="0"/>
      <w:snapToGrid w:val="0"/>
      <w:ind w:firstLineChars="200" w:firstLine="200"/>
      <w:jc w:val="left"/>
      <w:outlineLvl w:val="9"/>
    </w:pPr>
    <w:rPr>
      <w:rFonts w:ascii="Times New Roman" w:hAnsi="Times New Roman"/>
    </w:rPr>
  </w:style>
  <w:style w:type="paragraph" w:customStyle="1" w:styleId="afff7">
    <w:name w:val="规范正文"/>
    <w:basedOn w:val="a0"/>
    <w:rsid w:val="00573795"/>
    <w:pPr>
      <w:tabs>
        <w:tab w:val="left" w:pos="900"/>
      </w:tabs>
      <w:adjustRightInd w:val="0"/>
      <w:snapToGrid w:val="0"/>
      <w:spacing w:beforeLines="50" w:line="360" w:lineRule="auto"/>
      <w:ind w:left="900" w:firstLineChars="200" w:hanging="420"/>
      <w:jc w:val="left"/>
      <w:textAlignment w:val="baseline"/>
    </w:pPr>
    <w:rPr>
      <w:rFonts w:ascii="Times New Roman" w:hAnsi="Times New Roman"/>
      <w:sz w:val="24"/>
      <w:szCs w:val="20"/>
    </w:rPr>
  </w:style>
  <w:style w:type="paragraph" w:customStyle="1" w:styleId="ListBullet1">
    <w:name w:val="List Bullet1"/>
    <w:basedOn w:val="a0"/>
    <w:rsid w:val="00573795"/>
    <w:pPr>
      <w:widowControl/>
      <w:tabs>
        <w:tab w:val="left" w:pos="987"/>
      </w:tabs>
      <w:adjustRightInd w:val="0"/>
      <w:snapToGrid w:val="0"/>
      <w:spacing w:line="360" w:lineRule="auto"/>
      <w:ind w:left="987" w:right="57" w:firstLineChars="200" w:hanging="420"/>
      <w:jc w:val="left"/>
    </w:pPr>
    <w:rPr>
      <w:rFonts w:ascii="Times New Roman" w:hAnsi="Times New Roman"/>
      <w:kern w:val="0"/>
      <w:sz w:val="24"/>
      <w:szCs w:val="24"/>
    </w:rPr>
  </w:style>
  <w:style w:type="paragraph" w:customStyle="1" w:styleId="Charf1">
    <w:name w:val="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8">
    <w:name w:val="图中文字"/>
    <w:basedOn w:val="a0"/>
    <w:rsid w:val="00573795"/>
    <w:pPr>
      <w:adjustRightInd w:val="0"/>
      <w:snapToGrid w:val="0"/>
      <w:spacing w:line="0" w:lineRule="atLeast"/>
      <w:ind w:firstLineChars="200" w:firstLine="200"/>
      <w:jc w:val="center"/>
    </w:pPr>
    <w:rPr>
      <w:rFonts w:ascii="Times New Roman" w:hAnsi="Times New Roman"/>
      <w:sz w:val="24"/>
      <w:szCs w:val="20"/>
    </w:rPr>
  </w:style>
  <w:style w:type="paragraph" w:customStyle="1" w:styleId="ALTW">
    <w:name w:val="正文文字(ALT+W)"/>
    <w:basedOn w:val="a0"/>
    <w:next w:val="a1"/>
    <w:rsid w:val="00573795"/>
    <w:pPr>
      <w:adjustRightInd w:val="0"/>
      <w:snapToGrid w:val="0"/>
      <w:spacing w:line="360" w:lineRule="auto"/>
      <w:ind w:firstLineChars="200" w:firstLine="420"/>
      <w:jc w:val="left"/>
    </w:pPr>
    <w:rPr>
      <w:rFonts w:ascii="Times New Roman" w:hAnsi="Times New Roman"/>
      <w:sz w:val="24"/>
      <w:szCs w:val="20"/>
    </w:rPr>
  </w:style>
  <w:style w:type="paragraph" w:customStyle="1" w:styleId="Style10">
    <w:name w:val="_Style 10"/>
    <w:basedOn w:val="a0"/>
    <w:rsid w:val="00573795"/>
    <w:pPr>
      <w:widowControl/>
      <w:adjustRightInd w:val="0"/>
      <w:snapToGrid w:val="0"/>
      <w:spacing w:after="160" w:line="240" w:lineRule="exact"/>
      <w:ind w:firstLineChars="200" w:firstLine="200"/>
      <w:jc w:val="left"/>
    </w:pPr>
    <w:rPr>
      <w:rFonts w:ascii="Times New Roman" w:hAnsi="Times New Roman"/>
      <w:sz w:val="24"/>
      <w:szCs w:val="20"/>
    </w:rPr>
  </w:style>
  <w:style w:type="paragraph" w:customStyle="1" w:styleId="afff9">
    <w:name w:val="标准正文"/>
    <w:basedOn w:val="aff"/>
    <w:rsid w:val="00573795"/>
    <w:pPr>
      <w:adjustRightInd/>
      <w:snapToGrid/>
      <w:ind w:leftChars="0" w:left="0" w:firstLineChars="200" w:firstLine="200"/>
      <w:jc w:val="both"/>
    </w:pPr>
    <w:rPr>
      <w:rFonts w:eastAsia="宋体" w:cs="宋体"/>
      <w:szCs w:val="20"/>
    </w:rPr>
  </w:style>
  <w:style w:type="paragraph" w:customStyle="1" w:styleId="1031114">
    <w:name w:val="样式 10 磅31114"/>
    <w:qFormat/>
    <w:rsid w:val="00014AE7"/>
    <w:pPr>
      <w:widowControl w:val="0"/>
      <w:jc w:val="both"/>
    </w:pPr>
    <w:rPr>
      <w:rFonts w:ascii="Calibri" w:hAnsi="Calibri"/>
      <w:kern w:val="2"/>
      <w:sz w:val="21"/>
      <w:szCs w:val="24"/>
    </w:rPr>
  </w:style>
  <w:style w:type="paragraph" w:customStyle="1" w:styleId="ListParagraph">
    <w:name w:val="List Paragraph*"/>
    <w:basedOn w:val="a0"/>
    <w:uiPriority w:val="7"/>
    <w:rsid w:val="000F37CA"/>
    <w:pPr>
      <w:ind w:firstLine="420"/>
    </w:pPr>
    <w:rPr>
      <w:rFonts w:ascii="Times New Roman" w:hAnsi="Times New Roman"/>
      <w:color w:val="000000"/>
      <w:kern w:val="1"/>
      <w:szCs w:val="24"/>
    </w:rPr>
  </w:style>
  <w:style w:type="paragraph" w:customStyle="1" w:styleId="Normal">
    <w:name w:val="Normal"/>
    <w:rsid w:val="00C25793"/>
    <w:pPr>
      <w:jc w:val="both"/>
    </w:pPr>
    <w:rPr>
      <w:rFonts w:ascii="Calibri" w:hAnsi="Calibri" w:cs="宋体"/>
      <w:kern w:val="2"/>
      <w:sz w:val="21"/>
      <w:szCs w:val="21"/>
    </w:rPr>
  </w:style>
  <w:style w:type="character" w:customStyle="1" w:styleId="1Char1">
    <w:name w:val="标题 1 Char1"/>
    <w:uiPriority w:val="9"/>
    <w:qFormat/>
    <w:rsid w:val="00C803F9"/>
    <w:rPr>
      <w:rFonts w:ascii="Calibri" w:eastAsia="宋体" w:hAnsi="Calibri" w:cs="Times New Roman"/>
      <w:b/>
      <w:bCs/>
      <w:kern w:val="44"/>
      <w:sz w:val="44"/>
      <w:szCs w:val="44"/>
    </w:rPr>
  </w:style>
  <w:style w:type="character" w:customStyle="1" w:styleId="Char16">
    <w:name w:val="页眉 Char1"/>
    <w:rsid w:val="00C803F9"/>
    <w:rPr>
      <w:sz w:val="18"/>
      <w:szCs w:val="18"/>
    </w:rPr>
  </w:style>
  <w:style w:type="character" w:customStyle="1" w:styleId="Char17">
    <w:name w:val="页脚 Char1"/>
    <w:rsid w:val="00C803F9"/>
    <w:rPr>
      <w:sz w:val="18"/>
      <w:szCs w:val="18"/>
    </w:rPr>
  </w:style>
  <w:style w:type="character" w:customStyle="1" w:styleId="2Char11">
    <w:name w:val="标题 2 Char1"/>
    <w:rsid w:val="00C803F9"/>
    <w:rPr>
      <w:rFonts w:ascii="Arial" w:eastAsia="黑体" w:hAnsi="Arial" w:cs="Times New Roman"/>
      <w:b/>
      <w:bCs/>
      <w:sz w:val="32"/>
      <w:szCs w:val="32"/>
    </w:rPr>
  </w:style>
  <w:style w:type="paragraph" w:customStyle="1" w:styleId="35">
    <w:name w:val="3"/>
    <w:basedOn w:val="a0"/>
    <w:next w:val="a0"/>
    <w:uiPriority w:val="39"/>
    <w:rsid w:val="00C803F9"/>
    <w:pPr>
      <w:tabs>
        <w:tab w:val="right" w:leader="dot" w:pos="8302"/>
      </w:tabs>
    </w:pPr>
    <w:rPr>
      <w:rFonts w:ascii="Times New Roman" w:hAnsi="Times New Roman"/>
      <w:szCs w:val="24"/>
    </w:rPr>
  </w:style>
  <w:style w:type="paragraph" w:customStyle="1" w:styleId="aff2">
    <w:basedOn w:val="a0"/>
    <w:next w:val="ac"/>
    <w:link w:val="Char14"/>
    <w:qFormat/>
    <w:rsid w:val="00C803F9"/>
    <w:pPr>
      <w:ind w:firstLineChars="200" w:firstLine="420"/>
    </w:pPr>
  </w:style>
  <w:style w:type="character" w:customStyle="1" w:styleId="afffa">
    <w:name w:val="页脚 字符"/>
    <w:uiPriority w:val="99"/>
    <w:rsid w:val="00C803F9"/>
  </w:style>
  <w:style w:type="paragraph" w:customStyle="1" w:styleId="2a">
    <w:name w:val="2"/>
    <w:basedOn w:val="a0"/>
    <w:next w:val="ac"/>
    <w:uiPriority w:val="34"/>
    <w:qFormat/>
    <w:rsid w:val="00C803F9"/>
    <w:pPr>
      <w:ind w:firstLineChars="200" w:firstLine="420"/>
    </w:pPr>
  </w:style>
  <w:style w:type="character" w:customStyle="1" w:styleId="afffb">
    <w:name w:val="批注框文本 字符"/>
    <w:uiPriority w:val="99"/>
    <w:semiHidden/>
    <w:rsid w:val="00C803F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 w:id="122684133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1493</Words>
  <Characters>8511</Characters>
  <Application>Microsoft Office Word</Application>
  <DocSecurity>0</DocSecurity>
  <Lines>70</Lines>
  <Paragraphs>19</Paragraphs>
  <ScaleCrop>false</ScaleCrop>
  <Company>文件编号：S1C-i5-0011</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2019-06-09T15:37:00Z</dcterms:created>
  <dcterms:modified xsi:type="dcterms:W3CDTF">2019-06-09T15:37:00Z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