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C1B" w:rsidRPr="00DE704B" w:rsidRDefault="00BB1C1B" w:rsidP="00BB1C1B">
      <w:pPr>
        <w:pStyle w:val="10"/>
        <w:spacing w:line="360" w:lineRule="auto"/>
        <w:jc w:val="center"/>
        <w:rPr>
          <w:rFonts w:hint="eastAsia"/>
        </w:rPr>
      </w:pPr>
      <w:bookmarkStart w:id="0" w:name="_Toc535942290"/>
      <w:bookmarkStart w:id="1" w:name="_GoBack"/>
      <w:bookmarkEnd w:id="1"/>
      <w:r w:rsidRPr="00DE704B">
        <w:rPr>
          <w:rFonts w:hint="eastAsia"/>
          <w:szCs w:val="21"/>
        </w:rPr>
        <w:t>项目</w:t>
      </w:r>
      <w:r w:rsidRPr="00DE704B">
        <w:rPr>
          <w:rFonts w:hint="eastAsia"/>
        </w:rPr>
        <w:t>技术需求</w:t>
      </w:r>
      <w:bookmarkEnd w:id="0"/>
    </w:p>
    <w:p w:rsidR="00BB1C1B" w:rsidRPr="00DE704B" w:rsidRDefault="00BB1C1B" w:rsidP="00BB1C1B">
      <w:pPr>
        <w:pStyle w:val="3"/>
        <w:numPr>
          <w:ilvl w:val="2"/>
          <w:numId w:val="0"/>
        </w:numPr>
        <w:spacing w:line="360" w:lineRule="auto"/>
        <w:rPr>
          <w:rFonts w:hint="eastAsia"/>
          <w:lang w:val="sq-AL"/>
        </w:rPr>
      </w:pPr>
      <w:bookmarkStart w:id="2" w:name="_Toc535942292"/>
      <w:r w:rsidRPr="00DE704B">
        <w:rPr>
          <w:rFonts w:hint="eastAsia"/>
          <w:lang w:val="sq-AL"/>
        </w:rPr>
        <w:t>1</w:t>
      </w:r>
      <w:r w:rsidRPr="00DE704B">
        <w:rPr>
          <w:rFonts w:hint="eastAsia"/>
          <w:lang w:val="sq-AL"/>
        </w:rPr>
        <w:t>、建设目标</w:t>
      </w:r>
      <w:bookmarkEnd w:id="2"/>
    </w:p>
    <w:p w:rsidR="00BB1C1B" w:rsidRDefault="00BB1C1B" w:rsidP="00BB1C1B">
      <w:pPr>
        <w:spacing w:line="360" w:lineRule="auto"/>
        <w:ind w:firstLine="420"/>
        <w:rPr>
          <w:rFonts w:ascii="宋体" w:hAnsi="宋体" w:cs="宋体" w:hint="eastAsia"/>
          <w:sz w:val="24"/>
        </w:rPr>
      </w:pPr>
      <w:bookmarkStart w:id="3" w:name="_Toc279072499"/>
      <w:bookmarkStart w:id="4" w:name="_Toc279732274"/>
      <w:r w:rsidRPr="00DE704B">
        <w:rPr>
          <w:rFonts w:ascii="宋体" w:hAnsi="宋体" w:cs="宋体"/>
          <w:sz w:val="24"/>
        </w:rPr>
        <w:t>按照学校信息化建设整体规划和顶层设计</w:t>
      </w:r>
      <w:r w:rsidRPr="00DE704B">
        <w:rPr>
          <w:rFonts w:ascii="宋体" w:hAnsi="宋体" w:cs="宋体" w:hint="eastAsia"/>
          <w:sz w:val="24"/>
        </w:rPr>
        <w:t>，并根据我校研究生教育培养和业务管理模式，改善、补充适合我校研究生教育管理工作发展规律的管理功能</w:t>
      </w:r>
      <w:r>
        <w:rPr>
          <w:rFonts w:ascii="宋体" w:hAnsi="宋体" w:cs="宋体" w:hint="eastAsia"/>
          <w:sz w:val="24"/>
        </w:rPr>
        <w:t>，使其充分</w:t>
      </w:r>
      <w:r w:rsidRPr="00DE704B">
        <w:rPr>
          <w:rFonts w:ascii="宋体" w:hAnsi="宋体" w:cs="宋体" w:hint="eastAsia"/>
          <w:sz w:val="24"/>
        </w:rPr>
        <w:t>发挥研究生教育管理工作的作用，切实解决业务需求中的实际问题，具备较强的可操作性和较好的可扩展性。建设目标包括：</w:t>
      </w:r>
    </w:p>
    <w:p w:rsidR="00BB1C1B" w:rsidRPr="004C5ED2" w:rsidRDefault="00BB1C1B" w:rsidP="00BB1C1B">
      <w:pPr>
        <w:numPr>
          <w:ilvl w:val="0"/>
          <w:numId w:val="18"/>
        </w:numPr>
        <w:spacing w:line="360" w:lineRule="auto"/>
        <w:rPr>
          <w:rFonts w:ascii="宋体" w:hAnsi="宋体" w:cs="宋体" w:hint="eastAsia"/>
          <w:sz w:val="24"/>
        </w:rPr>
      </w:pPr>
      <w:r>
        <w:rPr>
          <w:rFonts w:ascii="宋体" w:hAnsi="宋体" w:cs="宋体" w:hint="eastAsia"/>
          <w:sz w:val="24"/>
        </w:rPr>
        <w:t>按照实际工作需求，在现有学籍管理功能的基础上，新增新生业务管理、综合事务管理、毕业</w:t>
      </w:r>
      <w:r w:rsidRPr="00DE704B">
        <w:rPr>
          <w:rFonts w:ascii="宋体" w:hAnsi="宋体" w:cs="宋体" w:hint="eastAsia"/>
          <w:sz w:val="24"/>
        </w:rPr>
        <w:t>管理</w:t>
      </w:r>
      <w:r>
        <w:rPr>
          <w:rFonts w:ascii="宋体" w:hAnsi="宋体" w:cs="宋体" w:hint="eastAsia"/>
          <w:sz w:val="24"/>
        </w:rPr>
        <w:t>模块，提升业务办理人员的工作效率</w:t>
      </w:r>
      <w:r w:rsidRPr="00DE704B">
        <w:rPr>
          <w:rFonts w:ascii="宋体" w:hAnsi="宋体" w:cs="宋体"/>
          <w:sz w:val="24"/>
        </w:rPr>
        <w:t>；</w:t>
      </w:r>
    </w:p>
    <w:p w:rsidR="00BB1C1B" w:rsidRPr="00DE704B" w:rsidRDefault="00BB1C1B" w:rsidP="00BB1C1B">
      <w:pPr>
        <w:numPr>
          <w:ilvl w:val="0"/>
          <w:numId w:val="18"/>
        </w:numPr>
        <w:spacing w:line="360" w:lineRule="auto"/>
        <w:rPr>
          <w:rFonts w:ascii="宋体" w:hAnsi="宋体" w:cs="宋体" w:hint="eastAsia"/>
          <w:sz w:val="24"/>
        </w:rPr>
      </w:pPr>
      <w:r>
        <w:rPr>
          <w:rFonts w:ascii="宋体" w:hAnsi="宋体" w:cs="宋体" w:hint="eastAsia"/>
          <w:sz w:val="24"/>
        </w:rPr>
        <w:t>按照实际工作需求，在现有导师管理功能的基础上，补充硕导遴选、博导遴选、博导招生计划申报的</w:t>
      </w:r>
      <w:r w:rsidRPr="00DE704B">
        <w:rPr>
          <w:rFonts w:ascii="宋体" w:hAnsi="宋体" w:cs="宋体" w:hint="eastAsia"/>
          <w:sz w:val="24"/>
        </w:rPr>
        <w:t>管理和审批流程</w:t>
      </w:r>
      <w:r>
        <w:rPr>
          <w:rFonts w:ascii="宋体" w:hAnsi="宋体" w:cs="宋体" w:hint="eastAsia"/>
          <w:sz w:val="24"/>
        </w:rPr>
        <w:t>，增加招生院（系）、招生学科管理</w:t>
      </w:r>
      <w:r w:rsidRPr="00DE704B">
        <w:rPr>
          <w:rFonts w:ascii="宋体" w:hAnsi="宋体" w:cs="宋体"/>
          <w:sz w:val="24"/>
        </w:rPr>
        <w:t>；</w:t>
      </w:r>
    </w:p>
    <w:p w:rsidR="00BB1C1B" w:rsidRPr="00DE704B" w:rsidRDefault="00BB1C1B" w:rsidP="00BB1C1B">
      <w:pPr>
        <w:numPr>
          <w:ilvl w:val="0"/>
          <w:numId w:val="18"/>
        </w:numPr>
        <w:spacing w:line="360" w:lineRule="auto"/>
        <w:rPr>
          <w:rFonts w:ascii="宋体" w:hAnsi="宋体" w:cs="宋体"/>
          <w:sz w:val="24"/>
        </w:rPr>
      </w:pPr>
      <w:r>
        <w:rPr>
          <w:rFonts w:ascii="宋体" w:hAnsi="宋体" w:cs="宋体" w:hint="eastAsia"/>
          <w:sz w:val="24"/>
        </w:rPr>
        <w:t>提供研究生招生临时支持服务</w:t>
      </w:r>
      <w:r w:rsidRPr="00DE704B">
        <w:rPr>
          <w:rFonts w:ascii="宋体" w:hAnsi="宋体" w:cs="宋体" w:hint="eastAsia"/>
          <w:sz w:val="24"/>
        </w:rPr>
        <w:t>，</w:t>
      </w:r>
      <w:r>
        <w:rPr>
          <w:rFonts w:ascii="宋体" w:hAnsi="宋体" w:cs="宋体" w:hint="eastAsia"/>
          <w:sz w:val="24"/>
        </w:rPr>
        <w:t>新建论文评阅系统，</w:t>
      </w:r>
      <w:r w:rsidRPr="00DE704B">
        <w:rPr>
          <w:rFonts w:ascii="宋体" w:hAnsi="宋体" w:cs="宋体" w:hint="eastAsia"/>
          <w:sz w:val="24"/>
        </w:rPr>
        <w:t>切实解决工作所需，并逐渐丰富研究生教育系统功能</w:t>
      </w:r>
      <w:r w:rsidRPr="00DE704B">
        <w:rPr>
          <w:rFonts w:ascii="宋体" w:hAnsi="宋体" w:cs="宋体"/>
          <w:sz w:val="24"/>
        </w:rPr>
        <w:t>；</w:t>
      </w:r>
    </w:p>
    <w:p w:rsidR="00BB1C1B" w:rsidRPr="00DE704B" w:rsidRDefault="00BB1C1B" w:rsidP="00BB1C1B">
      <w:pPr>
        <w:numPr>
          <w:ilvl w:val="0"/>
          <w:numId w:val="18"/>
        </w:numPr>
        <w:spacing w:line="360" w:lineRule="auto"/>
        <w:rPr>
          <w:rFonts w:ascii="宋体" w:hAnsi="宋体" w:cs="宋体"/>
          <w:sz w:val="24"/>
        </w:rPr>
      </w:pPr>
      <w:r w:rsidRPr="00DE704B">
        <w:rPr>
          <w:rFonts w:ascii="宋体" w:hAnsi="宋体" w:cs="宋体"/>
          <w:sz w:val="24"/>
        </w:rPr>
        <w:t>强化内部管理、提升管理水平；</w:t>
      </w:r>
    </w:p>
    <w:p w:rsidR="00BB1C1B" w:rsidRPr="00DE704B" w:rsidRDefault="00BB1C1B" w:rsidP="00BB1C1B">
      <w:pPr>
        <w:numPr>
          <w:ilvl w:val="0"/>
          <w:numId w:val="18"/>
        </w:numPr>
        <w:spacing w:line="360" w:lineRule="auto"/>
        <w:rPr>
          <w:rFonts w:ascii="宋体" w:hAnsi="宋体" w:cs="宋体"/>
          <w:sz w:val="24"/>
        </w:rPr>
      </w:pPr>
      <w:r w:rsidRPr="00DE704B">
        <w:rPr>
          <w:rFonts w:ascii="宋体" w:hAnsi="宋体" w:cs="宋体" w:hint="eastAsia"/>
          <w:sz w:val="24"/>
        </w:rPr>
        <w:t>优化</w:t>
      </w:r>
      <w:r w:rsidRPr="00DE704B">
        <w:rPr>
          <w:rFonts w:ascii="宋体" w:hAnsi="宋体" w:cs="宋体"/>
          <w:sz w:val="24"/>
        </w:rPr>
        <w:t>服务质量、提高服务效率</w:t>
      </w:r>
      <w:r w:rsidRPr="00DE704B">
        <w:rPr>
          <w:rFonts w:ascii="宋体" w:hAnsi="宋体" w:cs="宋体" w:hint="eastAsia"/>
          <w:sz w:val="24"/>
        </w:rPr>
        <w:t>。</w:t>
      </w:r>
    </w:p>
    <w:p w:rsidR="00BB1C1B" w:rsidRPr="00DE704B" w:rsidRDefault="00BB1C1B" w:rsidP="00BB1C1B">
      <w:pPr>
        <w:spacing w:line="360" w:lineRule="auto"/>
        <w:ind w:firstLineChars="200" w:firstLine="480"/>
        <w:rPr>
          <w:rFonts w:hint="eastAsia"/>
          <w:sz w:val="24"/>
          <w:highlight w:val="yellow"/>
        </w:rPr>
      </w:pPr>
      <w:r w:rsidRPr="00DE704B">
        <w:rPr>
          <w:rFonts w:hint="eastAsia"/>
          <w:sz w:val="24"/>
        </w:rPr>
        <w:t>所有投标人均须针对该建设目标做出应答。</w:t>
      </w:r>
    </w:p>
    <w:p w:rsidR="00BB1C1B" w:rsidRPr="00DE704B" w:rsidRDefault="00BB1C1B" w:rsidP="00BB1C1B">
      <w:pPr>
        <w:pStyle w:val="3"/>
        <w:numPr>
          <w:ilvl w:val="2"/>
          <w:numId w:val="0"/>
        </w:numPr>
        <w:spacing w:line="360" w:lineRule="auto"/>
        <w:rPr>
          <w:rFonts w:hint="eastAsia"/>
          <w:lang w:val="sq-AL"/>
        </w:rPr>
      </w:pPr>
      <w:bookmarkStart w:id="5" w:name="_Toc535942293"/>
      <w:r w:rsidRPr="00DE704B">
        <w:rPr>
          <w:rFonts w:hint="eastAsia"/>
          <w:lang w:val="sq-AL"/>
        </w:rPr>
        <w:t>2</w:t>
      </w:r>
      <w:r w:rsidRPr="00DE704B">
        <w:rPr>
          <w:rFonts w:hint="eastAsia"/>
          <w:lang w:val="sq-AL"/>
        </w:rPr>
        <w:t>、预期的建设效果</w:t>
      </w:r>
      <w:bookmarkEnd w:id="5"/>
    </w:p>
    <w:p w:rsidR="00BB1C1B" w:rsidRDefault="00BB1C1B" w:rsidP="00BB1C1B">
      <w:pPr>
        <w:spacing w:line="360" w:lineRule="auto"/>
        <w:ind w:firstLine="420"/>
        <w:rPr>
          <w:rFonts w:hint="eastAsia"/>
          <w:sz w:val="24"/>
        </w:rPr>
      </w:pPr>
      <w:r w:rsidRPr="00DE704B">
        <w:rPr>
          <w:rFonts w:hint="eastAsia"/>
          <w:sz w:val="24"/>
        </w:rPr>
        <w:t>目前，研究生信息管理系统覆盖了研究生院工作的绝大部分业务，基本实现了研究生教育的全过程管理，但由于</w:t>
      </w:r>
      <w:r>
        <w:rPr>
          <w:rFonts w:hint="eastAsia"/>
          <w:sz w:val="24"/>
        </w:rPr>
        <w:t>系统开发时间较早，目前系统的升级有其固有的缺点，二次升级仍然难以</w:t>
      </w:r>
      <w:r w:rsidRPr="00DE704B">
        <w:rPr>
          <w:rFonts w:hint="eastAsia"/>
          <w:sz w:val="24"/>
        </w:rPr>
        <w:t>满足我校高水平研究生教育管理和服务的需求。同时，随着研究生教育水平的不断发展，一些新的业务、新的管理理念、新的服务思想，都需要信息系统予以实现，这是现有系统难于满足的。因此，在现有开发系统功能的基础上，亟需继续升级全新的系统。研究生教育管理系统主要预期建设效果如下：</w:t>
      </w:r>
    </w:p>
    <w:p w:rsidR="00BB1C1B" w:rsidRPr="00A51870" w:rsidRDefault="00BB1C1B" w:rsidP="00BB1C1B">
      <w:pPr>
        <w:numPr>
          <w:ilvl w:val="0"/>
          <w:numId w:val="33"/>
        </w:numPr>
        <w:spacing w:line="360" w:lineRule="auto"/>
        <w:rPr>
          <w:rFonts w:ascii="宋体" w:hAnsi="宋体" w:cs="宋体" w:hint="eastAsia"/>
          <w:sz w:val="24"/>
        </w:rPr>
      </w:pPr>
      <w:r w:rsidRPr="00A51870">
        <w:rPr>
          <w:rFonts w:ascii="宋体" w:hAnsi="宋体" w:cs="宋体" w:hint="eastAsia"/>
          <w:sz w:val="24"/>
        </w:rPr>
        <w:t>在学籍管理原有功能的基础上，以</w:t>
      </w:r>
      <w:r>
        <w:rPr>
          <w:rFonts w:ascii="宋体" w:hAnsi="宋体" w:cs="宋体" w:hint="eastAsia"/>
          <w:sz w:val="24"/>
        </w:rPr>
        <w:t>提高业务人员工作效率、更好服务学生为目标，实现新生业务管理、综合事务办理、毕业学生事务管理等业务功能。</w:t>
      </w:r>
    </w:p>
    <w:p w:rsidR="00BB1C1B" w:rsidRPr="00DE704B" w:rsidRDefault="00BB1C1B" w:rsidP="00BB1C1B">
      <w:pPr>
        <w:numPr>
          <w:ilvl w:val="0"/>
          <w:numId w:val="33"/>
        </w:numPr>
        <w:spacing w:line="360" w:lineRule="auto"/>
        <w:rPr>
          <w:rFonts w:ascii="宋体" w:hAnsi="宋体" w:cs="宋体"/>
          <w:sz w:val="24"/>
        </w:rPr>
      </w:pPr>
      <w:r w:rsidRPr="00DE704B">
        <w:rPr>
          <w:rFonts w:ascii="宋体" w:hAnsi="宋体" w:cs="宋体" w:hint="eastAsia"/>
          <w:sz w:val="24"/>
        </w:rPr>
        <w:t>围绕学校导师管理规范及政策制度，重新梳理导师管理相关业务，优化</w:t>
      </w:r>
      <w:r>
        <w:rPr>
          <w:rFonts w:ascii="宋体" w:hAnsi="宋体" w:cs="宋体" w:hint="eastAsia"/>
          <w:sz w:val="24"/>
        </w:rPr>
        <w:t>硕导遴选、</w:t>
      </w:r>
      <w:r>
        <w:rPr>
          <w:rFonts w:ascii="宋体" w:hAnsi="宋体" w:cs="宋体" w:hint="eastAsia"/>
          <w:sz w:val="24"/>
        </w:rPr>
        <w:lastRenderedPageBreak/>
        <w:t>博导遴选、博导招生计划申报</w:t>
      </w:r>
      <w:r w:rsidRPr="00DE704B">
        <w:rPr>
          <w:rFonts w:ascii="宋体" w:hAnsi="宋体" w:cs="宋体" w:hint="eastAsia"/>
          <w:sz w:val="24"/>
        </w:rPr>
        <w:t>管理流程，</w:t>
      </w:r>
      <w:r>
        <w:rPr>
          <w:rFonts w:ascii="宋体" w:hAnsi="宋体" w:cs="宋体" w:hint="eastAsia"/>
          <w:sz w:val="24"/>
        </w:rPr>
        <w:t>增加招生院（系）、招生学科管理，</w:t>
      </w:r>
      <w:r w:rsidRPr="00DE704B">
        <w:rPr>
          <w:rFonts w:ascii="宋体" w:hAnsi="宋体" w:cs="宋体" w:hint="eastAsia"/>
          <w:sz w:val="24"/>
        </w:rPr>
        <w:t>提高导师管理工作效率、提高服务质量。</w:t>
      </w:r>
    </w:p>
    <w:p w:rsidR="00BB1C1B" w:rsidRDefault="00BB1C1B" w:rsidP="00BB1C1B">
      <w:pPr>
        <w:numPr>
          <w:ilvl w:val="0"/>
          <w:numId w:val="33"/>
        </w:numPr>
        <w:spacing w:line="360" w:lineRule="auto"/>
        <w:rPr>
          <w:rFonts w:ascii="宋体" w:hAnsi="宋体" w:cs="宋体" w:hint="eastAsia"/>
          <w:sz w:val="24"/>
        </w:rPr>
      </w:pPr>
      <w:r>
        <w:rPr>
          <w:rFonts w:ascii="宋体" w:hAnsi="宋体" w:cs="宋体" w:hint="eastAsia"/>
          <w:sz w:val="24"/>
        </w:rPr>
        <w:t>满足</w:t>
      </w:r>
      <w:r w:rsidRPr="00DE704B">
        <w:rPr>
          <w:rFonts w:ascii="宋体" w:hAnsi="宋体" w:cs="宋体" w:hint="eastAsia"/>
          <w:sz w:val="24"/>
        </w:rPr>
        <w:t>招生处部分业务需求，切实解决工作所需，逐渐丰富系统功能，并对部分业务提供移动端服务。</w:t>
      </w:r>
    </w:p>
    <w:p w:rsidR="00BB1C1B" w:rsidRPr="00DE704B" w:rsidRDefault="00BB1C1B" w:rsidP="00BB1C1B">
      <w:pPr>
        <w:numPr>
          <w:ilvl w:val="0"/>
          <w:numId w:val="33"/>
        </w:numPr>
        <w:spacing w:line="360" w:lineRule="auto"/>
        <w:rPr>
          <w:rFonts w:ascii="宋体" w:hAnsi="宋体" w:cs="宋体" w:hint="eastAsia"/>
          <w:sz w:val="24"/>
        </w:rPr>
      </w:pPr>
      <w:r>
        <w:rPr>
          <w:rFonts w:ascii="宋体" w:hAnsi="宋体" w:cs="宋体" w:hint="eastAsia"/>
          <w:sz w:val="24"/>
        </w:rPr>
        <w:t>建设论文评阅系统，规范论文送审流程，减少业务人员工作量，丰富专家库。</w:t>
      </w:r>
    </w:p>
    <w:p w:rsidR="00BB1C1B" w:rsidRPr="00DE704B" w:rsidRDefault="00BB1C1B" w:rsidP="00BB1C1B">
      <w:pPr>
        <w:numPr>
          <w:ilvl w:val="0"/>
          <w:numId w:val="33"/>
        </w:numPr>
        <w:spacing w:line="360" w:lineRule="auto"/>
        <w:rPr>
          <w:rFonts w:ascii="宋体" w:hAnsi="宋体" w:cs="宋体" w:hint="eastAsia"/>
          <w:sz w:val="24"/>
        </w:rPr>
      </w:pPr>
      <w:r w:rsidRPr="00DE704B">
        <w:rPr>
          <w:rFonts w:ascii="宋体" w:hAnsi="宋体" w:cs="宋体" w:hint="eastAsia"/>
          <w:sz w:val="24"/>
        </w:rPr>
        <w:t>为各类用户（学生、导师、各类管理员）提供与个人相关的待办事项、消息提醒、功能入口（权限范围内拥有的功能）的个性化工作台。</w:t>
      </w:r>
    </w:p>
    <w:p w:rsidR="00BB1C1B" w:rsidRPr="00DE704B" w:rsidRDefault="00BB1C1B" w:rsidP="00BB1C1B">
      <w:pPr>
        <w:numPr>
          <w:ilvl w:val="0"/>
          <w:numId w:val="33"/>
        </w:numPr>
        <w:spacing w:line="360" w:lineRule="auto"/>
        <w:rPr>
          <w:rFonts w:ascii="宋体" w:hAnsi="宋体" w:cs="宋体"/>
          <w:sz w:val="24"/>
        </w:rPr>
      </w:pPr>
      <w:r w:rsidRPr="00DE704B">
        <w:rPr>
          <w:rFonts w:hint="eastAsia"/>
          <w:sz w:val="24"/>
        </w:rPr>
        <w:t>重新梳理权限体系，建设全新的系统管理各类功能。</w:t>
      </w:r>
    </w:p>
    <w:p w:rsidR="00BB1C1B" w:rsidRPr="00DE704B" w:rsidRDefault="00BB1C1B" w:rsidP="00BB1C1B">
      <w:pPr>
        <w:spacing w:line="360" w:lineRule="auto"/>
        <w:ind w:left="420"/>
        <w:rPr>
          <w:rFonts w:hint="eastAsia"/>
          <w:sz w:val="24"/>
        </w:rPr>
      </w:pPr>
      <w:r w:rsidRPr="00DE704B">
        <w:rPr>
          <w:rFonts w:hint="eastAsia"/>
          <w:sz w:val="24"/>
        </w:rPr>
        <w:t>所有投标人均须针对该建设效果做出应答。</w:t>
      </w:r>
    </w:p>
    <w:p w:rsidR="00BB1C1B" w:rsidRPr="00DE704B" w:rsidRDefault="00BB1C1B" w:rsidP="00BB1C1B">
      <w:pPr>
        <w:pStyle w:val="2"/>
        <w:keepLines/>
        <w:widowControl w:val="0"/>
        <w:numPr>
          <w:ilvl w:val="1"/>
          <w:numId w:val="1"/>
        </w:numPr>
        <w:snapToGrid/>
        <w:spacing w:beforeLines="0" w:before="260" w:after="260"/>
        <w:ind w:left="0" w:firstLine="0"/>
        <w:jc w:val="both"/>
        <w:rPr>
          <w:rFonts w:hint="eastAsia"/>
        </w:rPr>
      </w:pPr>
      <w:bookmarkStart w:id="6" w:name="_Toc535942294"/>
      <w:r w:rsidRPr="00DE704B">
        <w:rPr>
          <w:rFonts w:hint="eastAsia"/>
        </w:rPr>
        <w:t>二、项目需求描述</w:t>
      </w:r>
      <w:bookmarkEnd w:id="6"/>
    </w:p>
    <w:p w:rsidR="00BB1C1B" w:rsidRDefault="00BB1C1B" w:rsidP="00BB1C1B">
      <w:pPr>
        <w:pStyle w:val="3"/>
        <w:keepNext w:val="0"/>
        <w:keepLines w:val="0"/>
        <w:numPr>
          <w:ilvl w:val="2"/>
          <w:numId w:val="0"/>
        </w:numPr>
        <w:spacing w:beforeLines="50" w:before="156" w:afterLines="50" w:after="156" w:line="360" w:lineRule="auto"/>
        <w:rPr>
          <w:rFonts w:hint="eastAsia"/>
          <w:lang w:val="sq-AL"/>
        </w:rPr>
      </w:pPr>
      <w:bookmarkStart w:id="7" w:name="_Toc512004958"/>
      <w:bookmarkStart w:id="8" w:name="_Toc512030379"/>
      <w:bookmarkStart w:id="9" w:name="_Toc517347220"/>
      <w:bookmarkStart w:id="10" w:name="_Toc535942295"/>
      <w:r w:rsidRPr="00DE704B">
        <w:rPr>
          <w:rFonts w:hint="eastAsia"/>
        </w:rPr>
        <w:t>1</w:t>
      </w:r>
      <w:r w:rsidRPr="00DE704B">
        <w:rPr>
          <w:rFonts w:hint="eastAsia"/>
        </w:rPr>
        <w:t>、</w:t>
      </w:r>
      <w:r w:rsidRPr="00DE704B">
        <w:rPr>
          <w:rFonts w:hint="eastAsia"/>
          <w:lang w:val="sq-AL"/>
        </w:rPr>
        <w:t>功能需求</w:t>
      </w:r>
      <w:bookmarkEnd w:id="7"/>
      <w:bookmarkEnd w:id="8"/>
      <w:bookmarkEnd w:id="9"/>
      <w:bookmarkEnd w:id="10"/>
    </w:p>
    <w:p w:rsidR="00BB1C1B" w:rsidRPr="00EF7FC8" w:rsidRDefault="00BB1C1B" w:rsidP="00BB1C1B">
      <w:pPr>
        <w:pStyle w:val="4"/>
        <w:numPr>
          <w:ilvl w:val="3"/>
          <w:numId w:val="19"/>
        </w:numPr>
        <w:spacing w:line="360" w:lineRule="auto"/>
      </w:pPr>
      <w:r>
        <w:rPr>
          <w:rFonts w:hint="eastAsia"/>
          <w:lang w:eastAsia="zh-CN"/>
        </w:rPr>
        <w:t>新生业务</w:t>
      </w:r>
      <w:r w:rsidRPr="00EF7FC8">
        <w:rPr>
          <w:rFonts w:hint="eastAsia"/>
        </w:rPr>
        <w:t>管理</w:t>
      </w:r>
    </w:p>
    <w:p w:rsidR="00BB1C1B" w:rsidRPr="004E6C5A" w:rsidRDefault="00BB1C1B" w:rsidP="00BB1C1B">
      <w:pPr>
        <w:numPr>
          <w:ilvl w:val="0"/>
          <w:numId w:val="31"/>
        </w:numPr>
        <w:spacing w:line="360" w:lineRule="auto"/>
        <w:rPr>
          <w:rFonts w:ascii="宋体" w:hAnsi="宋体" w:cs="宋体" w:hint="eastAsia"/>
          <w:b/>
          <w:sz w:val="24"/>
        </w:rPr>
      </w:pPr>
      <w:r w:rsidRPr="004E6C5A">
        <w:rPr>
          <w:rFonts w:ascii="宋体" w:hAnsi="宋体" w:cs="宋体" w:hint="eastAsia"/>
          <w:b/>
          <w:sz w:val="24"/>
        </w:rPr>
        <w:t>新生数据初始化</w:t>
      </w:r>
    </w:p>
    <w:p w:rsidR="00BB1C1B" w:rsidRDefault="00BB1C1B" w:rsidP="00BB1C1B">
      <w:pPr>
        <w:spacing w:line="360" w:lineRule="auto"/>
        <w:ind w:firstLineChars="200" w:firstLine="482"/>
        <w:rPr>
          <w:rFonts w:hint="eastAsia"/>
          <w:b/>
          <w:sz w:val="24"/>
        </w:rPr>
      </w:pPr>
      <w:r>
        <w:rPr>
          <w:rFonts w:hint="eastAsia"/>
          <w:b/>
          <w:sz w:val="24"/>
        </w:rPr>
        <w:t>新生数据初始化：</w:t>
      </w:r>
      <w:r>
        <w:rPr>
          <w:rFonts w:hint="eastAsia"/>
          <w:sz w:val="24"/>
        </w:rPr>
        <w:t>当研究生招生</w:t>
      </w:r>
      <w:r w:rsidRPr="00655442">
        <w:rPr>
          <w:rFonts w:hint="eastAsia"/>
          <w:sz w:val="24"/>
        </w:rPr>
        <w:t>录取名单</w:t>
      </w:r>
      <w:r>
        <w:rPr>
          <w:rFonts w:hint="eastAsia"/>
          <w:sz w:val="24"/>
        </w:rPr>
        <w:t>（硕士、博士）</w:t>
      </w:r>
      <w:r w:rsidRPr="00655442">
        <w:rPr>
          <w:rFonts w:hint="eastAsia"/>
          <w:sz w:val="24"/>
        </w:rPr>
        <w:t>确定后，</w:t>
      </w:r>
      <w:r>
        <w:rPr>
          <w:rFonts w:hint="eastAsia"/>
          <w:sz w:val="24"/>
        </w:rPr>
        <w:t>系统能够将新生学籍所需数据</w:t>
      </w:r>
      <w:r w:rsidRPr="00655442">
        <w:rPr>
          <w:rFonts w:hint="eastAsia"/>
          <w:sz w:val="24"/>
        </w:rPr>
        <w:t>同步至研究生管理系统。</w:t>
      </w:r>
      <w:r>
        <w:rPr>
          <w:rFonts w:hint="eastAsia"/>
          <w:sz w:val="24"/>
        </w:rPr>
        <w:t>支持新增新生数据管理、数据导出、数据导入等功能。</w:t>
      </w:r>
    </w:p>
    <w:p w:rsidR="00BB1C1B" w:rsidRDefault="00BB1C1B" w:rsidP="00BB1C1B">
      <w:pPr>
        <w:spacing w:line="360" w:lineRule="auto"/>
        <w:ind w:firstLineChars="200" w:firstLine="482"/>
        <w:rPr>
          <w:rFonts w:hint="eastAsia"/>
          <w:sz w:val="24"/>
        </w:rPr>
      </w:pPr>
      <w:r>
        <w:rPr>
          <w:rFonts w:hint="eastAsia"/>
          <w:b/>
          <w:sz w:val="24"/>
        </w:rPr>
        <w:t>学号生成及导入：</w:t>
      </w:r>
      <w:r w:rsidRPr="00C0606A">
        <w:rPr>
          <w:rFonts w:hint="eastAsia"/>
          <w:sz w:val="24"/>
        </w:rPr>
        <w:t>针对新生数据，</w:t>
      </w:r>
      <w:r>
        <w:rPr>
          <w:rFonts w:hint="eastAsia"/>
          <w:sz w:val="24"/>
        </w:rPr>
        <w:t>能够</w:t>
      </w:r>
      <w:r w:rsidRPr="00C0606A">
        <w:rPr>
          <w:rFonts w:hint="eastAsia"/>
          <w:sz w:val="24"/>
        </w:rPr>
        <w:t>根据指定条件批量生成或导入学号。</w:t>
      </w:r>
    </w:p>
    <w:p w:rsidR="00BB1C1B" w:rsidRDefault="00BB1C1B" w:rsidP="00BB1C1B">
      <w:pPr>
        <w:spacing w:line="360" w:lineRule="auto"/>
        <w:ind w:firstLineChars="200" w:firstLine="482"/>
        <w:rPr>
          <w:rFonts w:hint="eastAsia"/>
          <w:sz w:val="24"/>
        </w:rPr>
      </w:pPr>
      <w:r w:rsidRPr="00DD3FBB">
        <w:rPr>
          <w:rFonts w:hint="eastAsia"/>
          <w:b/>
          <w:sz w:val="24"/>
        </w:rPr>
        <w:t>数据推送及索取</w:t>
      </w:r>
      <w:r>
        <w:rPr>
          <w:rFonts w:hint="eastAsia"/>
          <w:sz w:val="24"/>
        </w:rPr>
        <w:t>：</w:t>
      </w:r>
      <w:r w:rsidRPr="00655442">
        <w:rPr>
          <w:rFonts w:hint="eastAsia"/>
          <w:sz w:val="24"/>
        </w:rPr>
        <w:t>待学号分配完毕后，支持将新生学籍数据推送至共享数据中心，供校内其他业务系统迎新阶段使用。待迎新结束后，能够基于共享数据中心从迎新系统获取新生基本信息</w:t>
      </w:r>
      <w:r>
        <w:rPr>
          <w:rFonts w:hint="eastAsia"/>
          <w:sz w:val="24"/>
        </w:rPr>
        <w:t>、照片信息、家庭通讯方式、家庭成员、家庭经济情况、乘车区间等信息。</w:t>
      </w:r>
    </w:p>
    <w:p w:rsidR="00BB1C1B" w:rsidRDefault="00BB1C1B" w:rsidP="00BB1C1B">
      <w:pPr>
        <w:numPr>
          <w:ilvl w:val="0"/>
          <w:numId w:val="31"/>
        </w:numPr>
        <w:spacing w:line="360" w:lineRule="auto"/>
        <w:rPr>
          <w:rFonts w:ascii="宋体" w:hAnsi="宋体" w:cs="宋体" w:hint="eastAsia"/>
          <w:b/>
          <w:sz w:val="24"/>
        </w:rPr>
      </w:pPr>
      <w:r w:rsidRPr="00655442">
        <w:rPr>
          <w:rFonts w:ascii="宋体" w:hAnsi="宋体" w:cs="宋体" w:hint="eastAsia"/>
          <w:b/>
          <w:sz w:val="24"/>
        </w:rPr>
        <w:t>学生乘车区间管理</w:t>
      </w:r>
    </w:p>
    <w:p w:rsidR="00BB1C1B" w:rsidRPr="00581D61" w:rsidRDefault="00BB1C1B" w:rsidP="00BB1C1B">
      <w:pPr>
        <w:spacing w:line="360" w:lineRule="auto"/>
        <w:ind w:firstLine="420"/>
        <w:rPr>
          <w:rFonts w:hint="eastAsia"/>
          <w:sz w:val="24"/>
        </w:rPr>
      </w:pPr>
      <w:r>
        <w:rPr>
          <w:rFonts w:ascii="宋体" w:hAnsi="宋体" w:cs="宋体" w:hint="eastAsia"/>
          <w:b/>
          <w:sz w:val="24"/>
        </w:rPr>
        <w:t>学生乘车区间导出：</w:t>
      </w:r>
      <w:r w:rsidRPr="006D2E25">
        <w:rPr>
          <w:rFonts w:ascii="宋体" w:hAnsi="宋体" w:cs="宋体" w:hint="eastAsia"/>
          <w:sz w:val="24"/>
        </w:rPr>
        <w:t>学生</w:t>
      </w:r>
      <w:r>
        <w:rPr>
          <w:rFonts w:ascii="宋体" w:hAnsi="宋体" w:cs="宋体" w:hint="eastAsia"/>
          <w:sz w:val="24"/>
        </w:rPr>
        <w:t>乘车区间主要用于办理火车票乘车优惠卡。系统支持校级管理员和学生修改乘车区间。校级管理员拥有批量导出学生乘车区间数据功能</w:t>
      </w:r>
      <w:r w:rsidRPr="00655442">
        <w:rPr>
          <w:rFonts w:ascii="宋体" w:hAnsi="宋体" w:cs="宋体" w:hint="eastAsia"/>
          <w:sz w:val="24"/>
        </w:rPr>
        <w:t>。另外，</w:t>
      </w:r>
      <w:r w:rsidRPr="006D2E25">
        <w:rPr>
          <w:rFonts w:ascii="宋体" w:hAnsi="宋体" w:cs="宋体" w:hint="eastAsia"/>
          <w:sz w:val="24"/>
        </w:rPr>
        <w:t>研究生</w:t>
      </w:r>
      <w:r w:rsidRPr="006D2E25">
        <w:rPr>
          <w:rFonts w:ascii="宋体" w:hAnsi="宋体" w:cs="宋体"/>
          <w:sz w:val="24"/>
        </w:rPr>
        <w:t>迎新结束后，</w:t>
      </w:r>
      <w:r>
        <w:rPr>
          <w:rFonts w:ascii="宋体" w:hAnsi="宋体" w:cs="宋体"/>
          <w:sz w:val="24"/>
        </w:rPr>
        <w:t>系统</w:t>
      </w:r>
      <w:r w:rsidRPr="006D2E25">
        <w:rPr>
          <w:rFonts w:ascii="宋体" w:hAnsi="宋体" w:cs="宋体" w:hint="eastAsia"/>
          <w:sz w:val="24"/>
        </w:rPr>
        <w:t>对接</w:t>
      </w:r>
      <w:r w:rsidRPr="006D2E25">
        <w:rPr>
          <w:rFonts w:ascii="宋体" w:hAnsi="宋体" w:cs="宋体"/>
          <w:sz w:val="24"/>
        </w:rPr>
        <w:t>共</w:t>
      </w:r>
      <w:r w:rsidRPr="00655442">
        <w:rPr>
          <w:sz w:val="24"/>
        </w:rPr>
        <w:t>享数据中心，</w:t>
      </w:r>
      <w:r w:rsidRPr="00655442">
        <w:rPr>
          <w:rFonts w:hint="eastAsia"/>
          <w:sz w:val="24"/>
        </w:rPr>
        <w:t>索取迎新</w:t>
      </w:r>
      <w:r w:rsidRPr="00655442">
        <w:rPr>
          <w:sz w:val="24"/>
        </w:rPr>
        <w:t>系统中学生填写的乘车区间信息</w:t>
      </w:r>
      <w:r w:rsidRPr="00655442">
        <w:rPr>
          <w:rFonts w:hint="eastAsia"/>
          <w:sz w:val="24"/>
        </w:rPr>
        <w:t>，</w:t>
      </w:r>
      <w:r w:rsidRPr="00655442">
        <w:rPr>
          <w:sz w:val="24"/>
        </w:rPr>
        <w:t>作为初始化数据。</w:t>
      </w:r>
    </w:p>
    <w:p w:rsidR="00BB1C1B" w:rsidRPr="00E66E27" w:rsidRDefault="00BB1C1B" w:rsidP="00BB1C1B">
      <w:pPr>
        <w:spacing w:line="360" w:lineRule="auto"/>
        <w:ind w:firstLine="420"/>
        <w:rPr>
          <w:rFonts w:ascii="宋体" w:hAnsi="宋体" w:cs="宋体" w:hint="eastAsia"/>
          <w:b/>
          <w:sz w:val="24"/>
        </w:rPr>
      </w:pPr>
      <w:r>
        <w:rPr>
          <w:rFonts w:ascii="宋体" w:hAnsi="宋体" w:cs="宋体" w:hint="eastAsia"/>
          <w:b/>
          <w:sz w:val="24"/>
        </w:rPr>
        <w:lastRenderedPageBreak/>
        <w:t>乘车站点字典维护：</w:t>
      </w:r>
      <w:r w:rsidRPr="00655442">
        <w:rPr>
          <w:rFonts w:ascii="宋体" w:hAnsi="宋体" w:cs="宋体" w:hint="eastAsia"/>
          <w:sz w:val="24"/>
        </w:rPr>
        <w:t>乘车</w:t>
      </w:r>
      <w:r>
        <w:rPr>
          <w:rFonts w:ascii="宋体" w:hAnsi="宋体" w:cs="宋体" w:hint="eastAsia"/>
          <w:sz w:val="24"/>
        </w:rPr>
        <w:t>站点信息为铁道部相关标准名称。系统支持校级管理员维护乘车站点信息，支持批量导入乘车站点功能。</w:t>
      </w:r>
    </w:p>
    <w:p w:rsidR="00BB1C1B" w:rsidRPr="00926E97" w:rsidRDefault="00BB1C1B" w:rsidP="00BB1C1B">
      <w:pPr>
        <w:pStyle w:val="4"/>
        <w:numPr>
          <w:ilvl w:val="3"/>
          <w:numId w:val="19"/>
        </w:numPr>
        <w:spacing w:line="360" w:lineRule="auto"/>
        <w:rPr>
          <w:rFonts w:hint="eastAsia"/>
          <w:lang w:eastAsia="zh-CN"/>
        </w:rPr>
      </w:pPr>
      <w:r>
        <w:rPr>
          <w:rFonts w:hint="eastAsia"/>
          <w:lang w:eastAsia="zh-CN"/>
        </w:rPr>
        <w:t>综合</w:t>
      </w:r>
      <w:r w:rsidRPr="00926E97">
        <w:rPr>
          <w:rFonts w:hint="eastAsia"/>
          <w:lang w:eastAsia="zh-CN"/>
        </w:rPr>
        <w:t>事务管理</w:t>
      </w:r>
    </w:p>
    <w:p w:rsidR="00BB1C1B" w:rsidRDefault="00BB1C1B" w:rsidP="00BB1C1B">
      <w:pPr>
        <w:numPr>
          <w:ilvl w:val="0"/>
          <w:numId w:val="34"/>
        </w:numPr>
        <w:spacing w:line="360" w:lineRule="auto"/>
        <w:rPr>
          <w:rFonts w:ascii="宋体" w:hAnsi="宋体" w:cs="宋体" w:hint="eastAsia"/>
          <w:b/>
          <w:sz w:val="24"/>
        </w:rPr>
      </w:pPr>
      <w:r>
        <w:rPr>
          <w:rFonts w:ascii="宋体" w:hAnsi="宋体" w:cs="宋体" w:hint="eastAsia"/>
          <w:b/>
          <w:sz w:val="24"/>
        </w:rPr>
        <w:t>研究生证管理</w:t>
      </w:r>
    </w:p>
    <w:p w:rsidR="00BB1C1B" w:rsidRPr="00EB2051" w:rsidRDefault="00BB1C1B" w:rsidP="00BB1C1B">
      <w:pPr>
        <w:spacing w:line="360" w:lineRule="auto"/>
        <w:ind w:firstLine="420"/>
        <w:rPr>
          <w:rFonts w:ascii="宋体" w:hAnsi="宋体" w:cs="宋体" w:hint="eastAsia"/>
          <w:sz w:val="24"/>
        </w:rPr>
      </w:pPr>
      <w:r>
        <w:rPr>
          <w:rFonts w:ascii="宋体" w:hAnsi="宋体" w:cs="宋体" w:hint="eastAsia"/>
          <w:b/>
          <w:sz w:val="24"/>
        </w:rPr>
        <w:t>研究生证补发申请原因管理:</w:t>
      </w:r>
      <w:r w:rsidRPr="00FF3007">
        <w:rPr>
          <w:rFonts w:ascii="宋体" w:hAnsi="宋体" w:cs="宋体" w:hint="eastAsia"/>
          <w:sz w:val="24"/>
        </w:rPr>
        <w:t>学生申请补发研究生证时需要选择补发原因，</w:t>
      </w:r>
      <w:r>
        <w:rPr>
          <w:rFonts w:ascii="宋体" w:hAnsi="宋体" w:cs="宋体" w:hint="eastAsia"/>
          <w:sz w:val="24"/>
        </w:rPr>
        <w:t>校级管理员拥有新增、编辑、启/停用、删除申请</w:t>
      </w:r>
      <w:r w:rsidRPr="00EB2051">
        <w:rPr>
          <w:rFonts w:ascii="宋体" w:hAnsi="宋体" w:cs="宋体" w:hint="eastAsia"/>
          <w:sz w:val="24"/>
        </w:rPr>
        <w:t>原因</w:t>
      </w:r>
      <w:r>
        <w:rPr>
          <w:rFonts w:ascii="宋体" w:hAnsi="宋体" w:cs="宋体" w:hint="eastAsia"/>
          <w:sz w:val="24"/>
        </w:rPr>
        <w:t>功能</w:t>
      </w:r>
      <w:r w:rsidRPr="00EB2051">
        <w:rPr>
          <w:rFonts w:ascii="宋体" w:hAnsi="宋体" w:cs="宋体" w:hint="eastAsia"/>
          <w:sz w:val="24"/>
        </w:rPr>
        <w:t>。</w:t>
      </w:r>
      <w:r>
        <w:rPr>
          <w:rFonts w:ascii="宋体" w:hAnsi="宋体" w:cs="宋体" w:hint="eastAsia"/>
          <w:sz w:val="24"/>
        </w:rPr>
        <w:t>申请原因</w:t>
      </w:r>
      <w:r w:rsidRPr="0030784B">
        <w:rPr>
          <w:rFonts w:ascii="宋体" w:hAnsi="宋体" w:cs="宋体"/>
          <w:sz w:val="24"/>
        </w:rPr>
        <w:t>包括：学生证丢失、学生证损坏、</w:t>
      </w:r>
      <w:r w:rsidRPr="0030784B">
        <w:rPr>
          <w:rFonts w:ascii="宋体" w:hAnsi="宋体" w:cs="宋体" w:hint="eastAsia"/>
          <w:sz w:val="24"/>
        </w:rPr>
        <w:t>更改</w:t>
      </w:r>
      <w:r w:rsidRPr="0030784B">
        <w:rPr>
          <w:rFonts w:ascii="宋体" w:hAnsi="宋体" w:cs="宋体"/>
          <w:sz w:val="24"/>
        </w:rPr>
        <w:t>乘车区间、其他原因</w:t>
      </w:r>
      <w:r>
        <w:rPr>
          <w:rFonts w:ascii="宋体" w:hAnsi="宋体" w:cs="宋体"/>
          <w:sz w:val="24"/>
        </w:rPr>
        <w:t>等</w:t>
      </w:r>
      <w:r w:rsidRPr="0030784B">
        <w:rPr>
          <w:rFonts w:ascii="宋体" w:hAnsi="宋体" w:cs="宋体" w:hint="eastAsia"/>
          <w:sz w:val="24"/>
        </w:rPr>
        <w:t>。</w:t>
      </w:r>
    </w:p>
    <w:p w:rsidR="00BB1C1B" w:rsidRPr="00153447" w:rsidRDefault="00BB1C1B" w:rsidP="00BB1C1B">
      <w:pPr>
        <w:spacing w:line="360" w:lineRule="auto"/>
        <w:ind w:firstLine="420"/>
        <w:rPr>
          <w:rFonts w:ascii="宋体" w:hAnsi="宋体" w:cs="宋体" w:hint="eastAsia"/>
          <w:b/>
          <w:sz w:val="24"/>
        </w:rPr>
      </w:pPr>
      <w:r>
        <w:rPr>
          <w:rFonts w:ascii="宋体" w:hAnsi="宋体" w:cs="宋体" w:hint="eastAsia"/>
          <w:b/>
          <w:sz w:val="24"/>
        </w:rPr>
        <w:t>研究生证补发申请：</w:t>
      </w:r>
      <w:r>
        <w:rPr>
          <w:rFonts w:ascii="宋体" w:hAnsi="宋体" w:cs="宋体" w:hint="eastAsia"/>
          <w:sz w:val="24"/>
        </w:rPr>
        <w:t>研究生可在线提交研究生证补发申请，并提供下载研究生证补发申请单功能</w:t>
      </w:r>
      <w:r w:rsidRPr="00655442">
        <w:rPr>
          <w:rFonts w:ascii="宋体" w:hAnsi="宋体" w:cs="宋体" w:hint="eastAsia"/>
          <w:sz w:val="24"/>
        </w:rPr>
        <w:t>。</w:t>
      </w:r>
    </w:p>
    <w:p w:rsidR="00BB1C1B" w:rsidRPr="00517230" w:rsidRDefault="00BB1C1B" w:rsidP="00BB1C1B">
      <w:pPr>
        <w:spacing w:line="360" w:lineRule="auto"/>
        <w:ind w:firstLine="420"/>
        <w:rPr>
          <w:rFonts w:ascii="宋体" w:hAnsi="宋体" w:cs="宋体" w:hint="eastAsia"/>
          <w:sz w:val="24"/>
        </w:rPr>
      </w:pPr>
      <w:r>
        <w:rPr>
          <w:rFonts w:ascii="宋体" w:hAnsi="宋体" w:cs="宋体" w:hint="eastAsia"/>
          <w:b/>
          <w:sz w:val="24"/>
        </w:rPr>
        <w:t>研究生证补发审核：</w:t>
      </w:r>
      <w:r w:rsidRPr="00517230">
        <w:rPr>
          <w:rFonts w:ascii="宋体" w:hAnsi="宋体" w:cs="宋体" w:hint="eastAsia"/>
          <w:sz w:val="24"/>
        </w:rPr>
        <w:t>研究生在线提交研究生证补发申请后，携带研究生证补发申请单到师生服务大厅办理研究生证补发业务。业务办理人员拥有查询研究生补发申请记录、</w:t>
      </w:r>
      <w:r>
        <w:rPr>
          <w:rFonts w:ascii="宋体" w:hAnsi="宋体" w:cs="宋体" w:hint="eastAsia"/>
          <w:sz w:val="24"/>
        </w:rPr>
        <w:t>通过申请、驳回申请的功能。</w:t>
      </w:r>
    </w:p>
    <w:p w:rsidR="00BB1C1B" w:rsidRPr="00CD5C24" w:rsidRDefault="00BB1C1B" w:rsidP="00BB1C1B">
      <w:pPr>
        <w:spacing w:line="360" w:lineRule="auto"/>
        <w:ind w:firstLine="420"/>
        <w:rPr>
          <w:rFonts w:ascii="宋体" w:hAnsi="宋体" w:cs="宋体" w:hint="eastAsia"/>
          <w:b/>
          <w:sz w:val="24"/>
        </w:rPr>
      </w:pPr>
      <w:r>
        <w:rPr>
          <w:rFonts w:ascii="宋体" w:hAnsi="宋体" w:cs="宋体" w:hint="eastAsia"/>
          <w:b/>
          <w:sz w:val="24"/>
        </w:rPr>
        <w:t>研究生证补发管理：</w:t>
      </w:r>
      <w:r>
        <w:rPr>
          <w:rFonts w:ascii="宋体" w:hAnsi="宋体" w:cs="宋体" w:hint="eastAsia"/>
          <w:sz w:val="24"/>
        </w:rPr>
        <w:t>校级管理员可以查询补办研究生证申请名单，支持补发申请单的在线查看、打印以及申请记录的删除、批量导出功能。</w:t>
      </w:r>
    </w:p>
    <w:p w:rsidR="00BB1C1B" w:rsidRDefault="00BB1C1B" w:rsidP="00BB1C1B">
      <w:pPr>
        <w:numPr>
          <w:ilvl w:val="0"/>
          <w:numId w:val="34"/>
        </w:numPr>
        <w:spacing w:line="360" w:lineRule="auto"/>
        <w:rPr>
          <w:rFonts w:ascii="宋体" w:hAnsi="宋体" w:cs="宋体" w:hint="eastAsia"/>
          <w:b/>
          <w:sz w:val="24"/>
        </w:rPr>
      </w:pPr>
      <w:r>
        <w:rPr>
          <w:rFonts w:ascii="宋体" w:hAnsi="宋体" w:cs="宋体" w:hint="eastAsia"/>
          <w:b/>
          <w:sz w:val="24"/>
        </w:rPr>
        <w:t>学期管理</w:t>
      </w:r>
    </w:p>
    <w:p w:rsidR="00BB1C1B" w:rsidRDefault="00BB1C1B" w:rsidP="00BB1C1B">
      <w:pPr>
        <w:spacing w:line="360" w:lineRule="auto"/>
        <w:ind w:firstLine="420"/>
        <w:rPr>
          <w:rFonts w:ascii="宋体" w:hAnsi="宋体" w:cs="宋体" w:hint="eastAsia"/>
          <w:sz w:val="24"/>
        </w:rPr>
      </w:pPr>
      <w:r w:rsidRPr="00B52618">
        <w:rPr>
          <w:rFonts w:ascii="宋体" w:hAnsi="宋体" w:cs="宋体" w:hint="eastAsia"/>
          <w:sz w:val="24"/>
        </w:rPr>
        <w:t>学校规定研究生</w:t>
      </w:r>
      <w:r>
        <w:rPr>
          <w:rFonts w:ascii="宋体" w:hAnsi="宋体" w:cs="宋体" w:hint="eastAsia"/>
          <w:sz w:val="24"/>
        </w:rPr>
        <w:t>每</w:t>
      </w:r>
      <w:r w:rsidRPr="00B52618">
        <w:rPr>
          <w:rFonts w:ascii="宋体" w:hAnsi="宋体" w:cs="宋体" w:hint="eastAsia"/>
          <w:sz w:val="24"/>
        </w:rPr>
        <w:t>学期</w:t>
      </w:r>
      <w:r>
        <w:rPr>
          <w:rFonts w:ascii="宋体" w:hAnsi="宋体" w:cs="宋体" w:hint="eastAsia"/>
          <w:sz w:val="24"/>
        </w:rPr>
        <w:t>开学都</w:t>
      </w:r>
      <w:r w:rsidRPr="00B52618">
        <w:rPr>
          <w:rFonts w:ascii="宋体" w:hAnsi="宋体" w:cs="宋体" w:hint="eastAsia"/>
          <w:sz w:val="24"/>
        </w:rPr>
        <w:t>需注册</w:t>
      </w:r>
      <w:r>
        <w:rPr>
          <w:rFonts w:ascii="宋体" w:hAnsi="宋体" w:cs="宋体" w:hint="eastAsia"/>
          <w:sz w:val="24"/>
        </w:rPr>
        <w:t>，注册成功后</w:t>
      </w:r>
      <w:r w:rsidRPr="00B52618">
        <w:rPr>
          <w:rFonts w:ascii="宋体" w:hAnsi="宋体" w:cs="宋体" w:hint="eastAsia"/>
          <w:sz w:val="24"/>
        </w:rPr>
        <w:t>才可以使用系统相关功能</w:t>
      </w:r>
      <w:r>
        <w:rPr>
          <w:rFonts w:ascii="宋体" w:hAnsi="宋体" w:cs="宋体" w:hint="eastAsia"/>
          <w:sz w:val="24"/>
        </w:rPr>
        <w:t>。</w:t>
      </w:r>
      <w:r w:rsidRPr="00B52618">
        <w:rPr>
          <w:rFonts w:ascii="宋体" w:hAnsi="宋体" w:cs="宋体" w:hint="eastAsia"/>
          <w:sz w:val="24"/>
        </w:rPr>
        <w:t>为了满足学生在休假期间</w:t>
      </w:r>
      <w:r>
        <w:rPr>
          <w:rFonts w:ascii="宋体" w:hAnsi="宋体" w:cs="宋体" w:hint="eastAsia"/>
          <w:sz w:val="24"/>
        </w:rPr>
        <w:t>仍可以</w:t>
      </w:r>
      <w:r w:rsidRPr="00B52618">
        <w:rPr>
          <w:rFonts w:ascii="宋体" w:hAnsi="宋体" w:cs="宋体" w:hint="eastAsia"/>
          <w:sz w:val="24"/>
        </w:rPr>
        <w:t>使用系统，系统支持</w:t>
      </w:r>
      <w:r>
        <w:rPr>
          <w:rFonts w:ascii="宋体" w:hAnsi="宋体" w:cs="宋体" w:hint="eastAsia"/>
          <w:sz w:val="24"/>
        </w:rPr>
        <w:t>设定（新增、编辑、删除）学期信息（包括</w:t>
      </w:r>
      <w:r w:rsidRPr="00B52618">
        <w:rPr>
          <w:rFonts w:ascii="宋体" w:hAnsi="宋体" w:cs="宋体" w:hint="eastAsia"/>
          <w:sz w:val="24"/>
        </w:rPr>
        <w:t>学期的开始时间、截止时间</w:t>
      </w:r>
      <w:r>
        <w:rPr>
          <w:rFonts w:ascii="宋体" w:hAnsi="宋体" w:cs="宋体" w:hint="eastAsia"/>
          <w:sz w:val="24"/>
        </w:rPr>
        <w:t>以及开放状态）。校级管理员设定好各学期的开放/截止时间即可满足学期注册以及学生假期使用系统的需求。</w:t>
      </w:r>
    </w:p>
    <w:p w:rsidR="00BB1C1B" w:rsidRPr="00880C16" w:rsidRDefault="00BB1C1B" w:rsidP="00BB1C1B">
      <w:pPr>
        <w:numPr>
          <w:ilvl w:val="0"/>
          <w:numId w:val="34"/>
        </w:numPr>
        <w:spacing w:line="360" w:lineRule="auto"/>
        <w:rPr>
          <w:rFonts w:ascii="宋体" w:hAnsi="宋体" w:cs="宋体"/>
          <w:b/>
          <w:sz w:val="24"/>
        </w:rPr>
      </w:pPr>
      <w:r w:rsidRPr="00880C16">
        <w:rPr>
          <w:rFonts w:ascii="宋体" w:hAnsi="宋体" w:cs="宋体" w:hint="eastAsia"/>
          <w:b/>
          <w:sz w:val="24"/>
        </w:rPr>
        <w:t>研究生学术微沙龙</w:t>
      </w:r>
      <w:r w:rsidRPr="00880C16">
        <w:rPr>
          <w:rFonts w:ascii="宋体" w:hAnsi="宋体" w:cs="宋体"/>
          <w:b/>
          <w:sz w:val="24"/>
        </w:rPr>
        <w:t>活动</w:t>
      </w:r>
      <w:r w:rsidRPr="00880C16">
        <w:rPr>
          <w:rFonts w:ascii="宋体" w:hAnsi="宋体" w:cs="宋体" w:hint="eastAsia"/>
          <w:b/>
          <w:sz w:val="24"/>
        </w:rPr>
        <w:t>管理</w:t>
      </w:r>
    </w:p>
    <w:p w:rsidR="00BB1C1B" w:rsidRPr="00DE704B" w:rsidRDefault="00BB1C1B" w:rsidP="00BB1C1B">
      <w:pPr>
        <w:spacing w:line="360" w:lineRule="auto"/>
        <w:ind w:firstLineChars="200" w:firstLine="480"/>
        <w:rPr>
          <w:rFonts w:ascii="宋体" w:hAnsi="宋体" w:cs="宋体"/>
          <w:b/>
          <w:sz w:val="24"/>
        </w:rPr>
      </w:pPr>
      <w:r w:rsidRPr="00DE704B">
        <w:rPr>
          <w:rFonts w:ascii="宋体" w:hAnsi="宋体" w:cs="宋体" w:hint="eastAsia"/>
          <w:sz w:val="24"/>
        </w:rPr>
        <w:t>支持研究生网上</w:t>
      </w:r>
      <w:r w:rsidRPr="00DE704B">
        <w:rPr>
          <w:rFonts w:ascii="宋体" w:hAnsi="宋体" w:cs="宋体"/>
          <w:sz w:val="24"/>
        </w:rPr>
        <w:t>发布和报名参加</w:t>
      </w:r>
      <w:r w:rsidRPr="00DE704B">
        <w:rPr>
          <w:rFonts w:ascii="宋体" w:hAnsi="宋体" w:cs="宋体" w:hint="eastAsia"/>
          <w:sz w:val="24"/>
        </w:rPr>
        <w:t>学术沙龙活动</w:t>
      </w:r>
      <w:r w:rsidRPr="00DE704B">
        <w:rPr>
          <w:rFonts w:ascii="宋体" w:hAnsi="宋体" w:cs="宋体"/>
          <w:sz w:val="24"/>
        </w:rPr>
        <w:t>。</w:t>
      </w:r>
      <w:r w:rsidRPr="00DE704B">
        <w:rPr>
          <w:rFonts w:ascii="宋体" w:hAnsi="宋体" w:cs="宋体" w:hint="eastAsia"/>
          <w:sz w:val="24"/>
        </w:rPr>
        <w:t>具体</w:t>
      </w:r>
      <w:r w:rsidRPr="00DE704B">
        <w:rPr>
          <w:rFonts w:ascii="宋体" w:hAnsi="宋体" w:cs="宋体"/>
          <w:sz w:val="24"/>
        </w:rPr>
        <w:t>需求</w:t>
      </w:r>
      <w:r w:rsidRPr="00DE704B">
        <w:rPr>
          <w:rFonts w:ascii="宋体" w:hAnsi="宋体" w:cs="宋体" w:hint="eastAsia"/>
          <w:sz w:val="24"/>
        </w:rPr>
        <w:t>如下：</w:t>
      </w:r>
    </w:p>
    <w:p w:rsidR="00BB1C1B" w:rsidRPr="00DE704B" w:rsidRDefault="00BB1C1B" w:rsidP="00BB1C1B">
      <w:pPr>
        <w:spacing w:line="360" w:lineRule="auto"/>
        <w:ind w:firstLineChars="200" w:firstLine="482"/>
        <w:rPr>
          <w:rFonts w:ascii="宋体" w:hAnsi="宋体" w:cs="宋体"/>
          <w:sz w:val="24"/>
        </w:rPr>
      </w:pPr>
      <w:r w:rsidRPr="00DE704B">
        <w:rPr>
          <w:rFonts w:ascii="宋体" w:hAnsi="宋体" w:cs="宋体" w:hint="eastAsia"/>
          <w:b/>
          <w:sz w:val="24"/>
        </w:rPr>
        <w:t>活动发起：</w:t>
      </w:r>
      <w:r w:rsidRPr="00DE704B">
        <w:rPr>
          <w:rFonts w:ascii="宋体" w:hAnsi="宋体" w:cs="宋体" w:hint="eastAsia"/>
          <w:sz w:val="24"/>
        </w:rPr>
        <w:t>在校研究生或教师能够发起</w:t>
      </w:r>
      <w:r w:rsidRPr="00DE704B">
        <w:rPr>
          <w:rFonts w:ascii="宋体" w:hAnsi="宋体" w:cs="宋体"/>
          <w:sz w:val="24"/>
        </w:rPr>
        <w:t>和预约</w:t>
      </w:r>
      <w:r w:rsidRPr="00DE704B">
        <w:rPr>
          <w:rFonts w:ascii="宋体" w:hAnsi="宋体" w:cs="宋体" w:hint="eastAsia"/>
          <w:sz w:val="24"/>
        </w:rPr>
        <w:t>主题微沙龙活动</w:t>
      </w:r>
      <w:r w:rsidRPr="00DE704B">
        <w:rPr>
          <w:rFonts w:ascii="宋体" w:hAnsi="宋体" w:cs="宋体"/>
          <w:sz w:val="24"/>
        </w:rPr>
        <w:t>，</w:t>
      </w:r>
      <w:r w:rsidRPr="00DE704B">
        <w:rPr>
          <w:rFonts w:ascii="宋体" w:hAnsi="宋体" w:cs="宋体" w:hint="eastAsia"/>
          <w:sz w:val="24"/>
        </w:rPr>
        <w:t>活动信息</w:t>
      </w:r>
      <w:r w:rsidRPr="00DE704B">
        <w:rPr>
          <w:rFonts w:ascii="宋体" w:hAnsi="宋体" w:cs="宋体"/>
          <w:sz w:val="24"/>
        </w:rPr>
        <w:t>包括活动标题、</w:t>
      </w:r>
      <w:r w:rsidRPr="00DE704B">
        <w:rPr>
          <w:rFonts w:ascii="宋体" w:hAnsi="宋体" w:cs="宋体" w:hint="eastAsia"/>
          <w:sz w:val="24"/>
        </w:rPr>
        <w:t>活动</w:t>
      </w:r>
      <w:r w:rsidRPr="00DE704B">
        <w:rPr>
          <w:rFonts w:ascii="宋体" w:hAnsi="宋体" w:cs="宋体"/>
          <w:sz w:val="24"/>
        </w:rPr>
        <w:t>地点、</w:t>
      </w:r>
      <w:r w:rsidRPr="00DE704B">
        <w:rPr>
          <w:rFonts w:ascii="宋体" w:hAnsi="宋体" w:cs="宋体" w:hint="eastAsia"/>
          <w:sz w:val="24"/>
        </w:rPr>
        <w:t>开始</w:t>
      </w:r>
      <w:r w:rsidRPr="00DE704B">
        <w:rPr>
          <w:rFonts w:ascii="宋体" w:hAnsi="宋体" w:cs="宋体"/>
          <w:sz w:val="24"/>
        </w:rPr>
        <w:t>时间、</w:t>
      </w:r>
      <w:r w:rsidRPr="00DE704B">
        <w:rPr>
          <w:rFonts w:ascii="宋体" w:hAnsi="宋体" w:cs="宋体" w:hint="eastAsia"/>
          <w:sz w:val="24"/>
        </w:rPr>
        <w:t>活动</w:t>
      </w:r>
      <w:r w:rsidRPr="00DE704B">
        <w:rPr>
          <w:rFonts w:ascii="宋体" w:hAnsi="宋体" w:cs="宋体"/>
          <w:sz w:val="24"/>
        </w:rPr>
        <w:t>人数</w:t>
      </w:r>
      <w:r w:rsidRPr="00DE704B">
        <w:rPr>
          <w:rFonts w:ascii="宋体" w:hAnsi="宋体" w:cs="宋体" w:hint="eastAsia"/>
          <w:sz w:val="24"/>
        </w:rPr>
        <w:t>等</w:t>
      </w:r>
      <w:r w:rsidRPr="00DE704B">
        <w:rPr>
          <w:rFonts w:ascii="宋体" w:hAnsi="宋体" w:cs="宋体"/>
          <w:sz w:val="24"/>
        </w:rPr>
        <w:t>信息。</w:t>
      </w:r>
    </w:p>
    <w:p w:rsidR="00BB1C1B" w:rsidRPr="00DE704B" w:rsidRDefault="00BB1C1B" w:rsidP="00BB1C1B">
      <w:pPr>
        <w:spacing w:line="360" w:lineRule="auto"/>
        <w:ind w:firstLineChars="200" w:firstLine="482"/>
        <w:rPr>
          <w:rFonts w:ascii="宋体" w:hAnsi="宋体" w:cs="宋体"/>
          <w:sz w:val="24"/>
        </w:rPr>
      </w:pPr>
      <w:r w:rsidRPr="00DE704B">
        <w:rPr>
          <w:rFonts w:ascii="宋体" w:hAnsi="宋体" w:cs="宋体" w:hint="eastAsia"/>
          <w:b/>
          <w:sz w:val="24"/>
        </w:rPr>
        <w:t>活动审批：</w:t>
      </w:r>
      <w:r w:rsidRPr="00DE704B">
        <w:rPr>
          <w:rFonts w:ascii="宋体" w:hAnsi="宋体" w:cs="宋体" w:hint="eastAsia"/>
          <w:sz w:val="24"/>
        </w:rPr>
        <w:t>支持研工部</w:t>
      </w:r>
      <w:r w:rsidRPr="00DE704B">
        <w:rPr>
          <w:rFonts w:ascii="宋体" w:hAnsi="宋体" w:cs="宋体"/>
          <w:sz w:val="24"/>
        </w:rPr>
        <w:t>管理员</w:t>
      </w:r>
      <w:r w:rsidRPr="00DE704B">
        <w:rPr>
          <w:rFonts w:ascii="宋体" w:hAnsi="宋体" w:cs="宋体" w:hint="eastAsia"/>
          <w:sz w:val="24"/>
        </w:rPr>
        <w:t>对活动主题和内容形式进行审批；</w:t>
      </w:r>
    </w:p>
    <w:p w:rsidR="00BB1C1B" w:rsidRPr="00DE704B" w:rsidRDefault="00BB1C1B" w:rsidP="00BB1C1B">
      <w:pPr>
        <w:spacing w:line="360" w:lineRule="auto"/>
        <w:ind w:firstLineChars="200" w:firstLine="482"/>
        <w:rPr>
          <w:rFonts w:ascii="宋体" w:hAnsi="宋体" w:cs="宋体" w:hint="eastAsia"/>
          <w:sz w:val="24"/>
        </w:rPr>
      </w:pPr>
      <w:r w:rsidRPr="00DE704B">
        <w:rPr>
          <w:rFonts w:ascii="宋体" w:hAnsi="宋体" w:cs="宋体" w:hint="eastAsia"/>
          <w:b/>
          <w:sz w:val="24"/>
        </w:rPr>
        <w:t>活动总结：</w:t>
      </w:r>
      <w:r w:rsidRPr="00DE704B">
        <w:rPr>
          <w:rFonts w:ascii="宋体" w:hAnsi="宋体" w:cs="宋体" w:hint="eastAsia"/>
          <w:sz w:val="24"/>
        </w:rPr>
        <w:t>活动结束后</w:t>
      </w:r>
      <w:r w:rsidRPr="00DE704B">
        <w:rPr>
          <w:rFonts w:ascii="宋体" w:hAnsi="宋体" w:cs="宋体"/>
          <w:sz w:val="24"/>
        </w:rPr>
        <w:t>，活动发布者可以</w:t>
      </w:r>
      <w:r w:rsidRPr="00DE704B">
        <w:rPr>
          <w:rFonts w:ascii="宋体" w:hAnsi="宋体" w:cs="宋体" w:hint="eastAsia"/>
          <w:sz w:val="24"/>
        </w:rPr>
        <w:t>提交活动感想或上传</w:t>
      </w:r>
      <w:r>
        <w:rPr>
          <w:rFonts w:ascii="宋体" w:hAnsi="宋体" w:cs="宋体" w:hint="eastAsia"/>
          <w:sz w:val="24"/>
        </w:rPr>
        <w:t>活动</w:t>
      </w:r>
      <w:r w:rsidRPr="00DE704B">
        <w:rPr>
          <w:rFonts w:ascii="宋体" w:hAnsi="宋体" w:cs="宋体"/>
          <w:sz w:val="24"/>
        </w:rPr>
        <w:t>总结</w:t>
      </w:r>
      <w:r w:rsidRPr="00DE704B">
        <w:rPr>
          <w:rFonts w:ascii="宋体" w:hAnsi="宋体" w:cs="宋体" w:hint="eastAsia"/>
          <w:sz w:val="24"/>
        </w:rPr>
        <w:t>至系统；</w:t>
      </w:r>
    </w:p>
    <w:p w:rsidR="00BB1C1B" w:rsidRPr="00DE704B" w:rsidRDefault="00BB1C1B" w:rsidP="00BB1C1B">
      <w:pPr>
        <w:spacing w:line="360" w:lineRule="auto"/>
        <w:ind w:firstLineChars="200" w:firstLine="482"/>
        <w:rPr>
          <w:rFonts w:ascii="宋体" w:hAnsi="宋体" w:cs="宋体" w:hint="eastAsia"/>
          <w:sz w:val="24"/>
        </w:rPr>
      </w:pPr>
      <w:r w:rsidRPr="00DE704B">
        <w:rPr>
          <w:rFonts w:ascii="宋体" w:hAnsi="宋体" w:cs="宋体" w:hint="eastAsia"/>
          <w:b/>
          <w:sz w:val="24"/>
        </w:rPr>
        <w:t>数据分析：</w:t>
      </w:r>
      <w:r w:rsidRPr="00DE704B">
        <w:rPr>
          <w:rFonts w:hint="eastAsia"/>
          <w:sz w:val="24"/>
          <w:lang w:val="x-none"/>
        </w:rPr>
        <w:t>系统可以进行微沙龙工作相关的数据统计分析，输出可视化的分析结果。</w:t>
      </w:r>
    </w:p>
    <w:p w:rsidR="00BB1C1B" w:rsidRPr="00880C16" w:rsidRDefault="00BB1C1B" w:rsidP="00BB1C1B">
      <w:pPr>
        <w:numPr>
          <w:ilvl w:val="0"/>
          <w:numId w:val="34"/>
        </w:numPr>
        <w:spacing w:line="360" w:lineRule="auto"/>
        <w:rPr>
          <w:rFonts w:ascii="宋体" w:hAnsi="宋体" w:cs="宋体" w:hint="eastAsia"/>
          <w:b/>
          <w:sz w:val="24"/>
        </w:rPr>
      </w:pPr>
      <w:r w:rsidRPr="00880C16">
        <w:rPr>
          <w:rFonts w:ascii="宋体" w:hAnsi="宋体" w:cs="宋体" w:hint="eastAsia"/>
          <w:b/>
          <w:sz w:val="24"/>
        </w:rPr>
        <w:t>日常工作管理</w:t>
      </w:r>
    </w:p>
    <w:p w:rsidR="00BB1C1B" w:rsidRPr="00DE704B" w:rsidRDefault="00BB1C1B" w:rsidP="00BB1C1B">
      <w:pPr>
        <w:spacing w:line="360" w:lineRule="auto"/>
        <w:ind w:firstLine="420"/>
        <w:rPr>
          <w:rFonts w:hint="eastAsia"/>
          <w:sz w:val="24"/>
          <w:lang w:val="x-none"/>
        </w:rPr>
      </w:pPr>
      <w:r w:rsidRPr="00DE704B">
        <w:rPr>
          <w:rFonts w:hint="eastAsia"/>
          <w:sz w:val="24"/>
          <w:lang w:val="x-none"/>
        </w:rPr>
        <w:t>为方便我校师生，实现研工部的各项活动管理，包括：党建与思想教育、学术与科技创新、安全与稳定工作、仪式与大型活动、能力与素质提升、队伍与作风建设等相关活动，实现通知发布，申请提交，线上审批，统计汇总的功能。具体需求如下：</w:t>
      </w:r>
    </w:p>
    <w:p w:rsidR="00BB1C1B" w:rsidRPr="00DE704B" w:rsidRDefault="00BB1C1B" w:rsidP="00BB1C1B">
      <w:pPr>
        <w:spacing w:line="360" w:lineRule="auto"/>
        <w:ind w:firstLineChars="200" w:firstLine="482"/>
        <w:rPr>
          <w:b/>
          <w:sz w:val="24"/>
          <w:lang w:val="x-none"/>
        </w:rPr>
      </w:pPr>
      <w:r w:rsidRPr="00DE704B">
        <w:rPr>
          <w:rFonts w:hint="eastAsia"/>
          <w:b/>
          <w:sz w:val="24"/>
          <w:lang w:val="x-none"/>
        </w:rPr>
        <w:t>申请审批：</w:t>
      </w:r>
    </w:p>
    <w:p w:rsidR="00BB1C1B" w:rsidRPr="00DE704B" w:rsidRDefault="00BB1C1B" w:rsidP="00BB1C1B">
      <w:pPr>
        <w:numPr>
          <w:ilvl w:val="0"/>
          <w:numId w:val="24"/>
        </w:numPr>
        <w:spacing w:line="360" w:lineRule="auto"/>
        <w:rPr>
          <w:sz w:val="24"/>
          <w:lang w:val="x-none"/>
        </w:rPr>
      </w:pPr>
      <w:r w:rsidRPr="00DE704B">
        <w:rPr>
          <w:rFonts w:hint="eastAsia"/>
          <w:sz w:val="24"/>
          <w:lang w:val="x-none"/>
        </w:rPr>
        <w:t>各学院的学生提出申请，在线填写申请表，提交至所在学院研究生辅导员老师；</w:t>
      </w:r>
    </w:p>
    <w:p w:rsidR="00BB1C1B" w:rsidRPr="00DE704B" w:rsidRDefault="00BB1C1B" w:rsidP="00BB1C1B">
      <w:pPr>
        <w:numPr>
          <w:ilvl w:val="0"/>
          <w:numId w:val="24"/>
        </w:numPr>
        <w:spacing w:line="360" w:lineRule="auto"/>
        <w:rPr>
          <w:sz w:val="24"/>
          <w:lang w:val="x-none"/>
        </w:rPr>
      </w:pPr>
      <w:r w:rsidRPr="00DE704B">
        <w:rPr>
          <w:rFonts w:hint="eastAsia"/>
          <w:sz w:val="24"/>
          <w:lang w:val="x-none"/>
        </w:rPr>
        <w:t>辅导员老师按照申报要求审核本院所有申请表，提交给学院领导审核；</w:t>
      </w:r>
    </w:p>
    <w:p w:rsidR="00BB1C1B" w:rsidRPr="00DE704B" w:rsidRDefault="00BB1C1B" w:rsidP="00BB1C1B">
      <w:pPr>
        <w:numPr>
          <w:ilvl w:val="0"/>
          <w:numId w:val="24"/>
        </w:numPr>
        <w:spacing w:line="360" w:lineRule="auto"/>
        <w:rPr>
          <w:sz w:val="24"/>
          <w:lang w:val="x-none"/>
        </w:rPr>
      </w:pPr>
      <w:r w:rsidRPr="00DE704B">
        <w:rPr>
          <w:rFonts w:hint="eastAsia"/>
          <w:sz w:val="24"/>
          <w:lang w:val="x-none"/>
        </w:rPr>
        <w:t>学院领导审核通过后提交至研工部；</w:t>
      </w:r>
    </w:p>
    <w:p w:rsidR="00BB1C1B" w:rsidRPr="00DE704B" w:rsidRDefault="00BB1C1B" w:rsidP="00BB1C1B">
      <w:pPr>
        <w:numPr>
          <w:ilvl w:val="0"/>
          <w:numId w:val="24"/>
        </w:numPr>
        <w:spacing w:line="360" w:lineRule="auto"/>
        <w:rPr>
          <w:sz w:val="24"/>
          <w:lang w:val="x-none"/>
        </w:rPr>
      </w:pPr>
      <w:r w:rsidRPr="00DE704B">
        <w:rPr>
          <w:rFonts w:hint="eastAsia"/>
          <w:sz w:val="24"/>
          <w:lang w:val="x-none"/>
        </w:rPr>
        <w:t>研工部根据报名情况给予审批回执。</w:t>
      </w:r>
    </w:p>
    <w:p w:rsidR="00BB1C1B" w:rsidRPr="00DE704B" w:rsidRDefault="00BB1C1B" w:rsidP="00BB1C1B">
      <w:pPr>
        <w:spacing w:line="360" w:lineRule="auto"/>
        <w:ind w:firstLineChars="200" w:firstLine="482"/>
        <w:rPr>
          <w:rFonts w:hint="eastAsia"/>
          <w:sz w:val="24"/>
          <w:lang w:val="x-none"/>
        </w:rPr>
      </w:pPr>
      <w:r w:rsidRPr="00DE704B">
        <w:rPr>
          <w:rFonts w:hint="eastAsia"/>
          <w:b/>
          <w:sz w:val="24"/>
          <w:lang w:val="x-none"/>
        </w:rPr>
        <w:t>统计分析：</w:t>
      </w:r>
      <w:r w:rsidRPr="00DE704B">
        <w:rPr>
          <w:rFonts w:hint="eastAsia"/>
          <w:sz w:val="24"/>
          <w:lang w:val="x-none"/>
        </w:rPr>
        <w:t>系统可以进行日常工作相关的数据统计及分析，输出可视化的分析结果。</w:t>
      </w:r>
    </w:p>
    <w:p w:rsidR="00BB1C1B" w:rsidRPr="00880C16" w:rsidRDefault="00BB1C1B" w:rsidP="00BB1C1B">
      <w:pPr>
        <w:numPr>
          <w:ilvl w:val="0"/>
          <w:numId w:val="34"/>
        </w:numPr>
        <w:spacing w:line="360" w:lineRule="auto"/>
        <w:rPr>
          <w:rFonts w:ascii="宋体" w:hAnsi="宋体" w:cs="宋体" w:hint="eastAsia"/>
          <w:b/>
          <w:sz w:val="24"/>
        </w:rPr>
      </w:pPr>
      <w:r w:rsidRPr="00880C16">
        <w:rPr>
          <w:rFonts w:ascii="宋体" w:hAnsi="宋体" w:cs="宋体" w:hint="eastAsia"/>
          <w:b/>
          <w:sz w:val="24"/>
        </w:rPr>
        <w:t>因公外出管理</w:t>
      </w:r>
    </w:p>
    <w:p w:rsidR="00BB1C1B" w:rsidRPr="00DE704B" w:rsidRDefault="00BB1C1B" w:rsidP="00BB1C1B">
      <w:pPr>
        <w:spacing w:line="360" w:lineRule="auto"/>
        <w:ind w:firstLine="420"/>
        <w:rPr>
          <w:rFonts w:hint="eastAsia"/>
          <w:sz w:val="24"/>
          <w:lang w:val="x-none"/>
        </w:rPr>
      </w:pPr>
      <w:r w:rsidRPr="00DE704B">
        <w:rPr>
          <w:rFonts w:hint="eastAsia"/>
          <w:sz w:val="24"/>
          <w:lang w:val="x-none"/>
        </w:rPr>
        <w:t>支持研究生因公外出管理。因公外出包括校外实习、社会实践、科研工作、学术交流等各类校外活动。具体需求如下：</w:t>
      </w:r>
    </w:p>
    <w:p w:rsidR="00BB1C1B" w:rsidRPr="00DE704B" w:rsidRDefault="00BB1C1B" w:rsidP="00BB1C1B">
      <w:pPr>
        <w:spacing w:line="360" w:lineRule="auto"/>
        <w:ind w:firstLine="420"/>
        <w:rPr>
          <w:rFonts w:hint="eastAsia"/>
          <w:sz w:val="24"/>
          <w:lang w:val="x-none"/>
        </w:rPr>
      </w:pPr>
      <w:r w:rsidRPr="00DE704B">
        <w:rPr>
          <w:rFonts w:hint="eastAsia"/>
          <w:b/>
          <w:sz w:val="24"/>
          <w:lang w:val="x-none"/>
        </w:rPr>
        <w:t>因公外出申请</w:t>
      </w:r>
      <w:r w:rsidRPr="00DE704B">
        <w:rPr>
          <w:rFonts w:hint="eastAsia"/>
          <w:sz w:val="24"/>
          <w:lang w:val="x-none"/>
        </w:rPr>
        <w:t>：申请外出的研究生，能够查阅《因公出国安全须知》，填写和提交《因公外出申请表》。</w:t>
      </w:r>
    </w:p>
    <w:p w:rsidR="00BB1C1B" w:rsidRPr="00DE704B" w:rsidRDefault="00BB1C1B" w:rsidP="00BB1C1B">
      <w:pPr>
        <w:spacing w:line="360" w:lineRule="auto"/>
        <w:ind w:firstLine="420"/>
        <w:rPr>
          <w:rFonts w:hint="eastAsia"/>
          <w:sz w:val="24"/>
          <w:lang w:val="x-none"/>
        </w:rPr>
      </w:pPr>
      <w:r w:rsidRPr="00DE704B">
        <w:rPr>
          <w:rFonts w:hint="eastAsia"/>
          <w:b/>
          <w:sz w:val="24"/>
          <w:lang w:val="x-none"/>
        </w:rPr>
        <w:t>因公外出审批：</w:t>
      </w:r>
      <w:r w:rsidRPr="00DE704B">
        <w:rPr>
          <w:rFonts w:hint="eastAsia"/>
          <w:sz w:val="24"/>
          <w:lang w:val="x-none"/>
        </w:rPr>
        <w:t>申请信息经导师确认后，根据外出活动内容由院（系）负责研究生教学的副院长（主任）或党委（总支）副书记审批，并提交至协理员备案。</w:t>
      </w:r>
    </w:p>
    <w:p w:rsidR="00BB1C1B" w:rsidRPr="00DE704B" w:rsidRDefault="00BB1C1B" w:rsidP="00BB1C1B">
      <w:pPr>
        <w:spacing w:line="360" w:lineRule="auto"/>
        <w:ind w:firstLine="420"/>
        <w:rPr>
          <w:rFonts w:hint="eastAsia"/>
          <w:sz w:val="24"/>
          <w:lang w:val="x-none"/>
        </w:rPr>
      </w:pPr>
      <w:r w:rsidRPr="00DE704B">
        <w:rPr>
          <w:rFonts w:hint="eastAsia"/>
          <w:b/>
          <w:sz w:val="24"/>
          <w:lang w:val="x-none"/>
        </w:rPr>
        <w:t>外出情况汇总</w:t>
      </w:r>
      <w:r w:rsidRPr="00DE704B">
        <w:rPr>
          <w:rFonts w:hint="eastAsia"/>
          <w:sz w:val="24"/>
          <w:lang w:val="x-none"/>
        </w:rPr>
        <w:t>：能够按照要求，针对外出情况进行查询和汇总，包括外出人数、去向、联系方式等，并能支持导出《外出情况汇总表》以及《院（系）外出时间超过二周研究生名单》。研究生业务管理员能够实时查看全校各院（系）研究生外出情况。</w:t>
      </w:r>
    </w:p>
    <w:p w:rsidR="00BB1C1B" w:rsidRPr="00880C16" w:rsidRDefault="00BB1C1B" w:rsidP="00BB1C1B">
      <w:pPr>
        <w:spacing w:line="360" w:lineRule="auto"/>
        <w:ind w:firstLine="420"/>
        <w:rPr>
          <w:rFonts w:hint="eastAsia"/>
          <w:sz w:val="24"/>
          <w:lang w:val="x-none"/>
        </w:rPr>
      </w:pPr>
      <w:r w:rsidRPr="00DE704B">
        <w:rPr>
          <w:rFonts w:hint="eastAsia"/>
          <w:b/>
          <w:sz w:val="24"/>
          <w:lang w:val="x-none"/>
        </w:rPr>
        <w:t>保险信息登记表导出：</w:t>
      </w:r>
      <w:r w:rsidRPr="00DE704B">
        <w:rPr>
          <w:rFonts w:hint="eastAsia"/>
          <w:sz w:val="24"/>
          <w:lang w:val="x-none"/>
        </w:rPr>
        <w:t>针对研究生因公外出但未办理保险的申请，支持研究生员业务管理员批量导出《院（系）研究生因公外出办理保险信息登记表》。并将登记表提交给保险公司后，能够统一更改参保状态。</w:t>
      </w:r>
    </w:p>
    <w:p w:rsidR="00BB1C1B" w:rsidRPr="00926E97" w:rsidRDefault="00BB1C1B" w:rsidP="00BB1C1B">
      <w:pPr>
        <w:pStyle w:val="4"/>
        <w:numPr>
          <w:ilvl w:val="3"/>
          <w:numId w:val="19"/>
        </w:numPr>
        <w:spacing w:line="360" w:lineRule="auto"/>
        <w:rPr>
          <w:lang w:eastAsia="zh-CN"/>
        </w:rPr>
      </w:pPr>
      <w:r w:rsidRPr="00926E97">
        <w:rPr>
          <w:lang w:eastAsia="zh-CN"/>
        </w:rPr>
        <w:t>毕业管理</w:t>
      </w:r>
    </w:p>
    <w:p w:rsidR="00BB1C1B" w:rsidRDefault="00BB1C1B" w:rsidP="00BB1C1B">
      <w:pPr>
        <w:numPr>
          <w:ilvl w:val="0"/>
          <w:numId w:val="32"/>
        </w:numPr>
        <w:spacing w:line="360" w:lineRule="auto"/>
        <w:rPr>
          <w:rFonts w:ascii="宋体" w:hAnsi="宋体" w:cs="宋体" w:hint="eastAsia"/>
          <w:b/>
          <w:sz w:val="24"/>
        </w:rPr>
      </w:pPr>
      <w:r>
        <w:rPr>
          <w:rFonts w:ascii="宋体" w:hAnsi="宋体" w:cs="宋体" w:hint="eastAsia"/>
          <w:b/>
          <w:sz w:val="24"/>
        </w:rPr>
        <w:t>已毕（结）业学生标注</w:t>
      </w:r>
    </w:p>
    <w:p w:rsidR="00BB1C1B" w:rsidRDefault="00BB1C1B" w:rsidP="00BB1C1B">
      <w:pPr>
        <w:spacing w:line="360" w:lineRule="auto"/>
        <w:ind w:firstLine="420"/>
        <w:rPr>
          <w:rFonts w:ascii="宋体" w:hAnsi="宋体" w:cs="宋体" w:hint="eastAsia"/>
          <w:sz w:val="24"/>
        </w:rPr>
      </w:pPr>
      <w:r w:rsidRPr="0030784B">
        <w:rPr>
          <w:rFonts w:ascii="宋体" w:hAnsi="宋体" w:cs="宋体" w:hint="eastAsia"/>
          <w:sz w:val="24"/>
        </w:rPr>
        <w:t>学生</w:t>
      </w:r>
      <w:r w:rsidRPr="0030784B">
        <w:rPr>
          <w:rFonts w:ascii="宋体" w:hAnsi="宋体" w:cs="宋体"/>
          <w:sz w:val="24"/>
        </w:rPr>
        <w:t>状态包括在校</w:t>
      </w:r>
      <w:r w:rsidRPr="0030784B">
        <w:rPr>
          <w:rFonts w:ascii="宋体" w:hAnsi="宋体" w:cs="宋体" w:hint="eastAsia"/>
          <w:sz w:val="24"/>
        </w:rPr>
        <w:t>在籍</w:t>
      </w:r>
      <w:r w:rsidRPr="0030784B">
        <w:rPr>
          <w:rFonts w:ascii="宋体" w:hAnsi="宋体" w:cs="宋体"/>
          <w:sz w:val="24"/>
        </w:rPr>
        <w:t>、</w:t>
      </w:r>
      <w:r w:rsidRPr="0030784B">
        <w:rPr>
          <w:rFonts w:ascii="宋体" w:hAnsi="宋体" w:cs="宋体" w:hint="eastAsia"/>
          <w:sz w:val="24"/>
        </w:rPr>
        <w:t>在校</w:t>
      </w:r>
      <w:r w:rsidRPr="0030784B">
        <w:rPr>
          <w:rFonts w:ascii="宋体" w:hAnsi="宋体" w:cs="宋体"/>
          <w:sz w:val="24"/>
        </w:rPr>
        <w:t>不在籍、</w:t>
      </w:r>
      <w:r w:rsidRPr="0030784B">
        <w:rPr>
          <w:rFonts w:ascii="宋体" w:hAnsi="宋体" w:cs="宋体" w:hint="eastAsia"/>
          <w:sz w:val="24"/>
        </w:rPr>
        <w:t>不在校</w:t>
      </w:r>
      <w:r w:rsidRPr="0030784B">
        <w:rPr>
          <w:rFonts w:ascii="宋体" w:hAnsi="宋体" w:cs="宋体"/>
          <w:sz w:val="24"/>
        </w:rPr>
        <w:t>在籍、不在校不在籍</w:t>
      </w:r>
      <w:r w:rsidRPr="0030784B">
        <w:rPr>
          <w:rFonts w:ascii="宋体" w:hAnsi="宋体" w:cs="宋体" w:hint="eastAsia"/>
          <w:sz w:val="24"/>
        </w:rPr>
        <w:t>四种</w:t>
      </w:r>
      <w:r w:rsidRPr="0030784B">
        <w:rPr>
          <w:rFonts w:ascii="宋体" w:hAnsi="宋体" w:cs="宋体"/>
          <w:sz w:val="24"/>
        </w:rPr>
        <w:t>状态，</w:t>
      </w:r>
      <w:r>
        <w:rPr>
          <w:rFonts w:ascii="宋体" w:hAnsi="宋体" w:cs="宋体"/>
          <w:sz w:val="24"/>
        </w:rPr>
        <w:t>校级</w:t>
      </w:r>
      <w:r w:rsidRPr="0030784B">
        <w:rPr>
          <w:rFonts w:ascii="宋体" w:hAnsi="宋体" w:cs="宋体" w:hint="eastAsia"/>
          <w:sz w:val="24"/>
        </w:rPr>
        <w:t>管理员</w:t>
      </w:r>
      <w:r>
        <w:rPr>
          <w:rFonts w:ascii="宋体" w:hAnsi="宋体" w:cs="宋体" w:hint="eastAsia"/>
          <w:sz w:val="24"/>
        </w:rPr>
        <w:t>可以</w:t>
      </w:r>
      <w:r w:rsidRPr="0030784B">
        <w:rPr>
          <w:rFonts w:ascii="宋体" w:hAnsi="宋体" w:cs="宋体" w:hint="eastAsia"/>
          <w:sz w:val="24"/>
        </w:rPr>
        <w:t>根据院系</w:t>
      </w:r>
      <w:r w:rsidRPr="0030784B">
        <w:rPr>
          <w:rFonts w:ascii="宋体" w:hAnsi="宋体" w:cs="宋体"/>
          <w:sz w:val="24"/>
        </w:rPr>
        <w:t>、学生类别、</w:t>
      </w:r>
      <w:r>
        <w:rPr>
          <w:rFonts w:ascii="宋体" w:hAnsi="宋体" w:cs="宋体" w:hint="eastAsia"/>
          <w:sz w:val="24"/>
        </w:rPr>
        <w:t>入学年份</w:t>
      </w:r>
      <w:r w:rsidRPr="0030784B">
        <w:rPr>
          <w:rFonts w:ascii="宋体" w:hAnsi="宋体" w:cs="宋体"/>
          <w:sz w:val="24"/>
        </w:rPr>
        <w:t>、学号、姓名等一个或多个条件查询学生</w:t>
      </w:r>
      <w:r w:rsidRPr="0030784B">
        <w:rPr>
          <w:rFonts w:ascii="宋体" w:hAnsi="宋体" w:cs="宋体" w:hint="eastAsia"/>
          <w:sz w:val="24"/>
        </w:rPr>
        <w:t>在校</w:t>
      </w:r>
      <w:r w:rsidRPr="0030784B">
        <w:rPr>
          <w:rFonts w:ascii="宋体" w:hAnsi="宋体" w:cs="宋体"/>
          <w:sz w:val="24"/>
        </w:rPr>
        <w:t>、在籍信息</w:t>
      </w:r>
      <w:r w:rsidRPr="0030784B">
        <w:rPr>
          <w:rFonts w:ascii="宋体" w:hAnsi="宋体" w:cs="宋体" w:hint="eastAsia"/>
          <w:sz w:val="24"/>
        </w:rPr>
        <w:t>，</w:t>
      </w:r>
      <w:r>
        <w:rPr>
          <w:rFonts w:ascii="宋体" w:hAnsi="宋体" w:cs="宋体" w:hint="eastAsia"/>
          <w:sz w:val="24"/>
        </w:rPr>
        <w:t>拥有</w:t>
      </w:r>
      <w:r w:rsidRPr="0030784B">
        <w:rPr>
          <w:rFonts w:ascii="宋体" w:hAnsi="宋体" w:cs="宋体" w:hint="eastAsia"/>
          <w:sz w:val="24"/>
        </w:rPr>
        <w:t>单</w:t>
      </w:r>
      <w:r w:rsidRPr="0030784B">
        <w:rPr>
          <w:rFonts w:ascii="宋体" w:hAnsi="宋体" w:cs="宋体"/>
          <w:sz w:val="24"/>
        </w:rPr>
        <w:t>条、批量修改</w:t>
      </w:r>
      <w:r w:rsidRPr="0030784B">
        <w:rPr>
          <w:rFonts w:ascii="宋体" w:hAnsi="宋体" w:cs="宋体" w:hint="eastAsia"/>
          <w:sz w:val="24"/>
        </w:rPr>
        <w:t>学生学籍</w:t>
      </w:r>
      <w:r w:rsidRPr="0030784B">
        <w:rPr>
          <w:rFonts w:ascii="宋体" w:hAnsi="宋体" w:cs="宋体"/>
          <w:sz w:val="24"/>
        </w:rPr>
        <w:t>状态</w:t>
      </w:r>
      <w:r>
        <w:rPr>
          <w:rFonts w:ascii="宋体" w:hAnsi="宋体" w:cs="宋体"/>
          <w:sz w:val="24"/>
        </w:rPr>
        <w:t>功能</w:t>
      </w:r>
      <w:r w:rsidRPr="0030784B">
        <w:rPr>
          <w:rFonts w:ascii="宋体" w:hAnsi="宋体" w:cs="宋体" w:hint="eastAsia"/>
          <w:sz w:val="24"/>
        </w:rPr>
        <w:t>。</w:t>
      </w:r>
    </w:p>
    <w:p w:rsidR="00BB1C1B" w:rsidRDefault="00BB1C1B" w:rsidP="00BB1C1B">
      <w:pPr>
        <w:numPr>
          <w:ilvl w:val="0"/>
          <w:numId w:val="32"/>
        </w:numPr>
        <w:spacing w:line="360" w:lineRule="auto"/>
        <w:rPr>
          <w:rFonts w:ascii="宋体" w:hAnsi="宋体" w:cs="宋体" w:hint="eastAsia"/>
          <w:b/>
          <w:sz w:val="24"/>
        </w:rPr>
      </w:pPr>
      <w:r w:rsidRPr="006955E4">
        <w:rPr>
          <w:rFonts w:ascii="宋体" w:hAnsi="宋体" w:cs="宋体" w:hint="eastAsia"/>
          <w:b/>
          <w:sz w:val="24"/>
        </w:rPr>
        <w:t>图像采集管理</w:t>
      </w:r>
    </w:p>
    <w:p w:rsidR="00BB1C1B" w:rsidRDefault="00BB1C1B" w:rsidP="00BB1C1B">
      <w:pPr>
        <w:spacing w:line="360" w:lineRule="auto"/>
        <w:ind w:left="420"/>
        <w:rPr>
          <w:rFonts w:ascii="宋体" w:hAnsi="宋体" w:cs="宋体" w:hint="eastAsia"/>
          <w:b/>
          <w:sz w:val="24"/>
        </w:rPr>
      </w:pPr>
      <w:r>
        <w:rPr>
          <w:rFonts w:ascii="宋体" w:hAnsi="宋体" w:cs="宋体" w:hint="eastAsia"/>
          <w:b/>
          <w:sz w:val="24"/>
        </w:rPr>
        <w:t>图像采集批次设置：</w:t>
      </w:r>
      <w:r w:rsidRPr="00655442">
        <w:rPr>
          <w:rFonts w:ascii="宋体" w:hAnsi="宋体" w:cs="宋体" w:hint="eastAsia"/>
          <w:sz w:val="24"/>
        </w:rPr>
        <w:t>校级管理员可设置</w:t>
      </w:r>
      <w:r>
        <w:rPr>
          <w:rFonts w:ascii="宋体" w:hAnsi="宋体" w:cs="宋体" w:hint="eastAsia"/>
          <w:sz w:val="24"/>
        </w:rPr>
        <w:t>（新增、修改、删除）</w:t>
      </w:r>
      <w:r w:rsidRPr="00655442">
        <w:rPr>
          <w:rFonts w:ascii="宋体" w:hAnsi="宋体" w:cs="宋体" w:hint="eastAsia"/>
          <w:sz w:val="24"/>
        </w:rPr>
        <w:t>照片采集批次</w:t>
      </w:r>
      <w:r>
        <w:rPr>
          <w:rFonts w:ascii="宋体" w:hAnsi="宋体" w:cs="宋体" w:hint="eastAsia"/>
          <w:sz w:val="24"/>
        </w:rPr>
        <w:t>。</w:t>
      </w:r>
    </w:p>
    <w:p w:rsidR="00BB1C1B" w:rsidRDefault="00BB1C1B" w:rsidP="00BB1C1B">
      <w:pPr>
        <w:spacing w:line="360" w:lineRule="auto"/>
        <w:ind w:firstLine="420"/>
        <w:rPr>
          <w:rFonts w:ascii="宋体" w:hAnsi="宋体" w:cs="宋体" w:hint="eastAsia"/>
          <w:b/>
          <w:sz w:val="24"/>
        </w:rPr>
      </w:pPr>
      <w:r>
        <w:rPr>
          <w:rFonts w:ascii="宋体" w:hAnsi="宋体" w:cs="宋体" w:hint="eastAsia"/>
          <w:b/>
          <w:sz w:val="24"/>
        </w:rPr>
        <w:t>图像采集管理：</w:t>
      </w:r>
      <w:r w:rsidRPr="006955E4">
        <w:rPr>
          <w:rFonts w:ascii="宋体" w:hAnsi="宋体" w:cs="宋体" w:hint="eastAsia"/>
          <w:sz w:val="24"/>
        </w:rPr>
        <w:t>学生现场采集图像时，办理人员按照相应的照片采集批次进行图像采集，</w:t>
      </w:r>
      <w:r>
        <w:rPr>
          <w:rFonts w:ascii="宋体" w:hAnsi="宋体" w:cs="宋体" w:hint="eastAsia"/>
          <w:sz w:val="24"/>
        </w:rPr>
        <w:t>采集时支持利用学生卡读取</w:t>
      </w:r>
      <w:r w:rsidRPr="00655442">
        <w:rPr>
          <w:rFonts w:ascii="宋体" w:hAnsi="宋体" w:cs="宋体" w:hint="eastAsia"/>
          <w:sz w:val="24"/>
        </w:rPr>
        <w:t>学生信息，</w:t>
      </w:r>
      <w:r>
        <w:rPr>
          <w:rFonts w:ascii="宋体" w:hAnsi="宋体" w:cs="宋体" w:hint="eastAsia"/>
          <w:sz w:val="24"/>
        </w:rPr>
        <w:t>也支持输入学号/姓名、身份证号查询学生信息，拥有生成流水号、生成</w:t>
      </w:r>
      <w:r w:rsidRPr="00655442">
        <w:rPr>
          <w:rFonts w:ascii="宋体" w:hAnsi="宋体" w:cs="宋体" w:hint="eastAsia"/>
          <w:sz w:val="24"/>
        </w:rPr>
        <w:t>采集名单</w:t>
      </w:r>
      <w:r>
        <w:rPr>
          <w:rFonts w:ascii="宋体" w:hAnsi="宋体" w:cs="宋体" w:hint="eastAsia"/>
          <w:sz w:val="24"/>
        </w:rPr>
        <w:t>、</w:t>
      </w:r>
      <w:r w:rsidRPr="00655442">
        <w:rPr>
          <w:rFonts w:ascii="宋体" w:hAnsi="宋体" w:cs="宋体" w:hint="eastAsia"/>
          <w:sz w:val="24"/>
        </w:rPr>
        <w:t>导出采集数据</w:t>
      </w:r>
      <w:r>
        <w:rPr>
          <w:rFonts w:ascii="宋体" w:hAnsi="宋体" w:cs="宋体" w:hint="eastAsia"/>
          <w:sz w:val="24"/>
        </w:rPr>
        <w:t>功能</w:t>
      </w:r>
      <w:r w:rsidRPr="00655442">
        <w:rPr>
          <w:rFonts w:ascii="宋体" w:hAnsi="宋体" w:cs="宋体" w:hint="eastAsia"/>
          <w:sz w:val="24"/>
        </w:rPr>
        <w:t>。</w:t>
      </w:r>
    </w:p>
    <w:p w:rsidR="00BB1C1B" w:rsidRPr="00A97028" w:rsidRDefault="00BB1C1B" w:rsidP="00BB1C1B">
      <w:pPr>
        <w:spacing w:line="360" w:lineRule="auto"/>
        <w:ind w:firstLine="420"/>
        <w:rPr>
          <w:rFonts w:ascii="宋体" w:hAnsi="宋体" w:cs="宋体"/>
          <w:b/>
          <w:sz w:val="24"/>
        </w:rPr>
      </w:pPr>
      <w:r>
        <w:rPr>
          <w:rFonts w:ascii="宋体" w:hAnsi="宋体" w:cs="宋体" w:hint="eastAsia"/>
          <w:b/>
          <w:sz w:val="24"/>
        </w:rPr>
        <w:t>图像补采集申请：</w:t>
      </w:r>
      <w:r w:rsidRPr="003E4D1F">
        <w:rPr>
          <w:rFonts w:ascii="宋体" w:hAnsi="宋体" w:cs="宋体" w:hint="eastAsia"/>
          <w:sz w:val="24"/>
        </w:rPr>
        <w:t>系统</w:t>
      </w:r>
      <w:r>
        <w:rPr>
          <w:rFonts w:ascii="宋体" w:hAnsi="宋体" w:cs="宋体" w:hint="eastAsia"/>
          <w:sz w:val="24"/>
        </w:rPr>
        <w:t>可以</w:t>
      </w:r>
      <w:r w:rsidRPr="003E4D1F">
        <w:rPr>
          <w:rFonts w:ascii="宋体" w:hAnsi="宋体" w:cs="宋体" w:hint="eastAsia"/>
          <w:sz w:val="24"/>
        </w:rPr>
        <w:t>自动填充</w:t>
      </w:r>
      <w:r>
        <w:rPr>
          <w:rFonts w:ascii="宋体" w:hAnsi="宋体" w:cs="宋体" w:hint="eastAsia"/>
          <w:sz w:val="24"/>
        </w:rPr>
        <w:t>图像</w:t>
      </w:r>
      <w:r w:rsidRPr="003E4D1F">
        <w:rPr>
          <w:rFonts w:ascii="宋体" w:hAnsi="宋体" w:cs="宋体" w:hint="eastAsia"/>
          <w:sz w:val="24"/>
        </w:rPr>
        <w:t>采集申请单</w:t>
      </w:r>
      <w:r>
        <w:rPr>
          <w:rFonts w:ascii="宋体" w:hAnsi="宋体" w:cs="宋体" w:hint="eastAsia"/>
          <w:sz w:val="24"/>
        </w:rPr>
        <w:t>内各项</w:t>
      </w:r>
      <w:r w:rsidRPr="003E4D1F">
        <w:rPr>
          <w:rFonts w:ascii="宋体" w:hAnsi="宋体" w:cs="宋体" w:hint="eastAsia"/>
          <w:sz w:val="24"/>
        </w:rPr>
        <w:t>信息</w:t>
      </w:r>
      <w:r>
        <w:rPr>
          <w:rFonts w:ascii="宋体" w:hAnsi="宋体" w:cs="宋体" w:hint="eastAsia"/>
          <w:sz w:val="24"/>
        </w:rPr>
        <w:t>，支持</w:t>
      </w:r>
      <w:r w:rsidRPr="003E4D1F">
        <w:rPr>
          <w:rFonts w:ascii="宋体" w:hAnsi="宋体" w:cs="宋体" w:hint="eastAsia"/>
          <w:sz w:val="24"/>
        </w:rPr>
        <w:t>学生打印图像补采集申请单。</w:t>
      </w:r>
    </w:p>
    <w:p w:rsidR="00BB1C1B" w:rsidRDefault="00BB1C1B" w:rsidP="00BB1C1B">
      <w:pPr>
        <w:numPr>
          <w:ilvl w:val="0"/>
          <w:numId w:val="32"/>
        </w:numPr>
        <w:spacing w:line="360" w:lineRule="auto"/>
        <w:rPr>
          <w:rFonts w:ascii="宋体" w:hAnsi="宋体" w:cs="宋体" w:hint="eastAsia"/>
          <w:b/>
          <w:sz w:val="24"/>
        </w:rPr>
      </w:pPr>
      <w:r w:rsidRPr="00655442">
        <w:rPr>
          <w:rFonts w:ascii="宋体" w:hAnsi="宋体" w:cs="宋体" w:hint="eastAsia"/>
          <w:b/>
          <w:sz w:val="24"/>
        </w:rPr>
        <w:t>证书编号管理</w:t>
      </w:r>
    </w:p>
    <w:p w:rsidR="00BB1C1B" w:rsidRPr="00655442" w:rsidRDefault="00BB1C1B" w:rsidP="00BB1C1B">
      <w:pPr>
        <w:spacing w:line="360" w:lineRule="auto"/>
        <w:ind w:firstLine="420"/>
        <w:rPr>
          <w:rFonts w:ascii="宋体" w:hAnsi="宋体" w:cs="宋体"/>
          <w:b/>
          <w:sz w:val="24"/>
        </w:rPr>
      </w:pPr>
      <w:r w:rsidRPr="00655442">
        <w:rPr>
          <w:rFonts w:ascii="宋体" w:hAnsi="宋体" w:cs="宋体" w:hint="eastAsia"/>
          <w:sz w:val="24"/>
        </w:rPr>
        <w:t>校级管理员能够设置毕业生</w:t>
      </w:r>
      <w:r>
        <w:rPr>
          <w:rFonts w:ascii="宋体" w:hAnsi="宋体" w:cs="宋体"/>
          <w:sz w:val="24"/>
        </w:rPr>
        <w:t>证书编号，可以</w:t>
      </w:r>
      <w:r w:rsidRPr="00655442">
        <w:rPr>
          <w:rFonts w:ascii="宋体" w:hAnsi="宋体" w:cs="宋体" w:hint="eastAsia"/>
          <w:sz w:val="24"/>
        </w:rPr>
        <w:t>根据年度设置博士流水号、硕士流水号、留学博士流水</w:t>
      </w:r>
      <w:r w:rsidRPr="00655442">
        <w:rPr>
          <w:rFonts w:ascii="宋体" w:hAnsi="宋体" w:cs="宋体"/>
          <w:sz w:val="24"/>
        </w:rPr>
        <w:t>号</w:t>
      </w:r>
      <w:r w:rsidRPr="00655442">
        <w:rPr>
          <w:rFonts w:ascii="宋体" w:hAnsi="宋体" w:cs="宋体" w:hint="eastAsia"/>
          <w:sz w:val="24"/>
        </w:rPr>
        <w:t>、留学硕士流水</w:t>
      </w:r>
      <w:r w:rsidRPr="00655442">
        <w:rPr>
          <w:rFonts w:ascii="宋体" w:hAnsi="宋体" w:cs="宋体"/>
          <w:sz w:val="24"/>
        </w:rPr>
        <w:t>号</w:t>
      </w:r>
      <w:r>
        <w:rPr>
          <w:rFonts w:ascii="宋体" w:hAnsi="宋体" w:cs="宋体" w:hint="eastAsia"/>
          <w:sz w:val="24"/>
        </w:rPr>
        <w:t>、</w:t>
      </w:r>
      <w:r>
        <w:rPr>
          <w:rFonts w:ascii="宋体" w:hAnsi="宋体" w:cs="宋体"/>
          <w:sz w:val="24"/>
        </w:rPr>
        <w:t>肄业流水号</w:t>
      </w:r>
      <w:r w:rsidRPr="00655442">
        <w:rPr>
          <w:rFonts w:ascii="宋体" w:hAnsi="宋体" w:cs="宋体" w:hint="eastAsia"/>
          <w:sz w:val="24"/>
        </w:rPr>
        <w:t>。</w:t>
      </w:r>
    </w:p>
    <w:p w:rsidR="00BB1C1B" w:rsidRDefault="00BB1C1B" w:rsidP="00BB1C1B">
      <w:pPr>
        <w:numPr>
          <w:ilvl w:val="0"/>
          <w:numId w:val="32"/>
        </w:numPr>
        <w:spacing w:line="360" w:lineRule="auto"/>
        <w:rPr>
          <w:rFonts w:ascii="宋体" w:hAnsi="宋体" w:cs="宋体" w:hint="eastAsia"/>
          <w:b/>
          <w:sz w:val="24"/>
        </w:rPr>
      </w:pPr>
      <w:r>
        <w:rPr>
          <w:rFonts w:ascii="宋体" w:hAnsi="宋体" w:cs="宋体" w:hint="eastAsia"/>
          <w:b/>
          <w:sz w:val="24"/>
        </w:rPr>
        <w:t>毕业生</w:t>
      </w:r>
      <w:r w:rsidRPr="00655442">
        <w:rPr>
          <w:rFonts w:ascii="宋体" w:hAnsi="宋体" w:cs="宋体" w:hint="eastAsia"/>
          <w:b/>
          <w:sz w:val="24"/>
        </w:rPr>
        <w:t>管理</w:t>
      </w:r>
    </w:p>
    <w:p w:rsidR="00BB1C1B" w:rsidRDefault="00BB1C1B" w:rsidP="00BB1C1B">
      <w:pPr>
        <w:spacing w:line="360" w:lineRule="auto"/>
        <w:ind w:firstLine="420"/>
        <w:rPr>
          <w:rFonts w:ascii="宋体" w:hAnsi="宋体" w:cs="宋体" w:hint="eastAsia"/>
          <w:sz w:val="24"/>
        </w:rPr>
      </w:pPr>
      <w:r>
        <w:rPr>
          <w:rFonts w:ascii="宋体" w:hAnsi="宋体" w:cs="宋体" w:hint="eastAsia"/>
          <w:sz w:val="24"/>
        </w:rPr>
        <w:t>校级管理员可根据入学年份、学生类别、打印状态等查询条件查询毕业学生名单，根据相关规则批量生成毕业证书编号，支持单条、批量删除毕业证书编号。拥有导出数据、生成报表、证书领取登记表打印、毕业</w:t>
      </w:r>
      <w:r w:rsidRPr="00655442">
        <w:rPr>
          <w:rFonts w:ascii="宋体" w:hAnsi="宋体" w:cs="宋体" w:hint="eastAsia"/>
          <w:sz w:val="24"/>
        </w:rPr>
        <w:t>证书</w:t>
      </w:r>
      <w:r>
        <w:rPr>
          <w:rFonts w:ascii="宋体" w:hAnsi="宋体" w:cs="宋体" w:hint="eastAsia"/>
          <w:sz w:val="24"/>
        </w:rPr>
        <w:t>预览/打印功能</w:t>
      </w:r>
      <w:r w:rsidRPr="00655442">
        <w:rPr>
          <w:rFonts w:ascii="宋体" w:hAnsi="宋体" w:cs="宋体" w:hint="eastAsia"/>
          <w:sz w:val="24"/>
        </w:rPr>
        <w:t>。</w:t>
      </w:r>
    </w:p>
    <w:p w:rsidR="00BB1C1B" w:rsidRDefault="00BB1C1B" w:rsidP="00BB1C1B">
      <w:pPr>
        <w:numPr>
          <w:ilvl w:val="0"/>
          <w:numId w:val="32"/>
        </w:numPr>
        <w:spacing w:line="360" w:lineRule="auto"/>
        <w:rPr>
          <w:rFonts w:ascii="宋体" w:hAnsi="宋体" w:cs="宋体" w:hint="eastAsia"/>
          <w:b/>
          <w:sz w:val="24"/>
        </w:rPr>
      </w:pPr>
      <w:r>
        <w:rPr>
          <w:rFonts w:ascii="宋体" w:hAnsi="宋体" w:cs="宋体" w:hint="eastAsia"/>
          <w:b/>
          <w:sz w:val="24"/>
        </w:rPr>
        <w:t>结业生</w:t>
      </w:r>
      <w:r w:rsidRPr="00655442">
        <w:rPr>
          <w:rFonts w:ascii="宋体" w:hAnsi="宋体" w:cs="宋体" w:hint="eastAsia"/>
          <w:b/>
          <w:sz w:val="24"/>
        </w:rPr>
        <w:t>管理</w:t>
      </w:r>
    </w:p>
    <w:p w:rsidR="00BB1C1B" w:rsidRDefault="00BB1C1B" w:rsidP="00BB1C1B">
      <w:pPr>
        <w:spacing w:line="360" w:lineRule="auto"/>
        <w:ind w:firstLine="420"/>
        <w:rPr>
          <w:rFonts w:ascii="宋体" w:hAnsi="宋体" w:cs="宋体" w:hint="eastAsia"/>
          <w:sz w:val="24"/>
        </w:rPr>
      </w:pPr>
      <w:r>
        <w:rPr>
          <w:rFonts w:ascii="宋体" w:hAnsi="宋体" w:cs="宋体" w:hint="eastAsia"/>
          <w:sz w:val="24"/>
        </w:rPr>
        <w:t>校级管理员可根据入学年份、学生类别、打印状态等查询条件查询结业学生名单，根据相关规则批量生成结业证书编号，支持单条、批量删除结业证书编号。拥有导出数据、生成报表、证书领取登记表打印、结业</w:t>
      </w:r>
      <w:r w:rsidRPr="00655442">
        <w:rPr>
          <w:rFonts w:ascii="宋体" w:hAnsi="宋体" w:cs="宋体" w:hint="eastAsia"/>
          <w:sz w:val="24"/>
        </w:rPr>
        <w:t>证书</w:t>
      </w:r>
      <w:r>
        <w:rPr>
          <w:rFonts w:ascii="宋体" w:hAnsi="宋体" w:cs="宋体" w:hint="eastAsia"/>
          <w:sz w:val="24"/>
        </w:rPr>
        <w:t>预览/打印功能</w:t>
      </w:r>
      <w:r w:rsidRPr="00655442">
        <w:rPr>
          <w:rFonts w:ascii="宋体" w:hAnsi="宋体" w:cs="宋体" w:hint="eastAsia"/>
          <w:sz w:val="24"/>
        </w:rPr>
        <w:t>。</w:t>
      </w:r>
    </w:p>
    <w:p w:rsidR="00BB1C1B" w:rsidRDefault="00BB1C1B" w:rsidP="00BB1C1B">
      <w:pPr>
        <w:numPr>
          <w:ilvl w:val="0"/>
          <w:numId w:val="32"/>
        </w:numPr>
        <w:spacing w:line="360" w:lineRule="auto"/>
        <w:rPr>
          <w:rFonts w:ascii="宋体" w:hAnsi="宋体" w:cs="宋体" w:hint="eastAsia"/>
          <w:b/>
          <w:sz w:val="24"/>
        </w:rPr>
      </w:pPr>
      <w:r>
        <w:rPr>
          <w:rFonts w:ascii="宋体" w:hAnsi="宋体" w:cs="宋体" w:hint="eastAsia"/>
          <w:b/>
          <w:sz w:val="24"/>
        </w:rPr>
        <w:t>肄业生</w:t>
      </w:r>
      <w:r w:rsidRPr="00655442">
        <w:rPr>
          <w:rFonts w:ascii="宋体" w:hAnsi="宋体" w:cs="宋体" w:hint="eastAsia"/>
          <w:b/>
          <w:sz w:val="24"/>
        </w:rPr>
        <w:t>管理</w:t>
      </w:r>
    </w:p>
    <w:p w:rsidR="00BB1C1B" w:rsidRPr="005A62B7" w:rsidRDefault="00BB1C1B" w:rsidP="00BB1C1B">
      <w:pPr>
        <w:spacing w:line="360" w:lineRule="auto"/>
        <w:ind w:firstLine="420"/>
        <w:rPr>
          <w:rFonts w:ascii="宋体" w:hAnsi="宋体" w:cs="宋体"/>
          <w:sz w:val="24"/>
        </w:rPr>
      </w:pPr>
      <w:r>
        <w:rPr>
          <w:rFonts w:ascii="宋体" w:hAnsi="宋体" w:cs="宋体" w:hint="eastAsia"/>
          <w:sz w:val="24"/>
        </w:rPr>
        <w:t>校级管理员可根据入学年份、学生类别、打印状态等查询条件查询</w:t>
      </w:r>
      <w:r w:rsidRPr="005A62B7">
        <w:rPr>
          <w:rFonts w:ascii="宋体" w:hAnsi="宋体" w:cs="宋体" w:hint="eastAsia"/>
          <w:sz w:val="24"/>
        </w:rPr>
        <w:t>肄</w:t>
      </w:r>
      <w:r>
        <w:rPr>
          <w:rFonts w:ascii="宋体" w:hAnsi="宋体" w:cs="宋体" w:hint="eastAsia"/>
          <w:sz w:val="24"/>
        </w:rPr>
        <w:t>业学生名单，根据相关规则批量生成</w:t>
      </w:r>
      <w:r w:rsidRPr="005A62B7">
        <w:rPr>
          <w:rFonts w:ascii="宋体" w:hAnsi="宋体" w:cs="宋体" w:hint="eastAsia"/>
          <w:sz w:val="24"/>
        </w:rPr>
        <w:t>肄</w:t>
      </w:r>
      <w:r>
        <w:rPr>
          <w:rFonts w:ascii="宋体" w:hAnsi="宋体" w:cs="宋体" w:hint="eastAsia"/>
          <w:sz w:val="24"/>
        </w:rPr>
        <w:t>业证书编号，支持单条、批量删除</w:t>
      </w:r>
      <w:r w:rsidRPr="005A62B7">
        <w:rPr>
          <w:rFonts w:ascii="宋体" w:hAnsi="宋体" w:cs="宋体" w:hint="eastAsia"/>
          <w:sz w:val="24"/>
        </w:rPr>
        <w:t>肄</w:t>
      </w:r>
      <w:r>
        <w:rPr>
          <w:rFonts w:ascii="宋体" w:hAnsi="宋体" w:cs="宋体" w:hint="eastAsia"/>
          <w:sz w:val="24"/>
        </w:rPr>
        <w:t>业证书编号。拥有导出数据、生成报表、证书领取登记表打印、</w:t>
      </w:r>
      <w:r w:rsidRPr="005A62B7">
        <w:rPr>
          <w:rFonts w:ascii="宋体" w:hAnsi="宋体" w:cs="宋体" w:hint="eastAsia"/>
          <w:sz w:val="24"/>
        </w:rPr>
        <w:t>肄</w:t>
      </w:r>
      <w:r>
        <w:rPr>
          <w:rFonts w:ascii="宋体" w:hAnsi="宋体" w:cs="宋体" w:hint="eastAsia"/>
          <w:sz w:val="24"/>
        </w:rPr>
        <w:t>业</w:t>
      </w:r>
      <w:r w:rsidRPr="00655442">
        <w:rPr>
          <w:rFonts w:ascii="宋体" w:hAnsi="宋体" w:cs="宋体" w:hint="eastAsia"/>
          <w:sz w:val="24"/>
        </w:rPr>
        <w:t>证书</w:t>
      </w:r>
      <w:r>
        <w:rPr>
          <w:rFonts w:ascii="宋体" w:hAnsi="宋体" w:cs="宋体" w:hint="eastAsia"/>
          <w:sz w:val="24"/>
        </w:rPr>
        <w:t>预览/打印功能</w:t>
      </w:r>
      <w:r w:rsidRPr="00655442">
        <w:rPr>
          <w:rFonts w:ascii="宋体" w:hAnsi="宋体" w:cs="宋体" w:hint="eastAsia"/>
          <w:sz w:val="24"/>
        </w:rPr>
        <w:t>。</w:t>
      </w:r>
    </w:p>
    <w:p w:rsidR="00BB1C1B" w:rsidRDefault="00BB1C1B" w:rsidP="00BB1C1B">
      <w:pPr>
        <w:numPr>
          <w:ilvl w:val="0"/>
          <w:numId w:val="32"/>
        </w:numPr>
        <w:spacing w:line="360" w:lineRule="auto"/>
        <w:rPr>
          <w:rFonts w:ascii="宋体" w:hAnsi="宋体" w:cs="宋体" w:hint="eastAsia"/>
          <w:b/>
          <w:sz w:val="24"/>
        </w:rPr>
      </w:pPr>
      <w:r>
        <w:rPr>
          <w:rFonts w:ascii="宋体" w:hAnsi="宋体" w:cs="宋体"/>
          <w:b/>
          <w:sz w:val="24"/>
        </w:rPr>
        <w:t>结业换毕业管理</w:t>
      </w:r>
    </w:p>
    <w:p w:rsidR="00BB1C1B" w:rsidRPr="007C77C6" w:rsidRDefault="00BB1C1B" w:rsidP="00BB1C1B">
      <w:pPr>
        <w:spacing w:line="360" w:lineRule="auto"/>
        <w:ind w:firstLine="420"/>
        <w:rPr>
          <w:rFonts w:ascii="宋体" w:hAnsi="宋体" w:cs="宋体"/>
          <w:sz w:val="24"/>
        </w:rPr>
      </w:pPr>
      <w:r w:rsidRPr="007C77C6">
        <w:rPr>
          <w:rFonts w:ascii="宋体" w:hAnsi="宋体" w:cs="宋体"/>
          <w:sz w:val="24"/>
        </w:rPr>
        <w:t>支持校级管理员根据学号</w:t>
      </w:r>
      <w:r w:rsidRPr="007C77C6">
        <w:rPr>
          <w:rFonts w:ascii="宋体" w:hAnsi="宋体" w:cs="宋体" w:hint="eastAsia"/>
          <w:sz w:val="24"/>
        </w:rPr>
        <w:t>/姓名查询某个学生的结业证书信息，拥有换证功能（即更换发证时间但证书编号不变）。</w:t>
      </w:r>
    </w:p>
    <w:p w:rsidR="00BB1C1B" w:rsidRPr="00DE704B" w:rsidRDefault="00BB1C1B" w:rsidP="00BB1C1B">
      <w:pPr>
        <w:pStyle w:val="4"/>
        <w:numPr>
          <w:ilvl w:val="3"/>
          <w:numId w:val="19"/>
        </w:numPr>
        <w:spacing w:line="360" w:lineRule="auto"/>
        <w:rPr>
          <w:rFonts w:hint="eastAsia"/>
        </w:rPr>
      </w:pPr>
      <w:r w:rsidRPr="00DE704B">
        <w:rPr>
          <w:rFonts w:hint="eastAsia"/>
        </w:rPr>
        <w:t>硕导遴选管理</w:t>
      </w:r>
      <w:r>
        <w:rPr>
          <w:rFonts w:hint="eastAsia"/>
        </w:rPr>
        <w:t>功能补充</w:t>
      </w:r>
    </w:p>
    <w:p w:rsidR="00BB1C1B" w:rsidRDefault="00BB1C1B" w:rsidP="00BB1C1B">
      <w:pPr>
        <w:spacing w:line="360" w:lineRule="auto"/>
        <w:ind w:firstLine="420"/>
        <w:rPr>
          <w:rFonts w:hint="eastAsia"/>
          <w:b/>
          <w:sz w:val="24"/>
        </w:rPr>
      </w:pPr>
      <w:r w:rsidRPr="00A161AC">
        <w:rPr>
          <w:rFonts w:hint="eastAsia"/>
          <w:sz w:val="24"/>
        </w:rPr>
        <w:t>在现有功能的基础上，根据实际业务需求，能够提供以下功能：</w:t>
      </w:r>
    </w:p>
    <w:p w:rsidR="00BB1C1B" w:rsidRPr="00DE704B" w:rsidRDefault="00BB1C1B" w:rsidP="00BB1C1B">
      <w:pPr>
        <w:spacing w:line="360" w:lineRule="auto"/>
        <w:ind w:firstLine="420"/>
        <w:rPr>
          <w:rFonts w:ascii="宋体" w:hAnsi="宋体" w:cs="宋体" w:hint="eastAsia"/>
          <w:sz w:val="24"/>
        </w:rPr>
      </w:pPr>
      <w:r w:rsidRPr="00DE704B">
        <w:rPr>
          <w:rFonts w:hint="eastAsia"/>
          <w:b/>
          <w:sz w:val="24"/>
        </w:rPr>
        <w:t>评审组织管理：</w:t>
      </w:r>
      <w:r w:rsidRPr="00DE704B">
        <w:rPr>
          <w:rFonts w:ascii="宋体" w:hAnsi="宋体" w:cs="宋体" w:hint="eastAsia"/>
          <w:sz w:val="24"/>
        </w:rPr>
        <w:t>支持</w:t>
      </w:r>
      <w:r>
        <w:rPr>
          <w:rFonts w:ascii="宋体" w:hAnsi="宋体" w:cs="宋体" w:hint="eastAsia"/>
          <w:sz w:val="24"/>
        </w:rPr>
        <w:t>校级</w:t>
      </w:r>
      <w:r w:rsidRPr="00DE704B">
        <w:rPr>
          <w:rFonts w:ascii="宋体" w:hAnsi="宋体" w:cs="宋体" w:hint="eastAsia"/>
          <w:sz w:val="24"/>
        </w:rPr>
        <w:t>管理员设置每个批次下硕导遴选的评审组织（包括评审组织代码、评审组织名称、所属院系、负责秘书、秘书联系方式等）、评审组织关联一级学科功能。同时可以新增、编辑、删除单个评审组织，也可以复制上一批次的评审组织列表。</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遴选时间及要求管理：</w:t>
      </w:r>
      <w:r>
        <w:rPr>
          <w:rFonts w:ascii="宋体" w:hAnsi="宋体" w:cs="宋体" w:hint="eastAsia"/>
          <w:sz w:val="24"/>
        </w:rPr>
        <w:t>校级</w:t>
      </w:r>
      <w:r w:rsidRPr="00DE704B">
        <w:rPr>
          <w:rFonts w:ascii="宋体" w:hAnsi="宋体" w:cs="宋体" w:hint="eastAsia"/>
          <w:sz w:val="24"/>
        </w:rPr>
        <w:t>管理员设置每批次硕导遴选的起止时间、开放的评审组织并发布遴选相关要求，支持上传多个附件。各评审组织根据学校要求设定本评审组织的起止时间及具体要求。</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评审组织受理：</w:t>
      </w:r>
      <w:r w:rsidRPr="00DE704B">
        <w:rPr>
          <w:rFonts w:ascii="宋体" w:hAnsi="宋体" w:cs="宋体" w:hint="eastAsia"/>
          <w:sz w:val="24"/>
        </w:rPr>
        <w:t>教师提交遴选申请，各评审组织需根据教师的相关信息判断是否受理申请。支持查询申请遴选的教师名单。能够实现单条遴选申请受理或不受理、多条遴选申请批量受理或批量不受理、申报表在线查看、已受理人员一览表导出、已受理人员申报批量导出表等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会议纪要/汇总表打印：</w:t>
      </w:r>
      <w:r w:rsidRPr="00DE704B">
        <w:rPr>
          <w:rFonts w:ascii="宋体" w:hAnsi="宋体" w:cs="宋体" w:hint="eastAsia"/>
          <w:sz w:val="24"/>
        </w:rPr>
        <w:t>支持在线填写会议纪要、打印会议纪要、打印汇总表等功能。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b/>
          <w:sz w:val="24"/>
        </w:rPr>
        <w:t>评审组织审核情况</w:t>
      </w:r>
      <w:r w:rsidRPr="00DE704B">
        <w:rPr>
          <w:rFonts w:ascii="宋体" w:hAnsi="宋体" w:cs="宋体" w:hint="eastAsia"/>
          <w:b/>
          <w:sz w:val="24"/>
        </w:rPr>
        <w:t>：</w:t>
      </w:r>
      <w:r w:rsidRPr="00DE704B">
        <w:rPr>
          <w:rFonts w:ascii="宋体" w:hAnsi="宋体" w:cs="宋体" w:hint="eastAsia"/>
          <w:sz w:val="24"/>
        </w:rPr>
        <w:t>支持学位办管理员查看/打印各评审组织的会议纪要和汇总表，同时拥有退回、打印总体情况表功能。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学校受理：</w:t>
      </w:r>
      <w:r w:rsidRPr="00DE704B">
        <w:rPr>
          <w:rFonts w:ascii="宋体" w:hAnsi="宋体" w:cs="宋体" w:hint="eastAsia"/>
          <w:sz w:val="24"/>
        </w:rPr>
        <w:t>针对各评审组织审核通过的遴选名单，校级管理员能够根据教师的相关信息判断是否受理申请。此功能支持按不同筛选条件查询申请遴选的教师名单、单条遴选申请受理或不受理，多条遴选申请批量受理或批量不受理、申报表在线查看、已受理人员一览表导出、按评审组织批量下载申报表等功能。</w:t>
      </w:r>
    </w:p>
    <w:p w:rsidR="00BB1C1B" w:rsidRPr="00DE704B" w:rsidRDefault="00BB1C1B" w:rsidP="00BB1C1B">
      <w:pPr>
        <w:spacing w:line="360" w:lineRule="auto"/>
        <w:ind w:firstLine="420"/>
        <w:rPr>
          <w:rFonts w:ascii="宋体" w:hAnsi="宋体" w:cs="宋体" w:hint="eastAsia"/>
          <w:b/>
          <w:sz w:val="24"/>
        </w:rPr>
      </w:pPr>
      <w:r w:rsidRPr="00DE704B">
        <w:rPr>
          <w:rFonts w:ascii="宋体" w:hAnsi="宋体" w:cs="宋体" w:hint="eastAsia"/>
          <w:b/>
          <w:sz w:val="24"/>
        </w:rPr>
        <w:t>遴选公文管理/查看：</w:t>
      </w:r>
      <w:r w:rsidRPr="00DE704B">
        <w:rPr>
          <w:rFonts w:ascii="宋体" w:hAnsi="宋体" w:cs="宋体" w:hint="eastAsia"/>
          <w:sz w:val="24"/>
        </w:rPr>
        <w:t>每次遴选结束，学位办管理员都会上传本次遴选的公文。支持新增/删除遴选批次，按遴选批次上传/下载遴选公文</w:t>
      </w:r>
      <w:r>
        <w:rPr>
          <w:rFonts w:ascii="宋体" w:hAnsi="宋体" w:cs="宋体" w:hint="eastAsia"/>
          <w:sz w:val="24"/>
        </w:rPr>
        <w:t>功能</w:t>
      </w:r>
      <w:r w:rsidRPr="00DE704B">
        <w:rPr>
          <w:rFonts w:ascii="宋体" w:hAnsi="宋体" w:cs="宋体" w:hint="eastAsia"/>
          <w:sz w:val="24"/>
        </w:rPr>
        <w:t>。支持各评审组织查看其参加过的遴选批次下的遴选公文</w:t>
      </w:r>
      <w:r>
        <w:rPr>
          <w:rFonts w:ascii="宋体" w:hAnsi="宋体" w:cs="宋体" w:hint="eastAsia"/>
          <w:sz w:val="24"/>
        </w:rPr>
        <w:t>功能</w:t>
      </w:r>
      <w:r w:rsidRPr="00DE704B">
        <w:rPr>
          <w:rFonts w:ascii="宋体" w:hAnsi="宋体" w:cs="宋体" w:hint="eastAsia"/>
          <w:sz w:val="24"/>
        </w:rPr>
        <w:t>。</w:t>
      </w:r>
    </w:p>
    <w:p w:rsidR="00BB1C1B" w:rsidRPr="00DE704B" w:rsidRDefault="00BB1C1B" w:rsidP="00BB1C1B">
      <w:pPr>
        <w:pStyle w:val="4"/>
        <w:numPr>
          <w:ilvl w:val="3"/>
          <w:numId w:val="19"/>
        </w:numPr>
        <w:spacing w:line="360" w:lineRule="auto"/>
      </w:pPr>
      <w:r w:rsidRPr="00DE704B">
        <w:rPr>
          <w:rFonts w:hint="eastAsia"/>
        </w:rPr>
        <w:t>博导遴选管理</w:t>
      </w:r>
      <w:r>
        <w:rPr>
          <w:rFonts w:hint="eastAsia"/>
        </w:rPr>
        <w:t>功能补充</w:t>
      </w:r>
    </w:p>
    <w:p w:rsidR="00BB1C1B" w:rsidRPr="00A161AC" w:rsidRDefault="00BB1C1B" w:rsidP="00BB1C1B">
      <w:pPr>
        <w:spacing w:line="360" w:lineRule="auto"/>
        <w:ind w:firstLine="420"/>
        <w:rPr>
          <w:rFonts w:hint="eastAsia"/>
          <w:sz w:val="24"/>
        </w:rPr>
      </w:pPr>
      <w:r w:rsidRPr="00A161AC">
        <w:rPr>
          <w:rFonts w:hint="eastAsia"/>
          <w:sz w:val="24"/>
        </w:rPr>
        <w:t>在现有功能的基础上，根据实际业务需求，能够提供以下功能：</w:t>
      </w:r>
    </w:p>
    <w:p w:rsidR="00BB1C1B" w:rsidRPr="00DE704B" w:rsidRDefault="00BB1C1B" w:rsidP="00BB1C1B">
      <w:pPr>
        <w:spacing w:line="360" w:lineRule="auto"/>
        <w:ind w:firstLine="420"/>
        <w:rPr>
          <w:rFonts w:ascii="宋体" w:hAnsi="宋体" w:cs="宋体"/>
          <w:sz w:val="24"/>
        </w:rPr>
      </w:pPr>
      <w:r w:rsidRPr="00DE704B">
        <w:rPr>
          <w:rFonts w:hint="eastAsia"/>
          <w:b/>
          <w:sz w:val="24"/>
        </w:rPr>
        <w:t>评审组织管理：</w:t>
      </w:r>
      <w:r w:rsidRPr="00DE704B">
        <w:rPr>
          <w:rFonts w:ascii="宋体" w:hAnsi="宋体" w:cs="宋体" w:hint="eastAsia"/>
          <w:sz w:val="24"/>
        </w:rPr>
        <w:t>支持</w:t>
      </w:r>
      <w:r>
        <w:rPr>
          <w:rFonts w:ascii="宋体" w:hAnsi="宋体" w:cs="宋体" w:hint="eastAsia"/>
          <w:sz w:val="24"/>
        </w:rPr>
        <w:t>校级</w:t>
      </w:r>
      <w:r w:rsidRPr="00DE704B">
        <w:rPr>
          <w:rFonts w:ascii="宋体" w:hAnsi="宋体" w:cs="宋体" w:hint="eastAsia"/>
          <w:sz w:val="24"/>
        </w:rPr>
        <w:t>管理员设置每个批次下博导遴选的评审组织（包括评审组织代码、评审组织名称、所属院系、负责秘书、秘书联系方式等）、评审组织关联一级学科功能。同时可以新增、编辑、删除单个评审组织，也可以复制上一批次的评审组织列表。</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遴选时间及要求管理：</w:t>
      </w:r>
      <w:r>
        <w:rPr>
          <w:rFonts w:ascii="宋体" w:hAnsi="宋体" w:cs="宋体" w:hint="eastAsia"/>
          <w:sz w:val="24"/>
        </w:rPr>
        <w:t>校级</w:t>
      </w:r>
      <w:r w:rsidRPr="00DE704B">
        <w:rPr>
          <w:rFonts w:ascii="宋体" w:hAnsi="宋体" w:cs="宋体" w:hint="eastAsia"/>
          <w:sz w:val="24"/>
        </w:rPr>
        <w:t>管理员设置每批次博导遴选的起止时间、开放的评审组织并发布遴选相关要求，支持上传多个附件。各评审组织根据学校要求设定本评审组织的起止时间及具体要求。</w:t>
      </w:r>
    </w:p>
    <w:p w:rsidR="00BB1C1B" w:rsidRPr="00DE704B" w:rsidRDefault="00BB1C1B" w:rsidP="00BB1C1B">
      <w:pPr>
        <w:spacing w:line="360" w:lineRule="auto"/>
        <w:ind w:firstLine="420"/>
        <w:rPr>
          <w:rFonts w:ascii="宋体" w:hAnsi="宋体" w:cs="宋体"/>
          <w:sz w:val="24"/>
        </w:rPr>
      </w:pPr>
      <w:r w:rsidRPr="00DE704B">
        <w:rPr>
          <w:rFonts w:ascii="宋体" w:hAnsi="宋体" w:cs="宋体"/>
          <w:b/>
          <w:sz w:val="24"/>
        </w:rPr>
        <w:t>校外兼职人员信息</w:t>
      </w:r>
      <w:r w:rsidRPr="00DE704B">
        <w:rPr>
          <w:rFonts w:ascii="宋体" w:hAnsi="宋体" w:cs="宋体" w:hint="eastAsia"/>
          <w:b/>
          <w:sz w:val="24"/>
        </w:rPr>
        <w:t>填写：</w:t>
      </w:r>
      <w:r>
        <w:rPr>
          <w:rFonts w:ascii="Open Sans" w:hAnsi="Open Sans" w:cs="Open Sans" w:hint="eastAsia"/>
          <w:kern w:val="0"/>
          <w:sz w:val="24"/>
        </w:rPr>
        <w:t>评审组织能够</w:t>
      </w:r>
      <w:r w:rsidRPr="00DE704B">
        <w:rPr>
          <w:rFonts w:ascii="Open Sans" w:hAnsi="Open Sans" w:cs="Open Sans" w:hint="eastAsia"/>
          <w:kern w:val="0"/>
          <w:sz w:val="24"/>
        </w:rPr>
        <w:t>填写、审核校外兼职人员。支持新增、编辑、删除校外兼职人员功能。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评审组织受理：</w:t>
      </w:r>
      <w:r w:rsidRPr="00DE704B">
        <w:rPr>
          <w:rFonts w:ascii="宋体" w:hAnsi="宋体" w:cs="宋体" w:hint="eastAsia"/>
          <w:sz w:val="24"/>
        </w:rPr>
        <w:t>教师提交遴选申请，各评审组织需根据教师的相关信息判断是否受理申请。支持查询申请遴选的教师名单，能够实现单条遴选申请受理或不受理，多条遴选申请批量受理或批量不受理，申报表在线查看，已受理人员一览表导出，已受理人员申报批量导出表等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会议纪要/汇总表打印：</w:t>
      </w:r>
      <w:r w:rsidRPr="00DE704B">
        <w:rPr>
          <w:rFonts w:ascii="宋体" w:hAnsi="宋体" w:cs="宋体" w:hint="eastAsia"/>
          <w:sz w:val="24"/>
        </w:rPr>
        <w:t>支持在线填写会议纪要、打印会议纪要、打印汇总表等功能。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b/>
          <w:sz w:val="24"/>
        </w:rPr>
        <w:t>评审组织审核情况</w:t>
      </w:r>
      <w:r w:rsidRPr="00DE704B">
        <w:rPr>
          <w:rFonts w:ascii="宋体" w:hAnsi="宋体" w:cs="宋体" w:hint="eastAsia"/>
          <w:b/>
          <w:sz w:val="24"/>
        </w:rPr>
        <w:t>：</w:t>
      </w:r>
      <w:r w:rsidRPr="00DE704B">
        <w:rPr>
          <w:rFonts w:ascii="宋体" w:hAnsi="宋体" w:cs="宋体" w:hint="eastAsia"/>
          <w:sz w:val="24"/>
        </w:rPr>
        <w:t>支持学位办管理员查看/打印各评审组织的会议纪要和汇总表，同时拥有退回、打印总体情况表功能。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学校受理：</w:t>
      </w:r>
      <w:r w:rsidRPr="00DE704B">
        <w:rPr>
          <w:rFonts w:ascii="宋体" w:hAnsi="宋体" w:cs="宋体" w:hint="eastAsia"/>
          <w:sz w:val="24"/>
        </w:rPr>
        <w:t>针对各评审组织审核通过的遴选名单，校级管理员学校需根据教师的相关信息是否受理申请。此功能支持按不同筛选条件查询申请遴选的教师名单，单条遴选申请受理、不受理，多条遴选申请批量受理、批量不受理，申报表在线查看，已受理人员一览表导出，按评审组织批量下载申报表等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专家会管理：</w:t>
      </w:r>
      <w:r w:rsidRPr="00DE704B">
        <w:rPr>
          <w:rFonts w:ascii="宋体" w:hAnsi="宋体" w:cs="宋体" w:hint="eastAsia"/>
          <w:sz w:val="24"/>
        </w:rPr>
        <w:t>在学校正式审核遴选名单前，学校会组织相关专家对遴选名单进行初审。此模块支持博导遴选申请名单查询、人员名单模板导出、专家会审核结果批量导入、批量设置评审状态、无需答辩发送短信等功能。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答辩管理：</w:t>
      </w:r>
      <w:r w:rsidRPr="00DE704B">
        <w:rPr>
          <w:rFonts w:ascii="宋体" w:hAnsi="宋体" w:cs="宋体" w:hint="eastAsia"/>
          <w:sz w:val="24"/>
        </w:rPr>
        <w:t>针对专家会评审状态为需答辩的教师，需要排列上会答辩顺序。此模块支持初始化排序、按评审组织调整排序、按个人调整排序、批量设置答辩信息（答辩日期、答辩开始时间、答辩间隔时间、答辩地点）、批量发送短信等功能。</w:t>
      </w:r>
    </w:p>
    <w:p w:rsidR="00BB1C1B" w:rsidRPr="00DE704B" w:rsidRDefault="00BB1C1B" w:rsidP="00BB1C1B">
      <w:pPr>
        <w:spacing w:line="360" w:lineRule="auto"/>
        <w:ind w:firstLine="420"/>
        <w:rPr>
          <w:rFonts w:ascii="宋体" w:hAnsi="宋体" w:cs="宋体" w:hint="eastAsia"/>
          <w:b/>
          <w:sz w:val="24"/>
        </w:rPr>
      </w:pPr>
      <w:r w:rsidRPr="00DE704B">
        <w:rPr>
          <w:rFonts w:ascii="宋体" w:hAnsi="宋体" w:cs="宋体" w:hint="eastAsia"/>
          <w:b/>
          <w:sz w:val="24"/>
        </w:rPr>
        <w:t>遴选公文管理/查看：</w:t>
      </w:r>
      <w:r w:rsidRPr="00DE704B">
        <w:rPr>
          <w:rFonts w:ascii="宋体" w:hAnsi="宋体" w:cs="宋体" w:hint="eastAsia"/>
          <w:sz w:val="24"/>
        </w:rPr>
        <w:t>每次遴选结束，学位办管理员都会上传本次遴选的公文。支持新增/删除遴选批次，按遴选批次上传/下载遴选公文</w:t>
      </w:r>
      <w:r>
        <w:rPr>
          <w:rFonts w:ascii="宋体" w:hAnsi="宋体" w:cs="宋体" w:hint="eastAsia"/>
          <w:sz w:val="24"/>
        </w:rPr>
        <w:t>功能</w:t>
      </w:r>
      <w:r w:rsidRPr="00DE704B">
        <w:rPr>
          <w:rFonts w:ascii="宋体" w:hAnsi="宋体" w:cs="宋体" w:hint="eastAsia"/>
          <w:sz w:val="24"/>
        </w:rPr>
        <w:t>。支持各评审组织查看其参加过的遴选批次下的遴选公文</w:t>
      </w:r>
      <w:r>
        <w:rPr>
          <w:rFonts w:ascii="宋体" w:hAnsi="宋体" w:cs="宋体" w:hint="eastAsia"/>
          <w:sz w:val="24"/>
        </w:rPr>
        <w:t>功能</w:t>
      </w:r>
      <w:r w:rsidRPr="00DE704B">
        <w:rPr>
          <w:rFonts w:ascii="宋体" w:hAnsi="宋体" w:cs="宋体" w:hint="eastAsia"/>
          <w:sz w:val="24"/>
        </w:rPr>
        <w:t>。</w:t>
      </w:r>
    </w:p>
    <w:p w:rsidR="00BB1C1B" w:rsidRPr="00DE704B" w:rsidRDefault="00BB1C1B" w:rsidP="00BB1C1B">
      <w:pPr>
        <w:pStyle w:val="4"/>
        <w:numPr>
          <w:ilvl w:val="3"/>
          <w:numId w:val="19"/>
        </w:numPr>
        <w:spacing w:line="360" w:lineRule="auto"/>
      </w:pPr>
      <w:r w:rsidRPr="00DE704B">
        <w:rPr>
          <w:rFonts w:hint="eastAsia"/>
        </w:rPr>
        <w:t>博导招生计划申报</w:t>
      </w:r>
      <w:r>
        <w:rPr>
          <w:rFonts w:hint="eastAsia"/>
        </w:rPr>
        <w:t>管理功能补充</w:t>
      </w:r>
    </w:p>
    <w:p w:rsidR="00BB1C1B" w:rsidRPr="00A161AC" w:rsidRDefault="00BB1C1B" w:rsidP="00BB1C1B">
      <w:pPr>
        <w:spacing w:line="360" w:lineRule="auto"/>
        <w:ind w:firstLine="420"/>
        <w:rPr>
          <w:rFonts w:hint="eastAsia"/>
          <w:sz w:val="24"/>
        </w:rPr>
      </w:pPr>
      <w:r w:rsidRPr="00A161AC">
        <w:rPr>
          <w:rFonts w:hint="eastAsia"/>
          <w:sz w:val="24"/>
        </w:rPr>
        <w:t>在现有功能的基础上，根据实际业务需求，能够提供以下功能：</w:t>
      </w:r>
    </w:p>
    <w:p w:rsidR="00BB1C1B" w:rsidRPr="00DE704B" w:rsidRDefault="00BB1C1B" w:rsidP="00BB1C1B">
      <w:pPr>
        <w:spacing w:line="360" w:lineRule="auto"/>
        <w:ind w:firstLine="420"/>
        <w:rPr>
          <w:rFonts w:ascii="宋体" w:hAnsi="宋体" w:cs="宋体" w:hint="eastAsia"/>
          <w:sz w:val="24"/>
        </w:rPr>
      </w:pPr>
      <w:r w:rsidRPr="00DE704B">
        <w:rPr>
          <w:rFonts w:hint="eastAsia"/>
          <w:b/>
          <w:sz w:val="24"/>
        </w:rPr>
        <w:t>评审组织管理：</w:t>
      </w:r>
      <w:r w:rsidRPr="00DE704B">
        <w:rPr>
          <w:rFonts w:ascii="宋体" w:hAnsi="宋体" w:cs="宋体" w:hint="eastAsia"/>
          <w:sz w:val="24"/>
        </w:rPr>
        <w:t>支持</w:t>
      </w:r>
      <w:r>
        <w:rPr>
          <w:rFonts w:ascii="宋体" w:hAnsi="宋体" w:cs="宋体" w:hint="eastAsia"/>
          <w:sz w:val="24"/>
        </w:rPr>
        <w:t>校级</w:t>
      </w:r>
      <w:r w:rsidRPr="00DE704B">
        <w:rPr>
          <w:rFonts w:ascii="宋体" w:hAnsi="宋体" w:cs="宋体" w:hint="eastAsia"/>
          <w:sz w:val="24"/>
        </w:rPr>
        <w:t>管理员设置每个批次下招生计划的评审组织（包括评审组织代码、评审组织名称、所属院系、负责秘书、秘书联系方式等）。同时可以新增、编辑、删除单个评审组织，也可以复制上一批次的评审组织列表。</w:t>
      </w:r>
    </w:p>
    <w:p w:rsidR="00BB1C1B" w:rsidRPr="00DE704B" w:rsidRDefault="00BB1C1B" w:rsidP="00BB1C1B">
      <w:pPr>
        <w:spacing w:line="360" w:lineRule="auto"/>
        <w:ind w:firstLineChars="200" w:firstLine="482"/>
        <w:rPr>
          <w:rFonts w:ascii="宋体" w:hAnsi="宋体" w:cs="宋体" w:hint="eastAsia"/>
          <w:sz w:val="24"/>
        </w:rPr>
      </w:pPr>
      <w:r w:rsidRPr="00DE704B">
        <w:rPr>
          <w:rFonts w:ascii="宋体" w:hAnsi="宋体" w:cs="宋体" w:hint="eastAsia"/>
          <w:b/>
          <w:sz w:val="24"/>
        </w:rPr>
        <w:t>限招1人名单维护：</w:t>
      </w:r>
      <w:r w:rsidRPr="00DE704B">
        <w:rPr>
          <w:rFonts w:ascii="宋体" w:hAnsi="宋体" w:cs="宋体" w:hint="eastAsia"/>
          <w:sz w:val="24"/>
        </w:rPr>
        <w:t>维护博导招生限招1人的博导名单。支持条件查询、设置限招年份功能。</w:t>
      </w:r>
    </w:p>
    <w:p w:rsidR="00BB1C1B" w:rsidRPr="00DE704B" w:rsidRDefault="00BB1C1B" w:rsidP="00BB1C1B">
      <w:pPr>
        <w:spacing w:line="360" w:lineRule="auto"/>
        <w:ind w:firstLineChars="200" w:firstLine="482"/>
        <w:rPr>
          <w:rFonts w:ascii="Open Sans" w:hAnsi="Open Sans" w:cs="Open Sans"/>
          <w:kern w:val="0"/>
          <w:sz w:val="24"/>
        </w:rPr>
      </w:pPr>
      <w:r w:rsidRPr="00DE704B">
        <w:rPr>
          <w:rFonts w:ascii="宋体" w:hAnsi="宋体" w:cs="宋体" w:hint="eastAsia"/>
          <w:b/>
          <w:sz w:val="24"/>
        </w:rPr>
        <w:t>招生教师名单维护：</w:t>
      </w:r>
      <w:r w:rsidRPr="00DE704B">
        <w:rPr>
          <w:rFonts w:ascii="宋体" w:hAnsi="宋体" w:cs="宋体" w:hint="eastAsia"/>
          <w:sz w:val="24"/>
        </w:rPr>
        <w:t>学位办管理员维护</w:t>
      </w:r>
      <w:r w:rsidRPr="00DE704B">
        <w:rPr>
          <w:rFonts w:ascii="宋体" w:hAnsi="宋体" w:cs="宋体"/>
          <w:sz w:val="24"/>
        </w:rPr>
        <w:t>当年招生教师</w:t>
      </w:r>
      <w:r w:rsidRPr="00DE704B">
        <w:rPr>
          <w:rFonts w:ascii="宋体" w:hAnsi="宋体" w:cs="宋体" w:hint="eastAsia"/>
          <w:sz w:val="24"/>
        </w:rPr>
        <w:t>名单，在名单内的教师</w:t>
      </w:r>
      <w:r w:rsidRPr="00DE704B">
        <w:rPr>
          <w:rFonts w:ascii="Open Sans" w:hAnsi="Open Sans" w:cs="Open Sans" w:hint="eastAsia"/>
          <w:kern w:val="0"/>
          <w:sz w:val="24"/>
        </w:rPr>
        <w:t>才具有当年招生资格。支持同步</w:t>
      </w:r>
      <w:r w:rsidRPr="00DE704B">
        <w:rPr>
          <w:rFonts w:ascii="Open Sans" w:hAnsi="Open Sans" w:cs="Open Sans" w:hint="eastAsia"/>
          <w:kern w:val="0"/>
          <w:sz w:val="24"/>
        </w:rPr>
        <w:t>/</w:t>
      </w:r>
      <w:r w:rsidRPr="00DE704B">
        <w:rPr>
          <w:rFonts w:ascii="Open Sans" w:hAnsi="Open Sans" w:cs="Open Sans" w:hint="eastAsia"/>
          <w:kern w:val="0"/>
          <w:sz w:val="24"/>
        </w:rPr>
        <w:t>更新招生年度的招生教师名单、查询不同招生年度的招生教师名单功能。</w:t>
      </w:r>
    </w:p>
    <w:p w:rsidR="00BB1C1B" w:rsidRPr="00DE704B" w:rsidRDefault="00BB1C1B" w:rsidP="00BB1C1B">
      <w:pPr>
        <w:spacing w:line="360" w:lineRule="auto"/>
        <w:ind w:firstLineChars="200" w:firstLine="482"/>
        <w:rPr>
          <w:rFonts w:ascii="宋体" w:hAnsi="宋体" w:cs="宋体" w:hint="eastAsia"/>
          <w:sz w:val="24"/>
        </w:rPr>
      </w:pPr>
      <w:r w:rsidRPr="00DE704B">
        <w:rPr>
          <w:rFonts w:ascii="宋体" w:hAnsi="宋体" w:cs="宋体" w:hint="eastAsia"/>
          <w:b/>
          <w:sz w:val="24"/>
        </w:rPr>
        <w:t>申报时间及要求管理：</w:t>
      </w:r>
      <w:r>
        <w:rPr>
          <w:rFonts w:ascii="宋体" w:hAnsi="宋体" w:cs="宋体" w:hint="eastAsia"/>
          <w:sz w:val="24"/>
        </w:rPr>
        <w:t>校级</w:t>
      </w:r>
      <w:r w:rsidRPr="00DE704B">
        <w:rPr>
          <w:rFonts w:ascii="宋体" w:hAnsi="宋体" w:cs="宋体" w:hint="eastAsia"/>
          <w:sz w:val="24"/>
        </w:rPr>
        <w:t>管理员设置各批次博导招生计划的起止时间、开放的评审组织并发布招生计划申报相关要求，支持上传多个附件。各评审组织根据学校要求设定本评审组织的起止时间及具体要求。</w:t>
      </w:r>
    </w:p>
    <w:p w:rsidR="00BB1C1B" w:rsidRPr="00DE704B" w:rsidRDefault="00BB1C1B" w:rsidP="00BB1C1B">
      <w:pPr>
        <w:spacing w:line="360" w:lineRule="auto"/>
        <w:ind w:firstLineChars="200" w:firstLine="482"/>
        <w:rPr>
          <w:rFonts w:ascii="Open Sans" w:hAnsi="Open Sans" w:cs="Open Sans" w:hint="eastAsia"/>
          <w:kern w:val="0"/>
          <w:sz w:val="24"/>
        </w:rPr>
      </w:pPr>
      <w:r w:rsidRPr="00DE704B">
        <w:rPr>
          <w:rFonts w:ascii="宋体" w:hAnsi="宋体" w:cs="宋体"/>
          <w:b/>
          <w:sz w:val="24"/>
        </w:rPr>
        <w:t>专家类别维护</w:t>
      </w:r>
      <w:r w:rsidRPr="00DE704B">
        <w:rPr>
          <w:rFonts w:ascii="宋体" w:hAnsi="宋体" w:cs="宋体" w:hint="eastAsia"/>
          <w:b/>
          <w:sz w:val="24"/>
        </w:rPr>
        <w:t>：</w:t>
      </w:r>
      <w:r w:rsidRPr="00DE704B">
        <w:rPr>
          <w:rFonts w:ascii="宋体" w:hAnsi="宋体" w:cs="宋体" w:hint="eastAsia"/>
          <w:sz w:val="24"/>
        </w:rPr>
        <w:t>博导申报表根据专家类别及一些特殊条件进行分类，支持分类规则管理及维护功能。同时实现专家类别与特殊招生数量关联功能。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评审组织受理：</w:t>
      </w:r>
      <w:r w:rsidRPr="00DE704B">
        <w:rPr>
          <w:rFonts w:ascii="宋体" w:hAnsi="宋体" w:cs="宋体" w:hint="eastAsia"/>
          <w:sz w:val="24"/>
        </w:rPr>
        <w:t>博导提交招生计划申请，各评审组织需根据导师的相关信息判断是否受理申请。支持查询申报的教师名单，能够实现单条申请受理或不受理，多条申请批量受理或批量不受理，申报表在线查看，已受理人员一览表导出，已受理人员申报批量导出表等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会议纪要/汇总表打印：</w:t>
      </w:r>
      <w:r w:rsidRPr="00DE704B">
        <w:rPr>
          <w:rFonts w:ascii="宋体" w:hAnsi="宋体" w:cs="宋体" w:hint="eastAsia"/>
          <w:sz w:val="24"/>
        </w:rPr>
        <w:t>支持在线填写会议纪要、打印会议纪要、打印汇总表等功能。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b/>
          <w:sz w:val="24"/>
        </w:rPr>
        <w:t>评审组织审核情况</w:t>
      </w:r>
      <w:r w:rsidRPr="00DE704B">
        <w:rPr>
          <w:rFonts w:ascii="宋体" w:hAnsi="宋体" w:cs="宋体" w:hint="eastAsia"/>
          <w:b/>
          <w:sz w:val="24"/>
        </w:rPr>
        <w:t>：</w:t>
      </w:r>
      <w:r w:rsidRPr="00DE704B">
        <w:rPr>
          <w:rFonts w:ascii="宋体" w:hAnsi="宋体" w:cs="宋体" w:hint="eastAsia"/>
          <w:sz w:val="24"/>
        </w:rPr>
        <w:t>支持学位办管理员查看/打印各评审组织的会议纪要和汇总表，同时拥有退回、打印总体情况表功能。</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b/>
          <w:sz w:val="24"/>
        </w:rPr>
        <w:t>博导招生计划名单导出：</w:t>
      </w:r>
      <w:r w:rsidRPr="00DE704B">
        <w:rPr>
          <w:rFonts w:ascii="宋体" w:hAnsi="宋体" w:cs="宋体" w:hint="eastAsia"/>
          <w:sz w:val="24"/>
        </w:rPr>
        <w:t>支持导出博导招生计划审核情况汇总表功能。</w:t>
      </w:r>
    </w:p>
    <w:p w:rsidR="00BB1C1B" w:rsidRPr="00DE704B" w:rsidRDefault="00BB1C1B" w:rsidP="00BB1C1B">
      <w:pPr>
        <w:pStyle w:val="4"/>
        <w:numPr>
          <w:ilvl w:val="3"/>
          <w:numId w:val="19"/>
        </w:numPr>
        <w:spacing w:line="360" w:lineRule="auto"/>
      </w:pPr>
      <w:r w:rsidRPr="00DE704B">
        <w:rPr>
          <w:rFonts w:hint="eastAsia"/>
        </w:rPr>
        <w:t>招生院（系）、招生学科管理</w:t>
      </w:r>
    </w:p>
    <w:p w:rsidR="00BB1C1B" w:rsidRPr="00DE704B" w:rsidRDefault="00BB1C1B" w:rsidP="00BB1C1B">
      <w:pPr>
        <w:spacing w:line="360" w:lineRule="auto"/>
        <w:ind w:firstLineChars="200" w:firstLine="480"/>
        <w:rPr>
          <w:rFonts w:ascii="宋体" w:hAnsi="宋体" w:cs="宋体"/>
          <w:sz w:val="24"/>
        </w:rPr>
      </w:pPr>
      <w:r w:rsidRPr="00DE704B">
        <w:rPr>
          <w:rFonts w:ascii="宋体" w:hAnsi="宋体" w:cs="宋体" w:hint="eastAsia"/>
          <w:sz w:val="24"/>
        </w:rPr>
        <w:t>支持招生院（系）名称维护、招生学科维护、各院（系）下可招生学科（包括学科方向）维护，主要功能包括：</w:t>
      </w:r>
    </w:p>
    <w:p w:rsidR="00BB1C1B" w:rsidRPr="00DE704B" w:rsidRDefault="00BB1C1B" w:rsidP="00BB1C1B">
      <w:pPr>
        <w:spacing w:line="360" w:lineRule="auto"/>
        <w:ind w:firstLineChars="200" w:firstLine="482"/>
        <w:rPr>
          <w:sz w:val="24"/>
        </w:rPr>
      </w:pPr>
      <w:r w:rsidRPr="00DE704B">
        <w:rPr>
          <w:rFonts w:hint="eastAsia"/>
          <w:b/>
          <w:sz w:val="24"/>
        </w:rPr>
        <w:t>招生院（系）管理：</w:t>
      </w:r>
      <w:r w:rsidRPr="00DE704B">
        <w:rPr>
          <w:rFonts w:hint="eastAsia"/>
          <w:sz w:val="24"/>
        </w:rPr>
        <w:t>维护我校招收博士生及硕士生的院（系）代码、名称、名称变更、起止使用时间等功能。</w:t>
      </w:r>
    </w:p>
    <w:p w:rsidR="00BB1C1B" w:rsidRPr="00DE704B" w:rsidRDefault="00BB1C1B" w:rsidP="00BB1C1B">
      <w:pPr>
        <w:spacing w:line="360" w:lineRule="auto"/>
        <w:ind w:firstLineChars="200" w:firstLine="482"/>
        <w:rPr>
          <w:rFonts w:hint="eastAsia"/>
          <w:b/>
          <w:sz w:val="24"/>
        </w:rPr>
      </w:pPr>
      <w:r w:rsidRPr="00DE704B">
        <w:rPr>
          <w:rFonts w:hint="eastAsia"/>
          <w:b/>
          <w:sz w:val="24"/>
        </w:rPr>
        <w:t>招生学科管理：</w:t>
      </w:r>
    </w:p>
    <w:p w:rsidR="00BB1C1B" w:rsidRPr="00DE704B" w:rsidRDefault="00BB1C1B" w:rsidP="00BB1C1B">
      <w:pPr>
        <w:numPr>
          <w:ilvl w:val="0"/>
          <w:numId w:val="21"/>
        </w:numPr>
        <w:spacing w:line="360" w:lineRule="auto"/>
        <w:rPr>
          <w:rFonts w:hint="eastAsia"/>
          <w:b/>
          <w:sz w:val="24"/>
          <w:lang w:val="x-none"/>
        </w:rPr>
      </w:pPr>
      <w:r w:rsidRPr="00DE704B">
        <w:rPr>
          <w:rFonts w:hint="eastAsia"/>
          <w:b/>
          <w:sz w:val="24"/>
          <w:lang w:val="x-none"/>
        </w:rPr>
        <w:t>学术学位国家学科目录管理：</w:t>
      </w:r>
      <w:r w:rsidRPr="00DE704B">
        <w:rPr>
          <w:rFonts w:ascii="宋体" w:hAnsi="宋体" w:hint="eastAsia"/>
          <w:sz w:val="24"/>
        </w:rPr>
        <w:t>维护国家学术学位学科目录。具有批量导入、单独新增、编辑、停用、启用、删除等功能。</w:t>
      </w:r>
    </w:p>
    <w:p w:rsidR="00BB1C1B" w:rsidRPr="00DE704B" w:rsidRDefault="00BB1C1B" w:rsidP="00BB1C1B">
      <w:pPr>
        <w:numPr>
          <w:ilvl w:val="0"/>
          <w:numId w:val="21"/>
        </w:numPr>
        <w:spacing w:line="360" w:lineRule="auto"/>
        <w:rPr>
          <w:rFonts w:hint="eastAsia"/>
          <w:b/>
          <w:sz w:val="24"/>
          <w:lang w:val="x-none"/>
        </w:rPr>
      </w:pPr>
      <w:r w:rsidRPr="00DE704B">
        <w:rPr>
          <w:rFonts w:hint="eastAsia"/>
          <w:b/>
          <w:sz w:val="24"/>
          <w:lang w:val="x-none"/>
        </w:rPr>
        <w:t>专业学位国家学科目录管理：</w:t>
      </w:r>
      <w:r w:rsidRPr="00DE704B">
        <w:rPr>
          <w:rFonts w:ascii="宋体" w:hAnsi="宋体" w:hint="eastAsia"/>
          <w:sz w:val="24"/>
        </w:rPr>
        <w:t>维护国家专业学位学科目录。具有批量导入、单独新增、编辑、停用、启用、删除功能。</w:t>
      </w:r>
    </w:p>
    <w:p w:rsidR="00BB1C1B" w:rsidRPr="00DE704B" w:rsidRDefault="00BB1C1B" w:rsidP="00BB1C1B">
      <w:pPr>
        <w:numPr>
          <w:ilvl w:val="0"/>
          <w:numId w:val="21"/>
        </w:numPr>
        <w:spacing w:line="360" w:lineRule="auto"/>
        <w:rPr>
          <w:rFonts w:hint="eastAsia"/>
          <w:b/>
          <w:sz w:val="24"/>
          <w:lang w:val="x-none"/>
        </w:rPr>
      </w:pPr>
      <w:r w:rsidRPr="00DE704B">
        <w:rPr>
          <w:rFonts w:hint="eastAsia"/>
          <w:b/>
          <w:sz w:val="24"/>
          <w:lang w:val="x-none"/>
        </w:rPr>
        <w:t>学术学位本校学科管理：</w:t>
      </w:r>
      <w:r>
        <w:rPr>
          <w:rFonts w:ascii="宋体" w:hAnsi="宋体" w:hint="eastAsia"/>
          <w:sz w:val="24"/>
        </w:rPr>
        <w:t>根据国家学术学位学科目录生成本</w:t>
      </w:r>
      <w:r w:rsidRPr="00DE704B">
        <w:rPr>
          <w:rFonts w:ascii="宋体" w:hAnsi="宋体" w:hint="eastAsia"/>
          <w:sz w:val="24"/>
        </w:rPr>
        <w:t>校学术学位学科目录，同时具有批量导入、单独新增、编辑、停用、启用、删除功能。</w:t>
      </w:r>
    </w:p>
    <w:p w:rsidR="00BB1C1B" w:rsidRPr="00DE704B" w:rsidRDefault="00BB1C1B" w:rsidP="00BB1C1B">
      <w:pPr>
        <w:numPr>
          <w:ilvl w:val="0"/>
          <w:numId w:val="21"/>
        </w:numPr>
        <w:spacing w:line="360" w:lineRule="auto"/>
        <w:rPr>
          <w:b/>
          <w:sz w:val="24"/>
          <w:lang w:val="x-none"/>
        </w:rPr>
      </w:pPr>
      <w:r w:rsidRPr="00DE704B">
        <w:rPr>
          <w:rFonts w:hint="eastAsia"/>
          <w:b/>
          <w:sz w:val="24"/>
          <w:lang w:val="x-none"/>
        </w:rPr>
        <w:t>专业学位本校学科管理：</w:t>
      </w:r>
      <w:r>
        <w:rPr>
          <w:rFonts w:ascii="宋体" w:hAnsi="宋体" w:hint="eastAsia"/>
          <w:sz w:val="24"/>
        </w:rPr>
        <w:t>根据国家专业学位学科目录生成本</w:t>
      </w:r>
      <w:r w:rsidRPr="00DE704B">
        <w:rPr>
          <w:rFonts w:ascii="宋体" w:hAnsi="宋体" w:hint="eastAsia"/>
          <w:sz w:val="24"/>
        </w:rPr>
        <w:t>校专业学位学科目录，同时具有批量导入、单独新增、编辑、停用、启用、删除功能。</w:t>
      </w:r>
    </w:p>
    <w:p w:rsidR="00BB1C1B" w:rsidRDefault="00BB1C1B" w:rsidP="00BB1C1B">
      <w:pPr>
        <w:spacing w:line="360" w:lineRule="auto"/>
        <w:ind w:firstLineChars="200" w:firstLine="482"/>
        <w:rPr>
          <w:rFonts w:hint="eastAsia"/>
          <w:sz w:val="24"/>
        </w:rPr>
      </w:pPr>
      <w:r w:rsidRPr="00DE704B">
        <w:rPr>
          <w:rFonts w:hint="eastAsia"/>
          <w:b/>
          <w:sz w:val="24"/>
        </w:rPr>
        <w:t>招生院（系）对应学科管理：</w:t>
      </w:r>
      <w:r w:rsidRPr="00DE704B">
        <w:rPr>
          <w:rFonts w:hint="eastAsia"/>
          <w:sz w:val="24"/>
        </w:rPr>
        <w:t>设置招生院（系）下对应的可招生学科、学科方向、招生类型。</w:t>
      </w:r>
    </w:p>
    <w:p w:rsidR="00BB1C1B" w:rsidRDefault="00BB1C1B" w:rsidP="00BB1C1B">
      <w:pPr>
        <w:pStyle w:val="4"/>
        <w:numPr>
          <w:ilvl w:val="3"/>
          <w:numId w:val="19"/>
        </w:numPr>
        <w:spacing w:line="360" w:lineRule="auto"/>
        <w:rPr>
          <w:rFonts w:hint="eastAsia"/>
          <w:lang w:eastAsia="zh-CN"/>
        </w:rPr>
      </w:pPr>
      <w:r w:rsidRPr="00387311">
        <w:rPr>
          <w:rFonts w:hint="eastAsia"/>
        </w:rPr>
        <w:t>论文评阅系统</w:t>
      </w:r>
    </w:p>
    <w:p w:rsidR="00BB1C1B" w:rsidRPr="00365F1B" w:rsidRDefault="00BB1C1B" w:rsidP="00BB1C1B">
      <w:pPr>
        <w:spacing w:line="360" w:lineRule="auto"/>
        <w:ind w:firstLine="420"/>
        <w:rPr>
          <w:rFonts w:hint="eastAsia"/>
          <w:sz w:val="24"/>
        </w:rPr>
      </w:pPr>
      <w:r w:rsidRPr="00365F1B">
        <w:rPr>
          <w:rFonts w:hint="eastAsia"/>
          <w:sz w:val="24"/>
        </w:rPr>
        <w:t>论文评阅系统主要用于博士学术论文送审，我校目前使用国家的匿名送审系统，希望可以建设我校特色的论文评阅系统。</w:t>
      </w:r>
    </w:p>
    <w:p w:rsidR="00BB1C1B" w:rsidRPr="000A4A4C" w:rsidRDefault="00BB1C1B" w:rsidP="00BB1C1B">
      <w:pPr>
        <w:spacing w:line="360" w:lineRule="auto"/>
        <w:ind w:firstLine="420"/>
        <w:rPr>
          <w:rFonts w:hint="eastAsia"/>
          <w:b/>
          <w:sz w:val="24"/>
          <w:lang w:val="x-none"/>
        </w:rPr>
      </w:pPr>
      <w:r w:rsidRPr="004D4E5A">
        <w:rPr>
          <w:rFonts w:hint="eastAsia"/>
          <w:b/>
          <w:sz w:val="24"/>
          <w:lang w:val="x-none"/>
        </w:rPr>
        <w:t>专家库管理</w:t>
      </w:r>
      <w:r>
        <w:rPr>
          <w:rFonts w:hint="eastAsia"/>
          <w:b/>
          <w:sz w:val="24"/>
          <w:lang w:val="x-none"/>
        </w:rPr>
        <w:t>：</w:t>
      </w:r>
      <w:r>
        <w:rPr>
          <w:rFonts w:hint="eastAsia"/>
          <w:sz w:val="24"/>
        </w:rPr>
        <w:t>支持校级管理员按学科新增专家信息，</w:t>
      </w:r>
      <w:r w:rsidRPr="004D4E5A">
        <w:rPr>
          <w:rFonts w:hint="eastAsia"/>
          <w:sz w:val="24"/>
        </w:rPr>
        <w:t>同时</w:t>
      </w:r>
      <w:r w:rsidRPr="004D4E5A">
        <w:rPr>
          <w:sz w:val="24"/>
        </w:rPr>
        <w:t>可以删除</w:t>
      </w:r>
      <w:r w:rsidRPr="004D4E5A">
        <w:rPr>
          <w:rFonts w:hint="eastAsia"/>
          <w:sz w:val="24"/>
        </w:rPr>
        <w:t>、</w:t>
      </w:r>
      <w:r w:rsidRPr="004D4E5A">
        <w:rPr>
          <w:sz w:val="24"/>
        </w:rPr>
        <w:t>修改</w:t>
      </w:r>
      <w:r w:rsidRPr="004D4E5A">
        <w:rPr>
          <w:rFonts w:hint="eastAsia"/>
          <w:sz w:val="24"/>
        </w:rPr>
        <w:t>专家</w:t>
      </w:r>
      <w:r w:rsidRPr="004D4E5A">
        <w:rPr>
          <w:sz w:val="24"/>
        </w:rPr>
        <w:t>名单</w:t>
      </w:r>
      <w:r>
        <w:rPr>
          <w:rFonts w:hint="eastAsia"/>
          <w:sz w:val="24"/>
        </w:rPr>
        <w:t>。</w:t>
      </w:r>
    </w:p>
    <w:p w:rsidR="00BB1C1B" w:rsidRDefault="00BB1C1B" w:rsidP="00BB1C1B">
      <w:pPr>
        <w:spacing w:line="360" w:lineRule="auto"/>
        <w:ind w:firstLine="420"/>
        <w:rPr>
          <w:rFonts w:hint="eastAsia"/>
          <w:b/>
          <w:sz w:val="24"/>
          <w:lang w:val="x-none"/>
        </w:rPr>
      </w:pPr>
      <w:r>
        <w:rPr>
          <w:rFonts w:hint="eastAsia"/>
          <w:b/>
          <w:sz w:val="24"/>
          <w:lang w:val="x-none"/>
        </w:rPr>
        <w:t>评阅专家配置：</w:t>
      </w:r>
      <w:r w:rsidRPr="00780876">
        <w:rPr>
          <w:rFonts w:hint="eastAsia"/>
          <w:sz w:val="24"/>
        </w:rPr>
        <w:t>支持为需要送审的</w:t>
      </w:r>
      <w:r>
        <w:rPr>
          <w:rFonts w:hint="eastAsia"/>
          <w:sz w:val="24"/>
        </w:rPr>
        <w:t>学生</w:t>
      </w:r>
      <w:r w:rsidRPr="00780876">
        <w:rPr>
          <w:rFonts w:hint="eastAsia"/>
          <w:sz w:val="24"/>
        </w:rPr>
        <w:t>按照</w:t>
      </w:r>
      <w:r>
        <w:rPr>
          <w:rFonts w:hint="eastAsia"/>
          <w:sz w:val="24"/>
        </w:rPr>
        <w:t>所在</w:t>
      </w:r>
      <w:r w:rsidRPr="00780876">
        <w:rPr>
          <w:rFonts w:hint="eastAsia"/>
          <w:sz w:val="24"/>
        </w:rPr>
        <w:t>学科随机</w:t>
      </w:r>
      <w:r>
        <w:rPr>
          <w:rFonts w:hint="eastAsia"/>
          <w:sz w:val="24"/>
        </w:rPr>
        <w:t>批量</w:t>
      </w:r>
      <w:r w:rsidRPr="00780876">
        <w:rPr>
          <w:rFonts w:hint="eastAsia"/>
          <w:sz w:val="24"/>
        </w:rPr>
        <w:t>分配</w:t>
      </w:r>
      <w:r>
        <w:rPr>
          <w:rFonts w:hint="eastAsia"/>
          <w:sz w:val="24"/>
        </w:rPr>
        <w:t>评阅</w:t>
      </w:r>
      <w:r w:rsidRPr="00780876">
        <w:rPr>
          <w:rFonts w:hint="eastAsia"/>
          <w:sz w:val="24"/>
        </w:rPr>
        <w:t>专家，</w:t>
      </w:r>
      <w:r>
        <w:rPr>
          <w:rFonts w:hint="eastAsia"/>
          <w:sz w:val="24"/>
        </w:rPr>
        <w:t>同时可以为某个学生单独分配、调整评阅专家。如果确认送审，系统可以</w:t>
      </w:r>
      <w:r w:rsidRPr="00780876">
        <w:rPr>
          <w:rFonts w:hint="eastAsia"/>
          <w:sz w:val="24"/>
        </w:rPr>
        <w:t>为</w:t>
      </w:r>
      <w:r>
        <w:rPr>
          <w:rFonts w:hint="eastAsia"/>
          <w:sz w:val="24"/>
        </w:rPr>
        <w:t>评阅</w:t>
      </w:r>
      <w:r w:rsidRPr="00780876">
        <w:rPr>
          <w:rFonts w:hint="eastAsia"/>
          <w:sz w:val="24"/>
        </w:rPr>
        <w:t>专家</w:t>
      </w:r>
      <w:r>
        <w:rPr>
          <w:rFonts w:hint="eastAsia"/>
          <w:sz w:val="24"/>
        </w:rPr>
        <w:t>动态</w:t>
      </w:r>
      <w:r w:rsidRPr="00780876">
        <w:rPr>
          <w:rFonts w:hint="eastAsia"/>
          <w:sz w:val="24"/>
        </w:rPr>
        <w:t>分配登录账号及</w:t>
      </w:r>
      <w:r>
        <w:rPr>
          <w:rFonts w:hint="eastAsia"/>
          <w:sz w:val="24"/>
        </w:rPr>
        <w:t>登录</w:t>
      </w:r>
      <w:r w:rsidRPr="00780876">
        <w:rPr>
          <w:rFonts w:hint="eastAsia"/>
          <w:sz w:val="24"/>
        </w:rPr>
        <w:t>密码</w:t>
      </w:r>
      <w:r>
        <w:rPr>
          <w:rFonts w:hint="eastAsia"/>
          <w:sz w:val="24"/>
        </w:rPr>
        <w:t>并通过短信</w:t>
      </w:r>
      <w:r>
        <w:rPr>
          <w:rFonts w:hint="eastAsia"/>
          <w:sz w:val="24"/>
        </w:rPr>
        <w:t>/</w:t>
      </w:r>
      <w:r>
        <w:rPr>
          <w:rFonts w:hint="eastAsia"/>
          <w:sz w:val="24"/>
        </w:rPr>
        <w:t>邮件的形式通知评阅专家。登录账号、登录密码会设定有效时限，超过有效时限将失效。</w:t>
      </w:r>
    </w:p>
    <w:p w:rsidR="00BB1C1B" w:rsidRDefault="00BB1C1B" w:rsidP="00BB1C1B">
      <w:pPr>
        <w:spacing w:line="360" w:lineRule="auto"/>
        <w:ind w:leftChars="200" w:left="420"/>
        <w:rPr>
          <w:rFonts w:hint="eastAsia"/>
          <w:b/>
          <w:sz w:val="24"/>
          <w:lang w:val="x-none"/>
        </w:rPr>
      </w:pPr>
      <w:r>
        <w:rPr>
          <w:rFonts w:hint="eastAsia"/>
          <w:b/>
          <w:sz w:val="24"/>
          <w:lang w:val="x-none"/>
        </w:rPr>
        <w:t>系统登录（专家）：</w:t>
      </w:r>
      <w:r w:rsidRPr="00B368A5">
        <w:rPr>
          <w:rFonts w:hint="eastAsia"/>
          <w:sz w:val="24"/>
        </w:rPr>
        <w:t>支持</w:t>
      </w:r>
      <w:r>
        <w:rPr>
          <w:rFonts w:hint="eastAsia"/>
          <w:sz w:val="24"/>
        </w:rPr>
        <w:t>评阅</w:t>
      </w:r>
      <w:r w:rsidRPr="00B368A5">
        <w:rPr>
          <w:rFonts w:hint="eastAsia"/>
          <w:sz w:val="24"/>
        </w:rPr>
        <w:t>专家根据学校提供的账号、密码登录系统。</w:t>
      </w:r>
    </w:p>
    <w:p w:rsidR="00BB1C1B" w:rsidRDefault="00BB1C1B" w:rsidP="00BB1C1B">
      <w:pPr>
        <w:spacing w:line="360" w:lineRule="auto"/>
        <w:ind w:firstLine="420"/>
        <w:rPr>
          <w:rFonts w:hint="eastAsia"/>
          <w:b/>
          <w:sz w:val="24"/>
          <w:lang w:val="x-none"/>
        </w:rPr>
      </w:pPr>
      <w:r>
        <w:rPr>
          <w:rFonts w:hint="eastAsia"/>
          <w:b/>
          <w:sz w:val="24"/>
          <w:lang w:val="x-none"/>
        </w:rPr>
        <w:t>个人信息维护：</w:t>
      </w:r>
      <w:r>
        <w:rPr>
          <w:rFonts w:hint="eastAsia"/>
          <w:sz w:val="24"/>
        </w:rPr>
        <w:t>评阅</w:t>
      </w:r>
      <w:r w:rsidRPr="004B4C97">
        <w:rPr>
          <w:rFonts w:hint="eastAsia"/>
          <w:sz w:val="24"/>
        </w:rPr>
        <w:t>专家可以在线维护个人基本信息（姓名、性别、证件类型、证件号码、学校名称、院系名称等）、专业信息（职称、导师类别、从事专业名称、研究方向等）、银行卡信息（用于发放评审费）、联系信息（电子邮箱、移动电话、通讯地址等）</w:t>
      </w:r>
      <w:r>
        <w:rPr>
          <w:rFonts w:hint="eastAsia"/>
          <w:sz w:val="24"/>
        </w:rPr>
        <w:t>。</w:t>
      </w:r>
    </w:p>
    <w:p w:rsidR="00BB1C1B" w:rsidRDefault="00BB1C1B" w:rsidP="00BB1C1B">
      <w:pPr>
        <w:spacing w:line="360" w:lineRule="auto"/>
        <w:ind w:firstLine="420"/>
        <w:rPr>
          <w:rFonts w:hint="eastAsia"/>
          <w:b/>
          <w:sz w:val="24"/>
          <w:lang w:val="x-none"/>
        </w:rPr>
      </w:pPr>
      <w:r>
        <w:rPr>
          <w:rFonts w:hint="eastAsia"/>
          <w:b/>
          <w:sz w:val="24"/>
          <w:lang w:val="x-none"/>
        </w:rPr>
        <w:t>论文接收管理：</w:t>
      </w:r>
      <w:r w:rsidRPr="0030195C">
        <w:rPr>
          <w:rFonts w:hint="eastAsia"/>
          <w:sz w:val="24"/>
        </w:rPr>
        <w:t>支持评阅专家查看学校送评的学生论文列表，可以单个浏览论文的摘要信息，并拥有接受评阅、拒绝评阅功能。如果接受评阅，该论文就会自动</w:t>
      </w:r>
      <w:r>
        <w:rPr>
          <w:rFonts w:hint="eastAsia"/>
          <w:sz w:val="24"/>
        </w:rPr>
        <w:t>跳</w:t>
      </w:r>
      <w:r w:rsidRPr="0030195C">
        <w:rPr>
          <w:rFonts w:hint="eastAsia"/>
          <w:sz w:val="24"/>
        </w:rPr>
        <w:t>转到待评阅论文栏中。</w:t>
      </w:r>
    </w:p>
    <w:p w:rsidR="00BB1C1B" w:rsidRPr="00E55A35" w:rsidRDefault="00BB1C1B" w:rsidP="00BB1C1B">
      <w:pPr>
        <w:spacing w:line="360" w:lineRule="auto"/>
        <w:ind w:firstLine="420"/>
        <w:rPr>
          <w:rFonts w:hint="eastAsia"/>
          <w:sz w:val="24"/>
        </w:rPr>
      </w:pPr>
      <w:r>
        <w:rPr>
          <w:rFonts w:hint="eastAsia"/>
          <w:b/>
          <w:sz w:val="24"/>
          <w:lang w:val="x-none"/>
        </w:rPr>
        <w:t>论文评阅管理：</w:t>
      </w:r>
      <w:r w:rsidRPr="00E55A35">
        <w:rPr>
          <w:rFonts w:hint="eastAsia"/>
          <w:sz w:val="24"/>
        </w:rPr>
        <w:t>评阅专家</w:t>
      </w:r>
      <w:r>
        <w:rPr>
          <w:rFonts w:hint="eastAsia"/>
          <w:sz w:val="24"/>
        </w:rPr>
        <w:t>可以</w:t>
      </w:r>
      <w:r w:rsidRPr="00E55A35">
        <w:rPr>
          <w:rFonts w:hint="eastAsia"/>
          <w:sz w:val="24"/>
        </w:rPr>
        <w:t>查看待评阅论文列表，支持论文的在线阅读、下载功能。</w:t>
      </w:r>
      <w:r>
        <w:rPr>
          <w:rFonts w:hint="eastAsia"/>
          <w:sz w:val="24"/>
        </w:rPr>
        <w:t>拥有在线填写、保存、提交论文评阅意见功能。</w:t>
      </w:r>
    </w:p>
    <w:p w:rsidR="00BB1C1B" w:rsidRDefault="00BB1C1B" w:rsidP="00BB1C1B">
      <w:pPr>
        <w:spacing w:line="360" w:lineRule="auto"/>
        <w:ind w:firstLine="420"/>
        <w:rPr>
          <w:rFonts w:hint="eastAsia"/>
          <w:b/>
          <w:sz w:val="24"/>
          <w:lang w:val="x-none"/>
        </w:rPr>
      </w:pPr>
      <w:r>
        <w:rPr>
          <w:rFonts w:hint="eastAsia"/>
          <w:b/>
          <w:sz w:val="24"/>
          <w:lang w:val="x-none"/>
        </w:rPr>
        <w:t>评阅历史查看：</w:t>
      </w:r>
      <w:r w:rsidRPr="00BC574E">
        <w:rPr>
          <w:rFonts w:hint="eastAsia"/>
          <w:sz w:val="24"/>
        </w:rPr>
        <w:t>评阅专家可以查看目前为止已经评阅的学生论文，可以查阅相关的评阅信息。</w:t>
      </w:r>
    </w:p>
    <w:p w:rsidR="00BB1C1B" w:rsidRDefault="00BB1C1B" w:rsidP="00BB1C1B">
      <w:pPr>
        <w:spacing w:line="360" w:lineRule="auto"/>
        <w:ind w:firstLine="420"/>
        <w:rPr>
          <w:rFonts w:hint="eastAsia"/>
          <w:b/>
          <w:sz w:val="24"/>
          <w:lang w:val="x-none"/>
        </w:rPr>
      </w:pPr>
      <w:r>
        <w:rPr>
          <w:rFonts w:hint="eastAsia"/>
          <w:b/>
          <w:sz w:val="24"/>
          <w:lang w:val="x-none"/>
        </w:rPr>
        <w:t>评审状态查看：</w:t>
      </w:r>
      <w:r w:rsidRPr="00104BD2">
        <w:rPr>
          <w:rFonts w:hint="eastAsia"/>
          <w:sz w:val="24"/>
        </w:rPr>
        <w:t>校级管理员可以按照学科类别、学位类别</w:t>
      </w:r>
      <w:r>
        <w:rPr>
          <w:rFonts w:hint="eastAsia"/>
          <w:sz w:val="24"/>
        </w:rPr>
        <w:t>、学号</w:t>
      </w:r>
      <w:r w:rsidRPr="00104BD2">
        <w:rPr>
          <w:rFonts w:hint="eastAsia"/>
          <w:sz w:val="24"/>
        </w:rPr>
        <w:t>等查询条件查询学生的送审信息，</w:t>
      </w:r>
      <w:r>
        <w:rPr>
          <w:rFonts w:hint="eastAsia"/>
          <w:sz w:val="24"/>
        </w:rPr>
        <w:t>也</w:t>
      </w:r>
      <w:r w:rsidRPr="00104BD2">
        <w:rPr>
          <w:rFonts w:hint="eastAsia"/>
          <w:sz w:val="24"/>
        </w:rPr>
        <w:t>可以</w:t>
      </w:r>
      <w:r>
        <w:rPr>
          <w:rFonts w:hint="eastAsia"/>
          <w:sz w:val="24"/>
        </w:rPr>
        <w:t>对某个学生进行取消</w:t>
      </w:r>
      <w:r w:rsidRPr="00104BD2">
        <w:rPr>
          <w:rFonts w:hint="eastAsia"/>
          <w:sz w:val="24"/>
        </w:rPr>
        <w:t>送审</w:t>
      </w:r>
      <w:r>
        <w:rPr>
          <w:rFonts w:hint="eastAsia"/>
          <w:sz w:val="24"/>
        </w:rPr>
        <w:t>操作</w:t>
      </w:r>
      <w:r w:rsidRPr="00104BD2">
        <w:rPr>
          <w:rFonts w:hint="eastAsia"/>
          <w:sz w:val="24"/>
        </w:rPr>
        <w:t>。</w:t>
      </w:r>
    </w:p>
    <w:p w:rsidR="00BB1C1B" w:rsidRPr="00135B67" w:rsidRDefault="00BB1C1B" w:rsidP="00BB1C1B">
      <w:pPr>
        <w:spacing w:line="360" w:lineRule="auto"/>
        <w:ind w:firstLine="420"/>
        <w:rPr>
          <w:b/>
          <w:sz w:val="24"/>
          <w:lang w:val="x-none"/>
        </w:rPr>
      </w:pPr>
      <w:r>
        <w:rPr>
          <w:rFonts w:hint="eastAsia"/>
          <w:b/>
          <w:sz w:val="24"/>
          <w:lang w:val="x-none"/>
        </w:rPr>
        <w:t>评审结果统计：</w:t>
      </w:r>
      <w:r w:rsidRPr="00BE5F89">
        <w:rPr>
          <w:rFonts w:hint="eastAsia"/>
          <w:sz w:val="24"/>
        </w:rPr>
        <w:t>校级管理员可以按照</w:t>
      </w:r>
      <w:r>
        <w:rPr>
          <w:rFonts w:hint="eastAsia"/>
          <w:sz w:val="24"/>
        </w:rPr>
        <w:t>学科类别</w:t>
      </w:r>
      <w:r w:rsidRPr="00BE5F89">
        <w:rPr>
          <w:rFonts w:hint="eastAsia"/>
          <w:sz w:val="24"/>
        </w:rPr>
        <w:t>、送审状态、学号等查询条件查询学生的送审信息，可以查看评阅专家接受状态、评审意见提交情况，</w:t>
      </w:r>
      <w:r>
        <w:rPr>
          <w:rFonts w:hint="eastAsia"/>
          <w:sz w:val="24"/>
        </w:rPr>
        <w:t>也</w:t>
      </w:r>
      <w:r w:rsidRPr="00BE5F89">
        <w:rPr>
          <w:rFonts w:hint="eastAsia"/>
          <w:sz w:val="24"/>
        </w:rPr>
        <w:t>可以在线查看评阅专家的评审意见</w:t>
      </w:r>
      <w:r>
        <w:rPr>
          <w:rFonts w:hint="eastAsia"/>
          <w:sz w:val="24"/>
        </w:rPr>
        <w:t>。</w:t>
      </w:r>
    </w:p>
    <w:p w:rsidR="00BB1C1B" w:rsidRDefault="00BB1C1B" w:rsidP="00BB1C1B">
      <w:pPr>
        <w:pStyle w:val="4"/>
        <w:numPr>
          <w:ilvl w:val="3"/>
          <w:numId w:val="19"/>
        </w:numPr>
        <w:spacing w:line="360" w:lineRule="auto"/>
        <w:rPr>
          <w:rFonts w:hint="eastAsia"/>
          <w:lang w:eastAsia="zh-CN"/>
        </w:rPr>
      </w:pPr>
      <w:r w:rsidRPr="00DE704B">
        <w:t>招生</w:t>
      </w:r>
      <w:r>
        <w:rPr>
          <w:rFonts w:hint="eastAsia"/>
          <w:lang w:eastAsia="zh-CN"/>
        </w:rPr>
        <w:t>临时支持服务</w:t>
      </w:r>
    </w:p>
    <w:p w:rsidR="00BB1C1B" w:rsidRPr="00293A6E" w:rsidRDefault="00BB1C1B" w:rsidP="00BB1C1B">
      <w:pPr>
        <w:spacing w:line="360" w:lineRule="auto"/>
        <w:ind w:firstLineChars="200" w:firstLine="480"/>
        <w:rPr>
          <w:rFonts w:ascii="宋体" w:hAnsi="宋体" w:cs="宋体" w:hint="eastAsia"/>
          <w:sz w:val="24"/>
        </w:rPr>
      </w:pPr>
      <w:r w:rsidRPr="00293A6E">
        <w:rPr>
          <w:rFonts w:ascii="宋体" w:hAnsi="宋体" w:cs="宋体" w:hint="eastAsia"/>
          <w:sz w:val="24"/>
        </w:rPr>
        <w:t>鉴于老版系统安全问题，无法给外网用户提供服务。但为了不影响招生业务的正常开展，</w:t>
      </w:r>
      <w:r>
        <w:rPr>
          <w:rFonts w:ascii="宋体" w:hAnsi="宋体" w:cs="宋体" w:hint="eastAsia"/>
          <w:sz w:val="24"/>
        </w:rPr>
        <w:t>须要提供当前用户急迫需要使用的功能。具体需求包括：</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博士成绩查询：</w:t>
      </w:r>
      <w:r w:rsidRPr="00DE704B">
        <w:rPr>
          <w:sz w:val="24"/>
        </w:rPr>
        <w:t>面向</w:t>
      </w:r>
      <w:r w:rsidRPr="00DE704B">
        <w:rPr>
          <w:rFonts w:hint="eastAsia"/>
          <w:sz w:val="24"/>
        </w:rPr>
        <w:t>参加博士申请考核的考生，提供用户登陆、考核成绩查询等功能。</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硕士考场查询：</w:t>
      </w:r>
      <w:r w:rsidRPr="00DE704B">
        <w:rPr>
          <w:sz w:val="24"/>
        </w:rPr>
        <w:t>面向</w:t>
      </w:r>
      <w:r w:rsidRPr="00DE704B">
        <w:rPr>
          <w:rFonts w:hint="eastAsia"/>
          <w:sz w:val="24"/>
        </w:rPr>
        <w:t>参加国家硕士统考的考生，支持用户登陆、密码重置、考生及考场考点信息查询等功能。</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硕士初试成绩查询：</w:t>
      </w:r>
      <w:r w:rsidRPr="00DE704B">
        <w:rPr>
          <w:sz w:val="24"/>
        </w:rPr>
        <w:t>面向</w:t>
      </w:r>
      <w:r w:rsidRPr="00DE704B">
        <w:rPr>
          <w:rFonts w:hint="eastAsia"/>
          <w:sz w:val="24"/>
        </w:rPr>
        <w:t>参加国家硕士统考的考生，支持用户登陆、密码重置、考生信息和初试成绩查询等功能。</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硕士复试成绩查询：</w:t>
      </w:r>
      <w:r w:rsidRPr="00DE704B">
        <w:rPr>
          <w:rFonts w:hint="eastAsia"/>
          <w:sz w:val="24"/>
        </w:rPr>
        <w:t>面向参加国家硕士统考的考生，支持用户登陆、密码重置、考生信息和复试成绩查询等功能。</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硕士成绩复核申请：</w:t>
      </w:r>
      <w:r w:rsidRPr="00DE704B">
        <w:rPr>
          <w:rFonts w:hint="eastAsia"/>
          <w:sz w:val="24"/>
        </w:rPr>
        <w:t>面向参加硕士统考并对初试成绩有异议的考生，在学生端支持用户登陆，成绩复核申请须知、证件资料上传、申请复合及复合结果查询等功能。在管理端支持复核申请审批、资料下载、审核数据导出等功能。</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考生编号查询：</w:t>
      </w:r>
      <w:r w:rsidRPr="00DE704B">
        <w:rPr>
          <w:rFonts w:hint="eastAsia"/>
          <w:sz w:val="24"/>
        </w:rPr>
        <w:t>面</w:t>
      </w:r>
      <w:r w:rsidRPr="00DE704B">
        <w:rPr>
          <w:rFonts w:hint="eastAsia"/>
          <w:sz w:val="24"/>
          <w:lang w:val="sq-AL"/>
        </w:rPr>
        <w:t>向</w:t>
      </w:r>
      <w:r w:rsidRPr="00DE704B">
        <w:rPr>
          <w:rFonts w:hint="eastAsia"/>
          <w:sz w:val="24"/>
        </w:rPr>
        <w:t>参加硕士统考但是忘记考生编号的考生，支持考生通过身份证号和姓名查询考生编号功能。</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招生简章：</w:t>
      </w:r>
      <w:r w:rsidRPr="00DE704B">
        <w:rPr>
          <w:sz w:val="24"/>
        </w:rPr>
        <w:t>以</w:t>
      </w:r>
      <w:r w:rsidRPr="00DE704B">
        <w:rPr>
          <w:rFonts w:hint="eastAsia"/>
          <w:sz w:val="24"/>
        </w:rPr>
        <w:t>研招网作为</w:t>
      </w:r>
      <w:r w:rsidRPr="00DE704B">
        <w:rPr>
          <w:sz w:val="24"/>
        </w:rPr>
        <w:t>入口，展示</w:t>
      </w:r>
      <w:r w:rsidRPr="00DE704B">
        <w:rPr>
          <w:rFonts w:hint="eastAsia"/>
          <w:sz w:val="24"/>
        </w:rPr>
        <w:t>招生简章。</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导师列表：</w:t>
      </w:r>
      <w:r w:rsidRPr="00DE704B">
        <w:rPr>
          <w:sz w:val="24"/>
        </w:rPr>
        <w:t>以学校主页</w:t>
      </w:r>
      <w:r w:rsidRPr="00DE704B">
        <w:rPr>
          <w:rFonts w:hint="eastAsia"/>
          <w:sz w:val="24"/>
        </w:rPr>
        <w:t>作为</w:t>
      </w:r>
      <w:r w:rsidRPr="00DE704B">
        <w:rPr>
          <w:sz w:val="24"/>
        </w:rPr>
        <w:t>入口，展示</w:t>
      </w:r>
      <w:r w:rsidRPr="00DE704B">
        <w:rPr>
          <w:rFonts w:hint="eastAsia"/>
          <w:sz w:val="24"/>
        </w:rPr>
        <w:t>导师列表。</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硕士校内调剂：</w:t>
      </w:r>
      <w:r w:rsidRPr="00DE704B">
        <w:rPr>
          <w:rFonts w:hint="eastAsia"/>
          <w:sz w:val="24"/>
        </w:rPr>
        <w:t>支持考生用户登陆、个人信息填写、校内调剂申请、调剂结果查询等功能。</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硕士校外调剂：</w:t>
      </w:r>
      <w:r w:rsidRPr="00DE704B">
        <w:rPr>
          <w:rFonts w:hint="eastAsia"/>
          <w:sz w:val="24"/>
        </w:rPr>
        <w:t>支持考生用户登陆、个人信息填写、校外调剂申请、调剂结果查询等功能。</w:t>
      </w:r>
    </w:p>
    <w:p w:rsidR="00BB1C1B" w:rsidRPr="00DE704B" w:rsidRDefault="00BB1C1B" w:rsidP="00BB1C1B">
      <w:pPr>
        <w:numPr>
          <w:ilvl w:val="0"/>
          <w:numId w:val="20"/>
        </w:numPr>
        <w:spacing w:line="360" w:lineRule="auto"/>
        <w:rPr>
          <w:rFonts w:hint="eastAsia"/>
          <w:sz w:val="24"/>
        </w:rPr>
      </w:pPr>
      <w:r w:rsidRPr="00DE704B">
        <w:rPr>
          <w:rFonts w:hint="eastAsia"/>
          <w:b/>
          <w:sz w:val="24"/>
          <w:lang w:val="x-none"/>
        </w:rPr>
        <w:t>定时同步程序：</w:t>
      </w:r>
      <w:r w:rsidRPr="00DE704B">
        <w:rPr>
          <w:sz w:val="24"/>
        </w:rPr>
        <w:t>开发后台任务程序，支持</w:t>
      </w:r>
      <w:r w:rsidRPr="00DE704B">
        <w:rPr>
          <w:rFonts w:hint="eastAsia"/>
          <w:sz w:val="24"/>
        </w:rPr>
        <w:t>以定时任务的方式实现学位信息数据的同步。</w:t>
      </w:r>
    </w:p>
    <w:p w:rsidR="00BB1C1B" w:rsidRPr="00DE704B" w:rsidRDefault="00BB1C1B" w:rsidP="00BB1C1B">
      <w:pPr>
        <w:numPr>
          <w:ilvl w:val="0"/>
          <w:numId w:val="20"/>
        </w:numPr>
        <w:spacing w:line="360" w:lineRule="auto"/>
        <w:rPr>
          <w:rFonts w:hint="eastAsia"/>
          <w:sz w:val="24"/>
        </w:rPr>
      </w:pPr>
      <w:r w:rsidRPr="00DE704B">
        <w:rPr>
          <w:rFonts w:hint="eastAsia"/>
          <w:b/>
          <w:sz w:val="24"/>
          <w:lang w:val="x-none"/>
        </w:rPr>
        <w:t>四六级报名费支付：</w:t>
      </w:r>
      <w:r>
        <w:rPr>
          <w:rFonts w:hint="eastAsia"/>
          <w:sz w:val="24"/>
        </w:rPr>
        <w:t>分别与统一支付缴费平台</w:t>
      </w:r>
      <w:r>
        <w:rPr>
          <w:rFonts w:hint="eastAsia"/>
          <w:sz w:val="24"/>
        </w:rPr>
        <w:t>/</w:t>
      </w:r>
      <w:r>
        <w:rPr>
          <w:rFonts w:hint="eastAsia"/>
          <w:sz w:val="24"/>
        </w:rPr>
        <w:t>支付宝</w:t>
      </w:r>
      <w:r w:rsidRPr="00DE704B">
        <w:rPr>
          <w:rFonts w:hint="eastAsia"/>
          <w:sz w:val="24"/>
        </w:rPr>
        <w:t>和旧版研究生管理系统对接，为管理系统提供学生支付状态的结果数据。</w:t>
      </w:r>
    </w:p>
    <w:p w:rsidR="00BB1C1B" w:rsidRPr="00DE704B" w:rsidRDefault="00BB1C1B" w:rsidP="00BB1C1B">
      <w:pPr>
        <w:numPr>
          <w:ilvl w:val="0"/>
          <w:numId w:val="20"/>
        </w:numPr>
        <w:spacing w:line="360" w:lineRule="auto"/>
        <w:rPr>
          <w:rFonts w:hint="eastAsia"/>
          <w:b/>
          <w:sz w:val="24"/>
          <w:lang w:val="x-none"/>
        </w:rPr>
      </w:pPr>
      <w:r w:rsidRPr="00DE704B">
        <w:rPr>
          <w:rFonts w:hint="eastAsia"/>
          <w:b/>
          <w:sz w:val="24"/>
          <w:lang w:val="x-none"/>
        </w:rPr>
        <w:t>硕士通知书地址采集：</w:t>
      </w:r>
      <w:r w:rsidRPr="00DE704B">
        <w:rPr>
          <w:rFonts w:hint="eastAsia"/>
          <w:sz w:val="24"/>
        </w:rPr>
        <w:t>面向拟录取的硕士生，提供通知书邮寄地址信息采集功能及运单信息查询功能。</w:t>
      </w:r>
    </w:p>
    <w:p w:rsidR="00BB1C1B" w:rsidRPr="00DE704B" w:rsidRDefault="00BB1C1B" w:rsidP="00BB1C1B">
      <w:pPr>
        <w:pStyle w:val="4"/>
        <w:numPr>
          <w:ilvl w:val="3"/>
          <w:numId w:val="19"/>
        </w:numPr>
        <w:spacing w:line="360" w:lineRule="auto"/>
        <w:rPr>
          <w:rFonts w:hint="eastAsia"/>
          <w:lang w:eastAsia="zh-CN"/>
        </w:rPr>
      </w:pPr>
      <w:r>
        <w:rPr>
          <w:rFonts w:hint="eastAsia"/>
        </w:rPr>
        <w:t>个性化</w:t>
      </w:r>
      <w:r w:rsidRPr="00DE704B">
        <w:rPr>
          <w:rFonts w:hint="eastAsia"/>
        </w:rPr>
        <w:t>工作台</w:t>
      </w:r>
    </w:p>
    <w:p w:rsidR="00BB1C1B" w:rsidRPr="00DE704B" w:rsidRDefault="00BB1C1B" w:rsidP="00BB1C1B">
      <w:pPr>
        <w:spacing w:line="360" w:lineRule="auto"/>
        <w:ind w:firstLine="420"/>
        <w:rPr>
          <w:rFonts w:ascii="宋体" w:hAnsi="宋体" w:cs="宋体"/>
          <w:sz w:val="24"/>
        </w:rPr>
      </w:pPr>
      <w:r w:rsidRPr="00DE704B">
        <w:rPr>
          <w:rFonts w:ascii="宋体" w:hAnsi="宋体" w:cs="宋体" w:hint="eastAsia"/>
          <w:sz w:val="24"/>
        </w:rPr>
        <w:t>为各类用户（学生、导师、各类管理员）提供与个人相关的待办事项、消息提醒、功能入口（权限范围内拥有的功能）</w:t>
      </w:r>
      <w:r>
        <w:rPr>
          <w:rFonts w:ascii="宋体" w:hAnsi="宋体" w:cs="宋体" w:hint="eastAsia"/>
          <w:sz w:val="24"/>
        </w:rPr>
        <w:t>、常用功能</w:t>
      </w:r>
      <w:r w:rsidRPr="00DE704B">
        <w:rPr>
          <w:rFonts w:ascii="宋体" w:hAnsi="宋体" w:cs="宋体" w:hint="eastAsia"/>
          <w:sz w:val="24"/>
        </w:rPr>
        <w:t>的个性化工作台。同时，针对新建的小应用，能够快速接入通用工作台中。具体需求如下：</w:t>
      </w:r>
    </w:p>
    <w:p w:rsidR="00BB1C1B" w:rsidRPr="00DE704B" w:rsidRDefault="00BB1C1B" w:rsidP="00BB1C1B">
      <w:pPr>
        <w:numPr>
          <w:ilvl w:val="0"/>
          <w:numId w:val="25"/>
        </w:numPr>
        <w:spacing w:line="360" w:lineRule="auto"/>
        <w:rPr>
          <w:rFonts w:hint="eastAsia"/>
          <w:sz w:val="24"/>
        </w:rPr>
      </w:pPr>
      <w:r w:rsidRPr="00DE704B">
        <w:rPr>
          <w:rFonts w:hint="eastAsia"/>
          <w:b/>
          <w:sz w:val="24"/>
        </w:rPr>
        <w:t>待办事项：</w:t>
      </w:r>
      <w:r w:rsidRPr="00DE704B">
        <w:rPr>
          <w:rFonts w:hint="eastAsia"/>
          <w:sz w:val="24"/>
        </w:rPr>
        <w:t>能够汇总接入工作台下所有小应用的待办事项，直观展示总计多少类，并能够查看各个待办分类下具体的待办事项总数，并能够以此作为入口进行业务办理。</w:t>
      </w:r>
    </w:p>
    <w:p w:rsidR="00BB1C1B" w:rsidRPr="00DE704B" w:rsidRDefault="00BB1C1B" w:rsidP="00BB1C1B">
      <w:pPr>
        <w:numPr>
          <w:ilvl w:val="0"/>
          <w:numId w:val="25"/>
        </w:numPr>
        <w:spacing w:line="360" w:lineRule="auto"/>
        <w:rPr>
          <w:b/>
          <w:sz w:val="24"/>
        </w:rPr>
      </w:pPr>
      <w:r w:rsidRPr="00DE704B">
        <w:rPr>
          <w:rFonts w:hint="eastAsia"/>
          <w:b/>
          <w:sz w:val="24"/>
        </w:rPr>
        <w:t>消息提醒：</w:t>
      </w:r>
      <w:r w:rsidRPr="00DE704B">
        <w:rPr>
          <w:rFonts w:hint="eastAsia"/>
          <w:sz w:val="24"/>
        </w:rPr>
        <w:t>能够汇总接入工作台下所有小应用的消息提醒，并查看消息详情。</w:t>
      </w:r>
    </w:p>
    <w:p w:rsidR="00BB1C1B" w:rsidRPr="00DE704B" w:rsidRDefault="00BB1C1B" w:rsidP="00BB1C1B">
      <w:pPr>
        <w:numPr>
          <w:ilvl w:val="0"/>
          <w:numId w:val="25"/>
        </w:numPr>
        <w:spacing w:line="360" w:lineRule="auto"/>
        <w:rPr>
          <w:rFonts w:hint="eastAsia"/>
          <w:sz w:val="24"/>
        </w:rPr>
      </w:pPr>
      <w:r w:rsidRPr="00DE704B">
        <w:rPr>
          <w:rFonts w:hint="eastAsia"/>
          <w:b/>
          <w:sz w:val="24"/>
        </w:rPr>
        <w:t>功能入口：</w:t>
      </w:r>
      <w:r w:rsidRPr="00DE704B">
        <w:rPr>
          <w:rFonts w:hint="eastAsia"/>
          <w:sz w:val="24"/>
        </w:rPr>
        <w:t>按用户的不同角色，将在各个业务小应用提供的功能中抽取后进行组合，最终形成每类用户所拥有的全部功能。并支持切换角色，查看该角色下对应的功能。</w:t>
      </w:r>
    </w:p>
    <w:p w:rsidR="00BB1C1B" w:rsidRPr="00DE704B" w:rsidRDefault="00BB1C1B" w:rsidP="00BB1C1B">
      <w:pPr>
        <w:pStyle w:val="4"/>
        <w:numPr>
          <w:ilvl w:val="3"/>
          <w:numId w:val="19"/>
        </w:numPr>
        <w:spacing w:line="360" w:lineRule="auto"/>
        <w:rPr>
          <w:rFonts w:hint="eastAsia"/>
          <w:lang w:eastAsia="zh-CN"/>
        </w:rPr>
      </w:pPr>
      <w:r w:rsidRPr="00DE704B">
        <w:rPr>
          <w:rFonts w:hint="eastAsia"/>
        </w:rPr>
        <w:t>系统管理</w:t>
      </w:r>
    </w:p>
    <w:p w:rsidR="00BB1C1B" w:rsidRPr="00DE704B" w:rsidRDefault="00BB1C1B" w:rsidP="00BB1C1B">
      <w:pPr>
        <w:numPr>
          <w:ilvl w:val="0"/>
          <w:numId w:val="22"/>
        </w:numPr>
        <w:spacing w:line="360" w:lineRule="auto"/>
        <w:rPr>
          <w:rFonts w:ascii="宋体" w:hAnsi="宋体" w:hint="eastAsia"/>
          <w:sz w:val="24"/>
        </w:rPr>
      </w:pPr>
      <w:r w:rsidRPr="00DE704B">
        <w:rPr>
          <w:rFonts w:ascii="宋体" w:hAnsi="宋体" w:hint="eastAsia"/>
          <w:b/>
          <w:sz w:val="24"/>
        </w:rPr>
        <w:t>用户管理：</w:t>
      </w:r>
      <w:r w:rsidRPr="00DE704B">
        <w:rPr>
          <w:rFonts w:ascii="宋体" w:hAnsi="宋体" w:hint="eastAsia"/>
          <w:sz w:val="24"/>
        </w:rPr>
        <w:t>能够管理和查询用户信息（用户ID、用户姓名、所在部门、角色信息等），并能够执行新增、删除、修改操作，能够更改用户登录方式。</w:t>
      </w:r>
    </w:p>
    <w:p w:rsidR="00BB1C1B" w:rsidRPr="00DE704B" w:rsidRDefault="00BB1C1B" w:rsidP="00BB1C1B">
      <w:pPr>
        <w:numPr>
          <w:ilvl w:val="0"/>
          <w:numId w:val="22"/>
        </w:numPr>
        <w:spacing w:line="360" w:lineRule="auto"/>
        <w:rPr>
          <w:rFonts w:ascii="宋体" w:hAnsi="宋体" w:hint="eastAsia"/>
          <w:b/>
          <w:sz w:val="24"/>
        </w:rPr>
      </w:pPr>
      <w:r w:rsidRPr="00DE704B">
        <w:rPr>
          <w:rFonts w:ascii="宋体" w:hAnsi="宋体" w:hint="eastAsia"/>
          <w:b/>
          <w:sz w:val="24"/>
        </w:rPr>
        <w:t>角色管理：</w:t>
      </w:r>
      <w:r w:rsidRPr="00DE704B">
        <w:rPr>
          <w:rFonts w:ascii="宋体" w:hAnsi="宋体" w:hint="eastAsia"/>
          <w:sz w:val="24"/>
        </w:rPr>
        <w:t>支持角色新增、修改、删除操作，能够直观查看角色下拥有资源数量、角色下用户数量。角色需要支持树形结构。</w:t>
      </w:r>
    </w:p>
    <w:p w:rsidR="00BB1C1B" w:rsidRPr="00DE704B" w:rsidRDefault="00BB1C1B" w:rsidP="00BB1C1B">
      <w:pPr>
        <w:numPr>
          <w:ilvl w:val="0"/>
          <w:numId w:val="22"/>
        </w:numPr>
        <w:spacing w:line="360" w:lineRule="auto"/>
        <w:rPr>
          <w:rFonts w:ascii="宋体" w:hAnsi="宋体" w:hint="eastAsia"/>
          <w:b/>
          <w:sz w:val="24"/>
        </w:rPr>
      </w:pPr>
      <w:r w:rsidRPr="00DE704B">
        <w:rPr>
          <w:rFonts w:ascii="宋体" w:hAnsi="宋体" w:hint="eastAsia"/>
          <w:b/>
          <w:sz w:val="24"/>
        </w:rPr>
        <w:t>资源管理：</w:t>
      </w:r>
      <w:r w:rsidRPr="00DE704B">
        <w:rPr>
          <w:rFonts w:ascii="宋体" w:hAnsi="宋体" w:hint="eastAsia"/>
          <w:sz w:val="24"/>
        </w:rPr>
        <w:t>支持针对菜单资源的管理与维护。</w:t>
      </w:r>
    </w:p>
    <w:p w:rsidR="00BB1C1B" w:rsidRPr="00DE704B" w:rsidRDefault="00BB1C1B" w:rsidP="00BB1C1B">
      <w:pPr>
        <w:numPr>
          <w:ilvl w:val="0"/>
          <w:numId w:val="22"/>
        </w:numPr>
        <w:spacing w:line="360" w:lineRule="auto"/>
        <w:rPr>
          <w:rFonts w:ascii="宋体" w:hAnsi="宋体" w:hint="eastAsia"/>
          <w:b/>
          <w:sz w:val="24"/>
        </w:rPr>
      </w:pPr>
      <w:r w:rsidRPr="00DE704B">
        <w:rPr>
          <w:rFonts w:ascii="宋体" w:hAnsi="宋体" w:hint="eastAsia"/>
          <w:b/>
          <w:sz w:val="24"/>
        </w:rPr>
        <w:t>部门管理：</w:t>
      </w:r>
      <w:r w:rsidRPr="00DE704B">
        <w:rPr>
          <w:rFonts w:ascii="宋体" w:hAnsi="宋体" w:hint="eastAsia"/>
          <w:sz w:val="24"/>
        </w:rPr>
        <w:t>支持部门信息的管理与维护。并能够操作各个部门下用户信息。</w:t>
      </w:r>
    </w:p>
    <w:p w:rsidR="00BB1C1B" w:rsidRPr="00DE704B" w:rsidRDefault="00BB1C1B" w:rsidP="00BB1C1B">
      <w:pPr>
        <w:numPr>
          <w:ilvl w:val="0"/>
          <w:numId w:val="22"/>
        </w:numPr>
        <w:spacing w:line="360" w:lineRule="auto"/>
        <w:rPr>
          <w:rFonts w:ascii="宋体" w:hAnsi="宋体" w:hint="eastAsia"/>
          <w:sz w:val="24"/>
        </w:rPr>
      </w:pPr>
      <w:r w:rsidRPr="00DE704B">
        <w:rPr>
          <w:rFonts w:ascii="宋体" w:hAnsi="宋体" w:hint="eastAsia"/>
          <w:b/>
          <w:sz w:val="24"/>
        </w:rPr>
        <w:t>系统参数管理：</w:t>
      </w:r>
      <w:r w:rsidRPr="00DE704B">
        <w:rPr>
          <w:rFonts w:ascii="宋体" w:hAnsi="宋体" w:hint="eastAsia"/>
          <w:sz w:val="24"/>
        </w:rPr>
        <w:t>能够对系统参数进行新增、修改、删除操作。</w:t>
      </w:r>
    </w:p>
    <w:p w:rsidR="00BB1C1B" w:rsidRPr="00DE704B" w:rsidRDefault="00BB1C1B" w:rsidP="00BB1C1B">
      <w:pPr>
        <w:numPr>
          <w:ilvl w:val="0"/>
          <w:numId w:val="22"/>
        </w:numPr>
        <w:spacing w:line="360" w:lineRule="auto"/>
        <w:rPr>
          <w:rFonts w:ascii="宋体" w:hAnsi="宋体" w:hint="eastAsia"/>
          <w:sz w:val="24"/>
        </w:rPr>
      </w:pPr>
      <w:r w:rsidRPr="00DE704B">
        <w:rPr>
          <w:rFonts w:ascii="宋体" w:hAnsi="宋体" w:hint="eastAsia"/>
          <w:b/>
          <w:sz w:val="24"/>
        </w:rPr>
        <w:t>代码表管理：</w:t>
      </w:r>
      <w:r w:rsidRPr="00DE704B">
        <w:rPr>
          <w:rFonts w:ascii="宋体" w:hAnsi="宋体" w:hint="eastAsia"/>
          <w:sz w:val="24"/>
        </w:rPr>
        <w:t>能够对系统使用的代码表进行新增、修改、删除操作。</w:t>
      </w:r>
    </w:p>
    <w:p w:rsidR="00BB1C1B" w:rsidRPr="00DE704B" w:rsidRDefault="00BB1C1B" w:rsidP="00BB1C1B">
      <w:pPr>
        <w:numPr>
          <w:ilvl w:val="0"/>
          <w:numId w:val="22"/>
        </w:numPr>
        <w:spacing w:line="360" w:lineRule="auto"/>
        <w:rPr>
          <w:rFonts w:ascii="宋体" w:hAnsi="宋体" w:hint="eastAsia"/>
          <w:b/>
          <w:sz w:val="24"/>
        </w:rPr>
      </w:pPr>
      <w:r w:rsidRPr="00DE704B">
        <w:rPr>
          <w:rFonts w:ascii="宋体" w:hAnsi="宋体" w:hint="eastAsia"/>
          <w:b/>
          <w:sz w:val="24"/>
        </w:rPr>
        <w:t>登录日志：</w:t>
      </w:r>
      <w:r w:rsidRPr="00DE704B">
        <w:rPr>
          <w:rFonts w:ascii="宋体" w:hAnsi="宋体" w:hint="eastAsia"/>
          <w:sz w:val="24"/>
        </w:rPr>
        <w:t>查看系统登录和登出日志。</w:t>
      </w:r>
    </w:p>
    <w:p w:rsidR="00BB1C1B" w:rsidRPr="00DE704B" w:rsidRDefault="00BB1C1B" w:rsidP="00BB1C1B">
      <w:pPr>
        <w:numPr>
          <w:ilvl w:val="0"/>
          <w:numId w:val="22"/>
        </w:numPr>
        <w:spacing w:line="360" w:lineRule="auto"/>
        <w:rPr>
          <w:rFonts w:ascii="宋体" w:hAnsi="宋体" w:hint="eastAsia"/>
          <w:b/>
          <w:sz w:val="24"/>
        </w:rPr>
      </w:pPr>
      <w:r w:rsidRPr="00DE704B">
        <w:rPr>
          <w:rFonts w:ascii="宋体" w:hAnsi="宋体" w:hint="eastAsia"/>
          <w:b/>
          <w:sz w:val="24"/>
        </w:rPr>
        <w:t>操作日志：</w:t>
      </w:r>
      <w:r w:rsidRPr="00DE704B">
        <w:rPr>
          <w:rFonts w:ascii="宋体" w:hAnsi="宋体" w:hint="eastAsia"/>
          <w:sz w:val="24"/>
        </w:rPr>
        <w:t>能够查看用户的操作日志。</w:t>
      </w:r>
    </w:p>
    <w:p w:rsidR="00BB1C1B" w:rsidRPr="00DE704B" w:rsidRDefault="00BB1C1B" w:rsidP="00BB1C1B">
      <w:pPr>
        <w:pStyle w:val="4"/>
        <w:numPr>
          <w:ilvl w:val="3"/>
          <w:numId w:val="19"/>
        </w:numPr>
        <w:spacing w:line="360" w:lineRule="auto"/>
        <w:rPr>
          <w:lang w:eastAsia="zh-CN"/>
        </w:rPr>
      </w:pPr>
      <w:r w:rsidRPr="00DE704B">
        <w:rPr>
          <w:rFonts w:hint="eastAsia"/>
          <w:lang w:eastAsia="zh-CN"/>
        </w:rPr>
        <w:t>系统对接</w:t>
      </w:r>
    </w:p>
    <w:p w:rsidR="00BB1C1B" w:rsidRPr="00DE704B" w:rsidRDefault="00BB1C1B" w:rsidP="00BB1C1B">
      <w:pPr>
        <w:numPr>
          <w:ilvl w:val="0"/>
          <w:numId w:val="23"/>
        </w:numPr>
        <w:spacing w:line="360" w:lineRule="auto"/>
        <w:rPr>
          <w:rFonts w:ascii="宋体" w:hAnsi="宋体" w:cs="宋体" w:hint="eastAsia"/>
          <w:sz w:val="24"/>
        </w:rPr>
      </w:pPr>
      <w:r w:rsidRPr="00DE704B">
        <w:rPr>
          <w:rFonts w:ascii="宋体" w:hAnsi="宋体" w:cs="宋体" w:hint="eastAsia"/>
          <w:sz w:val="24"/>
        </w:rPr>
        <w:t>支持通过学校统一身份认证登录系统，并与统一身份认证的手机号和邮箱数据保持一致。</w:t>
      </w:r>
    </w:p>
    <w:p w:rsidR="00BB1C1B" w:rsidRPr="00DE704B" w:rsidRDefault="00BB1C1B" w:rsidP="00BB1C1B">
      <w:pPr>
        <w:numPr>
          <w:ilvl w:val="0"/>
          <w:numId w:val="23"/>
        </w:numPr>
        <w:spacing w:line="360" w:lineRule="auto"/>
        <w:rPr>
          <w:rFonts w:ascii="宋体" w:hAnsi="宋体" w:cs="宋体" w:hint="eastAsia"/>
          <w:sz w:val="24"/>
        </w:rPr>
      </w:pPr>
      <w:r w:rsidRPr="00DE704B">
        <w:rPr>
          <w:rFonts w:ascii="宋体" w:hAnsi="宋体" w:cs="宋体" w:hint="eastAsia"/>
          <w:sz w:val="24"/>
        </w:rPr>
        <w:t>与学校门户对接，提供待办事宜、已办事宜数据接口。并支持将师生常用服务的入口集成至校园门户的服务中心。</w:t>
      </w:r>
    </w:p>
    <w:p w:rsidR="00BB1C1B" w:rsidRPr="00DE704B" w:rsidRDefault="00BB1C1B" w:rsidP="00BB1C1B">
      <w:pPr>
        <w:numPr>
          <w:ilvl w:val="0"/>
          <w:numId w:val="23"/>
        </w:numPr>
        <w:spacing w:line="360" w:lineRule="auto"/>
        <w:rPr>
          <w:rFonts w:ascii="宋体" w:hAnsi="宋体" w:cs="宋体" w:hint="eastAsia"/>
          <w:sz w:val="24"/>
        </w:rPr>
      </w:pPr>
      <w:r w:rsidRPr="00DE704B">
        <w:rPr>
          <w:rFonts w:ascii="宋体" w:hAnsi="宋体" w:cs="宋体" w:hint="eastAsia"/>
          <w:sz w:val="24"/>
        </w:rPr>
        <w:t>与学校微信服务大厅对接，提供常用功能应用。</w:t>
      </w:r>
    </w:p>
    <w:p w:rsidR="00BB1C1B" w:rsidRPr="00DE704B" w:rsidRDefault="00BB1C1B" w:rsidP="00BB1C1B">
      <w:pPr>
        <w:numPr>
          <w:ilvl w:val="0"/>
          <w:numId w:val="23"/>
        </w:numPr>
        <w:spacing w:line="360" w:lineRule="auto"/>
        <w:rPr>
          <w:rFonts w:ascii="宋体" w:hAnsi="宋体" w:cs="宋体" w:hint="eastAsia"/>
          <w:sz w:val="24"/>
        </w:rPr>
      </w:pPr>
      <w:r w:rsidRPr="00DE704B">
        <w:rPr>
          <w:rFonts w:ascii="宋体" w:hAnsi="宋体" w:cs="宋体" w:hint="eastAsia"/>
          <w:sz w:val="24"/>
        </w:rPr>
        <w:t>与学校共享数据中心对接，提供和索取相关数据。</w:t>
      </w:r>
    </w:p>
    <w:p w:rsidR="00BB1C1B" w:rsidRPr="00DE704B" w:rsidRDefault="00BB1C1B" w:rsidP="00BB1C1B">
      <w:pPr>
        <w:numPr>
          <w:ilvl w:val="0"/>
          <w:numId w:val="23"/>
        </w:numPr>
        <w:spacing w:line="360" w:lineRule="auto"/>
        <w:rPr>
          <w:rFonts w:ascii="宋体" w:hAnsi="宋体" w:cs="宋体" w:hint="eastAsia"/>
          <w:sz w:val="24"/>
        </w:rPr>
      </w:pPr>
      <w:r w:rsidRPr="00DE704B">
        <w:rPr>
          <w:rFonts w:ascii="宋体" w:hAnsi="宋体" w:cs="宋体" w:hint="eastAsia"/>
          <w:sz w:val="24"/>
        </w:rPr>
        <w:t>与学校统一通信平台对接，支持以短信和邮件方式发送待办提醒。</w:t>
      </w:r>
    </w:p>
    <w:p w:rsidR="00BB1C1B" w:rsidRPr="00DE704B" w:rsidRDefault="00BB1C1B" w:rsidP="00BB1C1B">
      <w:pPr>
        <w:numPr>
          <w:ilvl w:val="0"/>
          <w:numId w:val="23"/>
        </w:numPr>
        <w:spacing w:line="360" w:lineRule="auto"/>
        <w:rPr>
          <w:rFonts w:ascii="宋体" w:hAnsi="宋体" w:cs="宋体" w:hint="eastAsia"/>
          <w:sz w:val="24"/>
        </w:rPr>
      </w:pPr>
      <w:r w:rsidRPr="00DE704B">
        <w:rPr>
          <w:rFonts w:ascii="宋体" w:hAnsi="宋体" w:cs="宋体"/>
          <w:sz w:val="24"/>
        </w:rPr>
        <w:t>与</w:t>
      </w:r>
      <w:r w:rsidRPr="00DE704B">
        <w:rPr>
          <w:rFonts w:ascii="宋体" w:hAnsi="宋体" w:cs="宋体" w:hint="eastAsia"/>
          <w:sz w:val="24"/>
        </w:rPr>
        <w:t>学校</w:t>
      </w:r>
      <w:r>
        <w:rPr>
          <w:rFonts w:hint="eastAsia"/>
          <w:sz w:val="24"/>
        </w:rPr>
        <w:t>统一支付缴费平台</w:t>
      </w:r>
      <w:r w:rsidRPr="00DE704B">
        <w:rPr>
          <w:rFonts w:ascii="宋体" w:hAnsi="宋体" w:cs="宋体"/>
          <w:sz w:val="24"/>
        </w:rPr>
        <w:t>对接</w:t>
      </w:r>
      <w:r w:rsidRPr="00DE704B">
        <w:rPr>
          <w:rFonts w:ascii="宋体" w:hAnsi="宋体" w:cs="宋体" w:hint="eastAsia"/>
          <w:sz w:val="24"/>
        </w:rPr>
        <w:t>，</w:t>
      </w:r>
      <w:r w:rsidRPr="00DE704B">
        <w:rPr>
          <w:rFonts w:ascii="宋体" w:hAnsi="宋体" w:cs="宋体"/>
          <w:sz w:val="24"/>
        </w:rPr>
        <w:t>支持在线支付</w:t>
      </w:r>
      <w:r w:rsidRPr="00DE704B">
        <w:rPr>
          <w:rFonts w:ascii="宋体" w:hAnsi="宋体" w:cs="宋体" w:hint="eastAsia"/>
          <w:sz w:val="24"/>
        </w:rPr>
        <w:t>。</w:t>
      </w:r>
    </w:p>
    <w:p w:rsidR="00BB1C1B" w:rsidRPr="00DE704B" w:rsidRDefault="00BB1C1B" w:rsidP="00BB1C1B">
      <w:pPr>
        <w:pStyle w:val="3"/>
        <w:keepNext w:val="0"/>
        <w:keepLines w:val="0"/>
        <w:numPr>
          <w:ilvl w:val="2"/>
          <w:numId w:val="0"/>
        </w:numPr>
        <w:spacing w:beforeLines="50" w:before="156" w:afterLines="50" w:after="156" w:line="360" w:lineRule="auto"/>
        <w:rPr>
          <w:rFonts w:hint="eastAsia"/>
        </w:rPr>
      </w:pPr>
      <w:bookmarkStart w:id="11" w:name="_Toc512004959"/>
      <w:bookmarkStart w:id="12" w:name="_Toc512030380"/>
      <w:bookmarkStart w:id="13" w:name="_Toc517347221"/>
      <w:bookmarkStart w:id="14" w:name="_Toc535942296"/>
      <w:r w:rsidRPr="00DE704B">
        <w:rPr>
          <w:rFonts w:hint="eastAsia"/>
        </w:rPr>
        <w:t>2</w:t>
      </w:r>
      <w:r w:rsidRPr="00DE704B">
        <w:rPr>
          <w:rFonts w:hint="eastAsia"/>
        </w:rPr>
        <w:t>、性能需求</w:t>
      </w:r>
      <w:bookmarkEnd w:id="11"/>
      <w:bookmarkEnd w:id="12"/>
      <w:bookmarkEnd w:id="13"/>
      <w:bookmarkEnd w:id="14"/>
    </w:p>
    <w:p w:rsidR="00BB1C1B" w:rsidRPr="00DE704B" w:rsidRDefault="00BB1C1B" w:rsidP="00BB1C1B">
      <w:pPr>
        <w:spacing w:line="360" w:lineRule="auto"/>
        <w:ind w:firstLine="420"/>
        <w:rPr>
          <w:rFonts w:ascii="宋体" w:hAnsi="宋体" w:hint="eastAsia"/>
          <w:sz w:val="24"/>
        </w:rPr>
      </w:pPr>
      <w:r>
        <w:rPr>
          <w:rFonts w:ascii="宋体" w:hAnsi="宋体" w:cs="宋体" w:hint="eastAsia"/>
          <w:sz w:val="24"/>
        </w:rPr>
        <w:t>系统用户数&gt;80000人，在线用户数&gt;10000人，并发用户数</w:t>
      </w:r>
      <w:r w:rsidRPr="00DE704B">
        <w:rPr>
          <w:rFonts w:ascii="宋体" w:hAnsi="宋体" w:cs="宋体" w:hint="eastAsia"/>
          <w:sz w:val="24"/>
        </w:rPr>
        <w:t>&gt;1000</w:t>
      </w:r>
      <w:r>
        <w:rPr>
          <w:rFonts w:ascii="宋体" w:hAnsi="宋体" w:cs="宋体" w:hint="eastAsia"/>
          <w:sz w:val="24"/>
        </w:rPr>
        <w:t>人</w:t>
      </w:r>
      <w:r w:rsidRPr="00DE704B">
        <w:rPr>
          <w:rFonts w:ascii="宋体" w:hAnsi="宋体" w:cs="宋体" w:hint="eastAsia"/>
          <w:sz w:val="24"/>
        </w:rPr>
        <w:t>，</w:t>
      </w:r>
      <w:bookmarkStart w:id="15" w:name="OLE_LINK6"/>
      <w:r>
        <w:rPr>
          <w:rFonts w:ascii="宋体" w:hAnsi="宋体" w:cs="宋体" w:hint="eastAsia"/>
          <w:sz w:val="24"/>
        </w:rPr>
        <w:t>常规业务的</w:t>
      </w:r>
      <w:r w:rsidRPr="00DE704B">
        <w:rPr>
          <w:rFonts w:ascii="宋体" w:hAnsi="宋体" w:hint="eastAsia"/>
          <w:sz w:val="24"/>
        </w:rPr>
        <w:t>页面响应</w:t>
      </w:r>
      <w:r>
        <w:rPr>
          <w:rFonts w:ascii="宋体" w:hAnsi="宋体" w:hint="eastAsia"/>
          <w:sz w:val="24"/>
        </w:rPr>
        <w:t>时间要求在</w:t>
      </w:r>
      <w:r w:rsidRPr="00DE704B">
        <w:rPr>
          <w:rFonts w:ascii="宋体" w:hAnsi="宋体" w:hint="eastAsia"/>
          <w:sz w:val="24"/>
        </w:rPr>
        <w:t>3秒以内</w:t>
      </w:r>
      <w:bookmarkEnd w:id="15"/>
      <w:r w:rsidRPr="00DE704B">
        <w:rPr>
          <w:rFonts w:ascii="宋体" w:hAnsi="宋体" w:hint="eastAsia"/>
          <w:sz w:val="24"/>
        </w:rPr>
        <w:t>。</w:t>
      </w:r>
    </w:p>
    <w:p w:rsidR="00BB1C1B" w:rsidRPr="00DE704B" w:rsidRDefault="00BB1C1B" w:rsidP="00BB1C1B">
      <w:pPr>
        <w:pStyle w:val="3"/>
        <w:keepNext w:val="0"/>
        <w:keepLines w:val="0"/>
        <w:numPr>
          <w:ilvl w:val="2"/>
          <w:numId w:val="0"/>
        </w:numPr>
        <w:spacing w:beforeLines="50" w:before="156" w:afterLines="50" w:after="156" w:line="360" w:lineRule="auto"/>
        <w:rPr>
          <w:rFonts w:hint="eastAsia"/>
        </w:rPr>
      </w:pPr>
      <w:bookmarkStart w:id="16" w:name="_Toc512004960"/>
      <w:bookmarkStart w:id="17" w:name="_Toc512030381"/>
      <w:bookmarkStart w:id="18" w:name="_Toc517347222"/>
      <w:bookmarkStart w:id="19" w:name="_Toc535942297"/>
      <w:r w:rsidRPr="00DE704B">
        <w:rPr>
          <w:rFonts w:hint="eastAsia"/>
        </w:rPr>
        <w:t>3</w:t>
      </w:r>
      <w:r w:rsidRPr="00DE704B">
        <w:rPr>
          <w:rFonts w:hint="eastAsia"/>
        </w:rPr>
        <w:t>、平台需求</w:t>
      </w:r>
      <w:bookmarkEnd w:id="16"/>
      <w:bookmarkEnd w:id="17"/>
      <w:bookmarkEnd w:id="18"/>
      <w:bookmarkEnd w:id="19"/>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sz w:val="24"/>
        </w:rPr>
        <w:t>系统需部署至学校统一分配的虚拟机上。</w:t>
      </w:r>
    </w:p>
    <w:p w:rsidR="00BB1C1B" w:rsidRPr="00DE704B" w:rsidRDefault="00BB1C1B" w:rsidP="00BB1C1B">
      <w:pPr>
        <w:pStyle w:val="3"/>
        <w:keepNext w:val="0"/>
        <w:keepLines w:val="0"/>
        <w:numPr>
          <w:ilvl w:val="2"/>
          <w:numId w:val="0"/>
        </w:numPr>
        <w:spacing w:beforeLines="50" w:before="156" w:afterLines="50" w:after="156" w:line="360" w:lineRule="auto"/>
        <w:rPr>
          <w:rFonts w:hint="eastAsia"/>
        </w:rPr>
      </w:pPr>
      <w:bookmarkStart w:id="20" w:name="_Toc512004961"/>
      <w:bookmarkStart w:id="21" w:name="_Toc512030382"/>
      <w:bookmarkStart w:id="22" w:name="_Toc517347223"/>
      <w:bookmarkStart w:id="23" w:name="_Toc535942298"/>
      <w:r w:rsidRPr="00DE704B">
        <w:rPr>
          <w:rFonts w:hint="eastAsia"/>
        </w:rPr>
        <w:t>4</w:t>
      </w:r>
      <w:r w:rsidRPr="00DE704B">
        <w:rPr>
          <w:rFonts w:hint="eastAsia"/>
        </w:rPr>
        <w:t>、</w:t>
      </w:r>
      <w:r w:rsidRPr="00DE704B">
        <w:rPr>
          <w:rFonts w:hint="eastAsia"/>
        </w:rPr>
        <w:t>UI</w:t>
      </w:r>
      <w:r w:rsidRPr="00DE704B">
        <w:rPr>
          <w:rFonts w:hint="eastAsia"/>
        </w:rPr>
        <w:t>需求</w:t>
      </w:r>
      <w:bookmarkEnd w:id="20"/>
      <w:bookmarkEnd w:id="21"/>
      <w:bookmarkEnd w:id="22"/>
      <w:bookmarkEnd w:id="23"/>
    </w:p>
    <w:p w:rsidR="00BB1C1B" w:rsidRPr="00DE704B" w:rsidRDefault="00BB1C1B" w:rsidP="00BB1C1B">
      <w:pPr>
        <w:spacing w:line="360" w:lineRule="auto"/>
        <w:ind w:firstLine="420"/>
        <w:rPr>
          <w:rFonts w:ascii="宋体" w:hAnsi="宋体" w:cs="宋体"/>
          <w:sz w:val="24"/>
        </w:rPr>
      </w:pPr>
      <w:r w:rsidRPr="00DE704B">
        <w:rPr>
          <w:rFonts w:ascii="宋体" w:hAnsi="宋体" w:cs="宋体" w:hint="eastAsia"/>
          <w:sz w:val="24"/>
        </w:rPr>
        <w:t>界面风格一致、重点突出、导航明确。</w:t>
      </w:r>
    </w:p>
    <w:p w:rsidR="00BB1C1B" w:rsidRPr="00DE704B" w:rsidRDefault="00BB1C1B" w:rsidP="00BB1C1B">
      <w:pPr>
        <w:pStyle w:val="3"/>
        <w:keepNext w:val="0"/>
        <w:keepLines w:val="0"/>
        <w:numPr>
          <w:ilvl w:val="2"/>
          <w:numId w:val="0"/>
        </w:numPr>
        <w:spacing w:beforeLines="50" w:before="156" w:afterLines="50" w:after="156" w:line="360" w:lineRule="auto"/>
        <w:rPr>
          <w:rFonts w:hint="eastAsia"/>
        </w:rPr>
      </w:pPr>
      <w:bookmarkStart w:id="24" w:name="_Toc512004962"/>
      <w:bookmarkStart w:id="25" w:name="_Toc512030383"/>
      <w:bookmarkStart w:id="26" w:name="_Toc517347224"/>
      <w:bookmarkStart w:id="27" w:name="_Toc535942299"/>
      <w:r w:rsidRPr="00DE704B">
        <w:rPr>
          <w:rFonts w:hint="eastAsia"/>
        </w:rPr>
        <w:t>5</w:t>
      </w:r>
      <w:r w:rsidRPr="00DE704B">
        <w:rPr>
          <w:rFonts w:hint="eastAsia"/>
        </w:rPr>
        <w:t>、其它需求</w:t>
      </w:r>
      <w:bookmarkEnd w:id="24"/>
      <w:bookmarkEnd w:id="25"/>
      <w:bookmarkEnd w:id="26"/>
      <w:bookmarkEnd w:id="27"/>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sz w:val="24"/>
        </w:rPr>
        <w:t>如遇到操作系统重启，应用程序自动启动运行，各种服务也自动启动，无需人工干预。</w:t>
      </w:r>
    </w:p>
    <w:p w:rsidR="00BB1C1B" w:rsidRPr="00DE704B" w:rsidRDefault="00BB1C1B" w:rsidP="00BB1C1B">
      <w:pPr>
        <w:spacing w:line="360" w:lineRule="auto"/>
        <w:ind w:firstLine="420"/>
        <w:rPr>
          <w:rFonts w:ascii="宋体" w:hAnsi="宋体" w:cs="宋体" w:hint="eastAsia"/>
          <w:sz w:val="24"/>
        </w:rPr>
      </w:pPr>
      <w:r w:rsidRPr="00DE704B">
        <w:rPr>
          <w:rFonts w:ascii="宋体" w:hAnsi="宋体" w:cs="宋体" w:hint="eastAsia"/>
          <w:sz w:val="24"/>
        </w:rPr>
        <w:t>所有投标人均须针对该需求做出应答。</w:t>
      </w:r>
    </w:p>
    <w:p w:rsidR="00BB1C1B" w:rsidRPr="00DE704B" w:rsidRDefault="00BB1C1B" w:rsidP="00BB1C1B">
      <w:pPr>
        <w:pStyle w:val="2"/>
        <w:keepLines/>
        <w:widowControl w:val="0"/>
        <w:numPr>
          <w:ilvl w:val="1"/>
          <w:numId w:val="1"/>
        </w:numPr>
        <w:snapToGrid/>
        <w:spacing w:beforeLines="0" w:before="260" w:after="260"/>
        <w:ind w:left="0" w:firstLine="0"/>
        <w:jc w:val="both"/>
        <w:rPr>
          <w:rFonts w:hint="eastAsia"/>
        </w:rPr>
      </w:pPr>
      <w:bookmarkStart w:id="28" w:name="_Toc535942300"/>
      <w:r w:rsidRPr="00DE704B">
        <w:rPr>
          <w:rFonts w:hint="eastAsia"/>
        </w:rPr>
        <w:t>三、项目技术要求</w:t>
      </w:r>
      <w:bookmarkEnd w:id="3"/>
      <w:bookmarkEnd w:id="4"/>
      <w:bookmarkEnd w:id="28"/>
    </w:p>
    <w:p w:rsidR="00BB1C1B" w:rsidRPr="00DE704B" w:rsidRDefault="00BB1C1B" w:rsidP="00BB1C1B">
      <w:pPr>
        <w:pStyle w:val="3"/>
        <w:numPr>
          <w:ilvl w:val="2"/>
          <w:numId w:val="0"/>
        </w:numPr>
        <w:spacing w:line="360" w:lineRule="auto"/>
        <w:rPr>
          <w:rFonts w:hint="eastAsia"/>
          <w:lang w:val="sq-AL"/>
        </w:rPr>
      </w:pPr>
      <w:bookmarkStart w:id="29" w:name="_Toc535942301"/>
      <w:r w:rsidRPr="00DE704B">
        <w:rPr>
          <w:rFonts w:hint="eastAsia"/>
          <w:lang w:val="sq-AL"/>
        </w:rPr>
        <w:t>1</w:t>
      </w:r>
      <w:r w:rsidRPr="00DE704B">
        <w:rPr>
          <w:rFonts w:hint="eastAsia"/>
          <w:lang w:val="sq-AL"/>
        </w:rPr>
        <w:t>、总体要求</w:t>
      </w:r>
      <w:bookmarkEnd w:id="29"/>
    </w:p>
    <w:p w:rsidR="00BB1C1B" w:rsidRPr="00DE704B" w:rsidRDefault="00BB1C1B" w:rsidP="00BB1C1B">
      <w:pPr>
        <w:spacing w:line="360" w:lineRule="auto"/>
        <w:ind w:firstLineChars="200" w:firstLine="480"/>
        <w:rPr>
          <w:rFonts w:hint="eastAsia"/>
          <w:sz w:val="24"/>
        </w:rPr>
      </w:pPr>
      <w:r w:rsidRPr="00DE704B">
        <w:rPr>
          <w:rFonts w:hint="eastAsia"/>
          <w:sz w:val="24"/>
        </w:rPr>
        <w:t>角色划分明晰：要以研究生院为依据，按实际需求划分用户角色，分配所需资源，限定用户权限。</w:t>
      </w:r>
    </w:p>
    <w:p w:rsidR="00BB1C1B" w:rsidRPr="00DE704B" w:rsidRDefault="00BB1C1B" w:rsidP="00BB1C1B">
      <w:pPr>
        <w:spacing w:line="360" w:lineRule="auto"/>
        <w:ind w:firstLineChars="200" w:firstLine="480"/>
        <w:rPr>
          <w:rFonts w:hint="eastAsia"/>
          <w:sz w:val="24"/>
        </w:rPr>
      </w:pPr>
      <w:r w:rsidRPr="00DE704B">
        <w:rPr>
          <w:rFonts w:hint="eastAsia"/>
          <w:sz w:val="24"/>
        </w:rPr>
        <w:t>数据集成要求：基于学校共享数据中心的授权结果，周期性获取教职工基本信息、联系方式</w:t>
      </w:r>
      <w:r w:rsidRPr="00DE704B">
        <w:rPr>
          <w:sz w:val="24"/>
        </w:rPr>
        <w:t>、</w:t>
      </w:r>
      <w:r w:rsidRPr="00DE704B">
        <w:rPr>
          <w:rFonts w:hint="eastAsia"/>
          <w:sz w:val="24"/>
        </w:rPr>
        <w:t>教学</w:t>
      </w:r>
      <w:r w:rsidRPr="00DE704B">
        <w:rPr>
          <w:sz w:val="24"/>
        </w:rPr>
        <w:t>情况</w:t>
      </w:r>
      <w:r w:rsidRPr="00DE704B">
        <w:rPr>
          <w:rFonts w:hint="eastAsia"/>
          <w:sz w:val="24"/>
        </w:rPr>
        <w:t>及科研</w:t>
      </w:r>
      <w:r w:rsidRPr="00DE704B">
        <w:rPr>
          <w:sz w:val="24"/>
        </w:rPr>
        <w:t>情况</w:t>
      </w:r>
      <w:r w:rsidRPr="00DE704B">
        <w:rPr>
          <w:rFonts w:hint="eastAsia"/>
          <w:sz w:val="24"/>
        </w:rPr>
        <w:t>等</w:t>
      </w:r>
      <w:r w:rsidRPr="00DE704B">
        <w:rPr>
          <w:sz w:val="24"/>
        </w:rPr>
        <w:t>数据</w:t>
      </w:r>
      <w:r w:rsidRPr="00DE704B">
        <w:rPr>
          <w:rFonts w:hint="eastAsia"/>
          <w:sz w:val="24"/>
        </w:rPr>
        <w:t>，保持更新本系统中的相关信息。</w:t>
      </w:r>
    </w:p>
    <w:p w:rsidR="00BB1C1B" w:rsidRPr="00DE704B" w:rsidRDefault="00BB1C1B" w:rsidP="00BB1C1B">
      <w:pPr>
        <w:spacing w:line="360" w:lineRule="auto"/>
        <w:ind w:firstLineChars="200" w:firstLine="480"/>
        <w:rPr>
          <w:rFonts w:hint="eastAsia"/>
          <w:sz w:val="24"/>
        </w:rPr>
      </w:pPr>
      <w:r w:rsidRPr="00DE704B">
        <w:rPr>
          <w:rFonts w:hint="eastAsia"/>
          <w:sz w:val="24"/>
        </w:rPr>
        <w:t>数据存储要求：数据表定义时须要备注说明表注释和字段注释。</w:t>
      </w:r>
    </w:p>
    <w:p w:rsidR="00BB1C1B" w:rsidRPr="00DE704B" w:rsidRDefault="00BB1C1B" w:rsidP="00BB1C1B">
      <w:pPr>
        <w:spacing w:line="360" w:lineRule="auto"/>
        <w:ind w:firstLineChars="200" w:firstLine="480"/>
        <w:rPr>
          <w:rFonts w:hint="eastAsia"/>
          <w:sz w:val="24"/>
        </w:rPr>
      </w:pPr>
      <w:r w:rsidRPr="00DE704B">
        <w:rPr>
          <w:rFonts w:hint="eastAsia"/>
          <w:sz w:val="24"/>
        </w:rPr>
        <w:t>所有投标人均须完全遵守项目总体要求，并明确应答方案。</w:t>
      </w:r>
    </w:p>
    <w:p w:rsidR="00BB1C1B" w:rsidRPr="00DE704B" w:rsidRDefault="00BB1C1B" w:rsidP="00BB1C1B">
      <w:pPr>
        <w:pStyle w:val="3"/>
        <w:numPr>
          <w:ilvl w:val="2"/>
          <w:numId w:val="0"/>
        </w:numPr>
        <w:spacing w:line="360" w:lineRule="auto"/>
        <w:rPr>
          <w:lang w:val="sq-AL"/>
        </w:rPr>
      </w:pPr>
      <w:bookmarkStart w:id="30" w:name="_Toc535942302"/>
      <w:r w:rsidRPr="00DE704B">
        <w:rPr>
          <w:rFonts w:hint="eastAsia"/>
          <w:lang w:val="sq-AL"/>
        </w:rPr>
        <w:t>2</w:t>
      </w:r>
      <w:r w:rsidRPr="00DE704B">
        <w:rPr>
          <w:rFonts w:hint="eastAsia"/>
          <w:lang w:val="sq-AL"/>
        </w:rPr>
        <w:t>、关键技术指标</w:t>
      </w:r>
      <w:bookmarkEnd w:id="30"/>
    </w:p>
    <w:p w:rsidR="00BB1C1B" w:rsidRPr="00DE704B" w:rsidRDefault="00BB1C1B" w:rsidP="00BB1C1B">
      <w:pPr>
        <w:spacing w:line="360" w:lineRule="auto"/>
        <w:ind w:firstLineChars="200" w:firstLine="480"/>
        <w:rPr>
          <w:rFonts w:hint="eastAsia"/>
          <w:sz w:val="24"/>
        </w:rPr>
      </w:pPr>
      <w:r w:rsidRPr="00DE704B">
        <w:rPr>
          <w:rFonts w:hint="eastAsia"/>
          <w:sz w:val="24"/>
        </w:rPr>
        <w:t>研究生教育信息服务平台升级项目的</w:t>
      </w:r>
      <w:bookmarkStart w:id="31" w:name="OLE_LINK7"/>
      <w:bookmarkStart w:id="32" w:name="OLE_LINK8"/>
      <w:r w:rsidRPr="00DE704B">
        <w:rPr>
          <w:rFonts w:hint="eastAsia"/>
          <w:sz w:val="24"/>
        </w:rPr>
        <w:t>关键技术指标</w:t>
      </w:r>
      <w:bookmarkEnd w:id="31"/>
      <w:bookmarkEnd w:id="32"/>
      <w:r w:rsidRPr="00DE704B">
        <w:rPr>
          <w:rFonts w:hint="eastAsia"/>
          <w:sz w:val="24"/>
        </w:rPr>
        <w:t>为：</w:t>
      </w:r>
      <w:bookmarkStart w:id="33" w:name="_Toc446432908"/>
      <w:bookmarkStart w:id="34" w:name="_Toc173676262"/>
      <w:bookmarkStart w:id="35" w:name="_Toc155111456"/>
      <w:bookmarkStart w:id="36" w:name="_Toc121145095"/>
      <w:bookmarkStart w:id="37" w:name="_Toc113349167"/>
    </w:p>
    <w:p w:rsidR="00BB1C1B" w:rsidRPr="00DE704B" w:rsidRDefault="00BB1C1B" w:rsidP="00BB1C1B">
      <w:pPr>
        <w:numPr>
          <w:ilvl w:val="0"/>
          <w:numId w:val="27"/>
        </w:numPr>
        <w:spacing w:line="360" w:lineRule="auto"/>
        <w:rPr>
          <w:sz w:val="24"/>
        </w:rPr>
      </w:pPr>
      <w:r w:rsidRPr="00DE704B">
        <w:rPr>
          <w:rFonts w:hint="eastAsia"/>
          <w:sz w:val="24"/>
        </w:rPr>
        <w:t>响应时间</w:t>
      </w:r>
      <w:bookmarkEnd w:id="33"/>
      <w:bookmarkEnd w:id="34"/>
      <w:bookmarkEnd w:id="35"/>
      <w:bookmarkEnd w:id="36"/>
      <w:bookmarkEnd w:id="37"/>
    </w:p>
    <w:p w:rsidR="00BB1C1B" w:rsidRPr="00DE704B" w:rsidRDefault="00BB1C1B" w:rsidP="00BB1C1B">
      <w:pPr>
        <w:spacing w:line="360" w:lineRule="auto"/>
        <w:ind w:firstLineChars="250" w:firstLine="600"/>
        <w:rPr>
          <w:sz w:val="24"/>
        </w:rPr>
      </w:pPr>
      <w:r w:rsidRPr="00DE704B">
        <w:rPr>
          <w:rFonts w:hint="eastAsia"/>
          <w:sz w:val="24"/>
        </w:rPr>
        <w:t>当执行数据录入操作时应无等待时间；</w:t>
      </w:r>
    </w:p>
    <w:p w:rsidR="00BB1C1B" w:rsidRPr="00DE704B" w:rsidRDefault="00BB1C1B" w:rsidP="00BB1C1B">
      <w:pPr>
        <w:spacing w:line="360" w:lineRule="auto"/>
        <w:ind w:firstLineChars="250" w:firstLine="600"/>
        <w:rPr>
          <w:sz w:val="24"/>
        </w:rPr>
      </w:pPr>
      <w:r w:rsidRPr="00DE704B">
        <w:rPr>
          <w:rFonts w:hint="eastAsia"/>
          <w:sz w:val="24"/>
        </w:rPr>
        <w:t>日常业务操作平均响应时间</w:t>
      </w:r>
      <w:r w:rsidRPr="00DE704B">
        <w:rPr>
          <w:rFonts w:hint="eastAsia"/>
          <w:sz w:val="24"/>
        </w:rPr>
        <w:t>&lt;3</w:t>
      </w:r>
      <w:r w:rsidRPr="00DE704B">
        <w:rPr>
          <w:rFonts w:hint="eastAsia"/>
          <w:sz w:val="24"/>
        </w:rPr>
        <w:t>秒，最长响应时间</w:t>
      </w:r>
      <w:r w:rsidRPr="00DE704B">
        <w:rPr>
          <w:rFonts w:hint="eastAsia"/>
          <w:sz w:val="24"/>
        </w:rPr>
        <w:t>&lt;8</w:t>
      </w:r>
      <w:r w:rsidRPr="00DE704B">
        <w:rPr>
          <w:rFonts w:hint="eastAsia"/>
          <w:sz w:val="24"/>
        </w:rPr>
        <w:t>秒；</w:t>
      </w:r>
    </w:p>
    <w:p w:rsidR="00BB1C1B" w:rsidRPr="00DE704B" w:rsidRDefault="00BB1C1B" w:rsidP="00BB1C1B">
      <w:pPr>
        <w:spacing w:line="360" w:lineRule="auto"/>
        <w:ind w:firstLineChars="250" w:firstLine="600"/>
        <w:rPr>
          <w:sz w:val="24"/>
        </w:rPr>
      </w:pPr>
      <w:r w:rsidRPr="00DE704B">
        <w:rPr>
          <w:rFonts w:hint="eastAsia"/>
          <w:sz w:val="24"/>
        </w:rPr>
        <w:t>复杂图表的显示响应时间不大于</w:t>
      </w:r>
      <w:r w:rsidRPr="00DE704B">
        <w:rPr>
          <w:sz w:val="24"/>
        </w:rPr>
        <w:t>10</w:t>
      </w:r>
      <w:r w:rsidRPr="00DE704B">
        <w:rPr>
          <w:rFonts w:hint="eastAsia"/>
          <w:sz w:val="24"/>
        </w:rPr>
        <w:t>秒；</w:t>
      </w:r>
    </w:p>
    <w:p w:rsidR="00BB1C1B" w:rsidRPr="00DE704B" w:rsidRDefault="00BB1C1B" w:rsidP="00BB1C1B">
      <w:pPr>
        <w:spacing w:line="360" w:lineRule="auto"/>
        <w:ind w:firstLineChars="250" w:firstLine="600"/>
        <w:rPr>
          <w:sz w:val="24"/>
        </w:rPr>
      </w:pPr>
      <w:r w:rsidRPr="00DE704B">
        <w:rPr>
          <w:rFonts w:hint="eastAsia"/>
          <w:sz w:val="24"/>
        </w:rPr>
        <w:t>日常查询、统计和分析的响应时间不大于</w:t>
      </w:r>
      <w:r w:rsidRPr="00DE704B">
        <w:rPr>
          <w:sz w:val="24"/>
        </w:rPr>
        <w:t>5</w:t>
      </w:r>
      <w:r w:rsidRPr="00DE704B">
        <w:rPr>
          <w:rFonts w:hint="eastAsia"/>
          <w:sz w:val="24"/>
        </w:rPr>
        <w:t>秒。</w:t>
      </w:r>
    </w:p>
    <w:p w:rsidR="00BB1C1B" w:rsidRPr="00DE704B" w:rsidRDefault="00BB1C1B" w:rsidP="00BB1C1B">
      <w:pPr>
        <w:numPr>
          <w:ilvl w:val="0"/>
          <w:numId w:val="27"/>
        </w:numPr>
        <w:spacing w:line="360" w:lineRule="auto"/>
        <w:rPr>
          <w:sz w:val="24"/>
        </w:rPr>
      </w:pPr>
      <w:bookmarkStart w:id="38" w:name="_Toc446432909"/>
      <w:bookmarkStart w:id="39" w:name="_Toc173676263"/>
      <w:bookmarkStart w:id="40" w:name="_Toc113349168"/>
      <w:bookmarkStart w:id="41" w:name="_Toc155111457"/>
      <w:bookmarkStart w:id="42" w:name="_Toc121145096"/>
      <w:r w:rsidRPr="00DE704B">
        <w:rPr>
          <w:sz w:val="24"/>
        </w:rPr>
        <w:t>CPU</w:t>
      </w:r>
      <w:bookmarkEnd w:id="38"/>
      <w:bookmarkEnd w:id="39"/>
      <w:bookmarkEnd w:id="40"/>
      <w:bookmarkEnd w:id="41"/>
      <w:bookmarkEnd w:id="42"/>
      <w:r w:rsidRPr="00DE704B">
        <w:rPr>
          <w:rFonts w:hint="eastAsia"/>
          <w:sz w:val="24"/>
        </w:rPr>
        <w:t>平均负荷率</w:t>
      </w:r>
    </w:p>
    <w:p w:rsidR="00BB1C1B" w:rsidRPr="00DE704B" w:rsidRDefault="00BB1C1B" w:rsidP="00BB1C1B">
      <w:pPr>
        <w:spacing w:line="360" w:lineRule="auto"/>
        <w:ind w:firstLineChars="250" w:firstLine="600"/>
        <w:rPr>
          <w:sz w:val="24"/>
        </w:rPr>
      </w:pPr>
      <w:r w:rsidRPr="00DE704B">
        <w:rPr>
          <w:rFonts w:hint="eastAsia"/>
          <w:sz w:val="24"/>
        </w:rPr>
        <w:t>系统稳定状态</w:t>
      </w:r>
      <w:r w:rsidRPr="00DE704B">
        <w:rPr>
          <w:sz w:val="24"/>
        </w:rPr>
        <w:t>&lt;30%</w:t>
      </w:r>
    </w:p>
    <w:p w:rsidR="00BB1C1B" w:rsidRPr="00DE704B" w:rsidRDefault="00BB1C1B" w:rsidP="00BB1C1B">
      <w:pPr>
        <w:spacing w:line="360" w:lineRule="auto"/>
        <w:ind w:firstLineChars="250" w:firstLine="600"/>
        <w:rPr>
          <w:sz w:val="24"/>
        </w:rPr>
      </w:pPr>
      <w:r w:rsidRPr="00DE704B">
        <w:rPr>
          <w:rFonts w:hint="eastAsia"/>
          <w:sz w:val="24"/>
        </w:rPr>
        <w:t>系统繁忙状态</w:t>
      </w:r>
      <w:r w:rsidRPr="00DE704B">
        <w:rPr>
          <w:sz w:val="24"/>
        </w:rPr>
        <w:t>&lt;80%</w:t>
      </w:r>
    </w:p>
    <w:p w:rsidR="00BB1C1B" w:rsidRPr="00DE704B" w:rsidRDefault="00BB1C1B" w:rsidP="00BB1C1B">
      <w:pPr>
        <w:numPr>
          <w:ilvl w:val="0"/>
          <w:numId w:val="27"/>
        </w:numPr>
        <w:spacing w:line="360" w:lineRule="auto"/>
        <w:rPr>
          <w:sz w:val="24"/>
        </w:rPr>
      </w:pPr>
      <w:bookmarkStart w:id="43" w:name="_Toc113349169"/>
      <w:bookmarkStart w:id="44" w:name="_Toc446432910"/>
      <w:bookmarkStart w:id="45" w:name="_Toc173676264"/>
      <w:bookmarkStart w:id="46" w:name="_Toc155111458"/>
      <w:bookmarkStart w:id="47" w:name="_Toc121145097"/>
      <w:r w:rsidRPr="00DE704B">
        <w:rPr>
          <w:rFonts w:hint="eastAsia"/>
          <w:sz w:val="24"/>
        </w:rPr>
        <w:t>内存平均负荷率</w:t>
      </w:r>
    </w:p>
    <w:p w:rsidR="00BB1C1B" w:rsidRPr="00DE704B" w:rsidRDefault="00BB1C1B" w:rsidP="00BB1C1B">
      <w:pPr>
        <w:spacing w:line="360" w:lineRule="auto"/>
        <w:ind w:firstLineChars="250" w:firstLine="600"/>
        <w:rPr>
          <w:sz w:val="24"/>
        </w:rPr>
      </w:pPr>
      <w:r w:rsidRPr="00DE704B">
        <w:rPr>
          <w:rFonts w:hint="eastAsia"/>
          <w:sz w:val="24"/>
        </w:rPr>
        <w:t>系统稳定状态</w:t>
      </w:r>
      <w:r w:rsidRPr="00DE704B">
        <w:rPr>
          <w:sz w:val="24"/>
        </w:rPr>
        <w:t>&lt;30%</w:t>
      </w:r>
    </w:p>
    <w:p w:rsidR="00BB1C1B" w:rsidRPr="00DE704B" w:rsidRDefault="00BB1C1B" w:rsidP="00BB1C1B">
      <w:pPr>
        <w:spacing w:line="360" w:lineRule="auto"/>
        <w:ind w:firstLineChars="250" w:firstLine="600"/>
        <w:rPr>
          <w:sz w:val="24"/>
        </w:rPr>
      </w:pPr>
      <w:r w:rsidRPr="00DE704B">
        <w:rPr>
          <w:rFonts w:hint="eastAsia"/>
          <w:sz w:val="24"/>
        </w:rPr>
        <w:t>系统繁忙状态</w:t>
      </w:r>
      <w:r w:rsidRPr="00DE704B">
        <w:rPr>
          <w:sz w:val="24"/>
        </w:rPr>
        <w:t>&lt;80%</w:t>
      </w:r>
    </w:p>
    <w:p w:rsidR="00BB1C1B" w:rsidRPr="00DE704B" w:rsidRDefault="00BB1C1B" w:rsidP="00BB1C1B">
      <w:pPr>
        <w:numPr>
          <w:ilvl w:val="0"/>
          <w:numId w:val="27"/>
        </w:numPr>
        <w:spacing w:line="360" w:lineRule="auto"/>
        <w:rPr>
          <w:sz w:val="24"/>
        </w:rPr>
      </w:pPr>
      <w:r w:rsidRPr="00DE704B">
        <w:rPr>
          <w:rFonts w:hint="eastAsia"/>
          <w:sz w:val="24"/>
        </w:rPr>
        <w:t>并发</w:t>
      </w:r>
      <w:bookmarkEnd w:id="43"/>
      <w:bookmarkEnd w:id="44"/>
      <w:bookmarkEnd w:id="45"/>
      <w:bookmarkEnd w:id="46"/>
      <w:bookmarkEnd w:id="47"/>
      <w:r>
        <w:rPr>
          <w:rFonts w:hint="eastAsia"/>
          <w:sz w:val="24"/>
        </w:rPr>
        <w:t>用户数</w:t>
      </w:r>
    </w:p>
    <w:p w:rsidR="00BB1C1B" w:rsidRPr="00DE704B" w:rsidRDefault="00BB1C1B" w:rsidP="00BB1C1B">
      <w:pPr>
        <w:spacing w:line="360" w:lineRule="auto"/>
        <w:ind w:firstLineChars="250" w:firstLine="600"/>
        <w:rPr>
          <w:sz w:val="24"/>
        </w:rPr>
      </w:pPr>
      <w:r w:rsidRPr="00DE704B">
        <w:rPr>
          <w:rFonts w:hint="eastAsia"/>
          <w:sz w:val="24"/>
        </w:rPr>
        <w:t>并发处理用户</w:t>
      </w:r>
      <w:r>
        <w:rPr>
          <w:rFonts w:hint="eastAsia"/>
          <w:sz w:val="24"/>
        </w:rPr>
        <w:t>数</w:t>
      </w:r>
      <w:r>
        <w:rPr>
          <w:rFonts w:hint="eastAsia"/>
          <w:sz w:val="24"/>
        </w:rPr>
        <w:t>&gt;</w:t>
      </w:r>
      <w:r w:rsidRPr="00DE704B">
        <w:rPr>
          <w:rFonts w:hint="eastAsia"/>
          <w:sz w:val="24"/>
        </w:rPr>
        <w:t>10</w:t>
      </w:r>
      <w:r w:rsidRPr="00DE704B">
        <w:rPr>
          <w:sz w:val="24"/>
        </w:rPr>
        <w:t>00</w:t>
      </w:r>
      <w:r w:rsidRPr="00DE704B">
        <w:rPr>
          <w:rFonts w:hint="eastAsia"/>
          <w:sz w:val="24"/>
        </w:rPr>
        <w:t>人</w:t>
      </w:r>
      <w:bookmarkStart w:id="48" w:name="OLE_LINK16"/>
      <w:bookmarkStart w:id="49" w:name="OLE_LINK17"/>
      <w:bookmarkStart w:id="50" w:name="OLE_LINK15"/>
      <w:bookmarkStart w:id="51" w:name="OLE_LINK18"/>
      <w:r w:rsidRPr="00DE704B">
        <w:rPr>
          <w:rFonts w:hint="eastAsia"/>
          <w:sz w:val="24"/>
        </w:rPr>
        <w:t>。</w:t>
      </w:r>
      <w:bookmarkEnd w:id="48"/>
      <w:bookmarkEnd w:id="49"/>
      <w:bookmarkEnd w:id="50"/>
      <w:bookmarkEnd w:id="51"/>
    </w:p>
    <w:p w:rsidR="00BB1C1B" w:rsidRPr="00DE704B" w:rsidRDefault="00BB1C1B" w:rsidP="00BB1C1B">
      <w:pPr>
        <w:numPr>
          <w:ilvl w:val="0"/>
          <w:numId w:val="27"/>
        </w:numPr>
        <w:spacing w:line="360" w:lineRule="auto"/>
        <w:rPr>
          <w:rFonts w:hint="eastAsia"/>
          <w:sz w:val="24"/>
        </w:rPr>
      </w:pPr>
      <w:r>
        <w:rPr>
          <w:rFonts w:hint="eastAsia"/>
          <w:sz w:val="24"/>
        </w:rPr>
        <w:t>在线用户数</w:t>
      </w:r>
    </w:p>
    <w:p w:rsidR="00BB1C1B" w:rsidRDefault="00BB1C1B" w:rsidP="00BB1C1B">
      <w:pPr>
        <w:spacing w:line="360" w:lineRule="auto"/>
        <w:ind w:firstLineChars="250" w:firstLine="600"/>
        <w:rPr>
          <w:rFonts w:hint="eastAsia"/>
          <w:sz w:val="24"/>
        </w:rPr>
      </w:pPr>
      <w:r w:rsidRPr="00DE704B">
        <w:rPr>
          <w:rFonts w:hint="eastAsia"/>
          <w:sz w:val="24"/>
        </w:rPr>
        <w:t>系统承载的在线用户数</w:t>
      </w:r>
      <w:r w:rsidRPr="00DE704B">
        <w:rPr>
          <w:rFonts w:hint="eastAsia"/>
          <w:sz w:val="24"/>
        </w:rPr>
        <w:t>&gt;10000</w:t>
      </w:r>
      <w:r w:rsidRPr="00DE704B">
        <w:rPr>
          <w:rFonts w:hint="eastAsia"/>
          <w:sz w:val="24"/>
        </w:rPr>
        <w:t>人</w:t>
      </w:r>
    </w:p>
    <w:p w:rsidR="00BB1C1B" w:rsidRPr="00DE704B" w:rsidRDefault="00BB1C1B" w:rsidP="00BB1C1B">
      <w:pPr>
        <w:numPr>
          <w:ilvl w:val="0"/>
          <w:numId w:val="27"/>
        </w:numPr>
        <w:spacing w:line="360" w:lineRule="auto"/>
        <w:rPr>
          <w:rFonts w:hint="eastAsia"/>
          <w:sz w:val="24"/>
        </w:rPr>
      </w:pPr>
      <w:r>
        <w:rPr>
          <w:rFonts w:hint="eastAsia"/>
          <w:sz w:val="24"/>
        </w:rPr>
        <w:t>系统用户数</w:t>
      </w:r>
    </w:p>
    <w:p w:rsidR="00BB1C1B" w:rsidRPr="00DE704B" w:rsidRDefault="00BB1C1B" w:rsidP="00BB1C1B">
      <w:pPr>
        <w:spacing w:line="360" w:lineRule="auto"/>
        <w:ind w:firstLineChars="250" w:firstLine="600"/>
        <w:rPr>
          <w:sz w:val="24"/>
        </w:rPr>
      </w:pPr>
      <w:r w:rsidRPr="00DE704B">
        <w:rPr>
          <w:rFonts w:hint="eastAsia"/>
          <w:sz w:val="24"/>
        </w:rPr>
        <w:t>系统用户数</w:t>
      </w:r>
      <w:r w:rsidRPr="00DE704B">
        <w:rPr>
          <w:rFonts w:hint="eastAsia"/>
          <w:sz w:val="24"/>
        </w:rPr>
        <w:t>&gt;</w:t>
      </w:r>
      <w:r>
        <w:rPr>
          <w:rFonts w:ascii="宋体" w:hAnsi="宋体" w:cs="宋体" w:hint="eastAsia"/>
          <w:sz w:val="24"/>
        </w:rPr>
        <w:t>80000</w:t>
      </w:r>
      <w:r w:rsidRPr="00DE704B">
        <w:rPr>
          <w:rFonts w:hint="eastAsia"/>
          <w:sz w:val="24"/>
        </w:rPr>
        <w:t>人</w:t>
      </w:r>
    </w:p>
    <w:p w:rsidR="00BB1C1B" w:rsidRPr="009F426C" w:rsidRDefault="00BB1C1B" w:rsidP="00BB1C1B">
      <w:pPr>
        <w:spacing w:line="360" w:lineRule="auto"/>
        <w:ind w:firstLineChars="250" w:firstLine="600"/>
        <w:rPr>
          <w:sz w:val="24"/>
        </w:rPr>
      </w:pPr>
    </w:p>
    <w:p w:rsidR="00BB1C1B" w:rsidRPr="00DE704B" w:rsidRDefault="00BB1C1B" w:rsidP="00BB1C1B">
      <w:pPr>
        <w:spacing w:line="360" w:lineRule="auto"/>
        <w:ind w:firstLineChars="200" w:firstLine="480"/>
        <w:rPr>
          <w:sz w:val="24"/>
        </w:rPr>
      </w:pPr>
      <w:r w:rsidRPr="00DE704B">
        <w:rPr>
          <w:rFonts w:hint="eastAsia"/>
          <w:sz w:val="24"/>
        </w:rPr>
        <w:t>所有投标人均须提供投标产品满足的技术指标，并明确是否满足上述技术指标要求。</w:t>
      </w:r>
    </w:p>
    <w:p w:rsidR="00BB1C1B" w:rsidRPr="00DE704B" w:rsidRDefault="00BB1C1B" w:rsidP="00BB1C1B">
      <w:pPr>
        <w:pStyle w:val="3"/>
        <w:numPr>
          <w:ilvl w:val="2"/>
          <w:numId w:val="0"/>
        </w:numPr>
        <w:spacing w:line="360" w:lineRule="auto"/>
        <w:rPr>
          <w:rFonts w:hint="eastAsia"/>
          <w:lang w:val="sq-AL"/>
        </w:rPr>
      </w:pPr>
      <w:bookmarkStart w:id="52" w:name="_Toc535942303"/>
      <w:r w:rsidRPr="00DE704B">
        <w:rPr>
          <w:rFonts w:hint="eastAsia"/>
          <w:lang w:val="sq-AL"/>
        </w:rPr>
        <w:t>3</w:t>
      </w:r>
      <w:r w:rsidRPr="00DE704B">
        <w:rPr>
          <w:rFonts w:hint="eastAsia"/>
          <w:lang w:val="sq-AL"/>
        </w:rPr>
        <w:t>、对项目技术架构和技术实现途径的要求</w:t>
      </w:r>
      <w:bookmarkEnd w:id="52"/>
    </w:p>
    <w:p w:rsidR="00BB1C1B" w:rsidRPr="00DE704B" w:rsidRDefault="00BB1C1B" w:rsidP="00BB1C1B">
      <w:pPr>
        <w:numPr>
          <w:ilvl w:val="0"/>
          <w:numId w:val="26"/>
        </w:numPr>
        <w:spacing w:line="360" w:lineRule="auto"/>
        <w:rPr>
          <w:rFonts w:ascii="宋体" w:hAnsi="宋体" w:hint="eastAsia"/>
          <w:sz w:val="24"/>
        </w:rPr>
      </w:pPr>
      <w:r w:rsidRPr="00DE704B">
        <w:rPr>
          <w:rFonts w:ascii="宋体" w:hAnsi="宋体" w:hint="eastAsia"/>
          <w:sz w:val="24"/>
        </w:rPr>
        <w:t>要求基于B/S的体系结构，后台访问均基于浏览器进行。因此在浏览器兼容性方面，必须全面支持至少一款主流浏览器，如IE内核浏览器、Webkit 内核浏览器、Gecko内核浏览器（例如：Firefox、Chrome、Safari、IE11、360浏览器、百度浏览器、遨游、搜狗、猎豹等）。</w:t>
      </w:r>
    </w:p>
    <w:p w:rsidR="00BB1C1B" w:rsidRPr="00DE704B" w:rsidRDefault="00BB1C1B" w:rsidP="00BB1C1B">
      <w:pPr>
        <w:numPr>
          <w:ilvl w:val="0"/>
          <w:numId w:val="26"/>
        </w:numPr>
        <w:spacing w:line="360" w:lineRule="auto"/>
        <w:rPr>
          <w:rFonts w:ascii="宋体" w:hAnsi="宋体" w:hint="eastAsia"/>
          <w:sz w:val="24"/>
        </w:rPr>
      </w:pPr>
      <w:r w:rsidRPr="00DE704B">
        <w:rPr>
          <w:rFonts w:ascii="宋体" w:hAnsi="宋体" w:hint="eastAsia"/>
          <w:sz w:val="24"/>
        </w:rPr>
        <w:t>编程语言需要按JAVA EE 7以上规格，采用Java编程语言和服务器端Java技术开发。系统采用面向对象组件化设计，并基于跨平台业界标准，包括Java、JSP、XML等，完全独立于硬件和操作系统的开发环境。</w:t>
      </w:r>
    </w:p>
    <w:p w:rsidR="00BB1C1B" w:rsidRPr="00DE704B" w:rsidRDefault="00BB1C1B" w:rsidP="00BB1C1B">
      <w:pPr>
        <w:numPr>
          <w:ilvl w:val="0"/>
          <w:numId w:val="26"/>
        </w:numPr>
        <w:spacing w:line="360" w:lineRule="auto"/>
        <w:rPr>
          <w:rFonts w:ascii="宋体" w:hAnsi="宋体" w:hint="eastAsia"/>
          <w:sz w:val="24"/>
        </w:rPr>
      </w:pPr>
      <w:r w:rsidRPr="00DE704B">
        <w:rPr>
          <w:rFonts w:ascii="宋体" w:hAnsi="宋体" w:hint="eastAsia"/>
          <w:sz w:val="24"/>
        </w:rPr>
        <w:t>要求至少支持的操作系统为Windows、Unix、Linux操作系统。</w:t>
      </w:r>
    </w:p>
    <w:p w:rsidR="00BB1C1B" w:rsidRPr="00DE704B" w:rsidRDefault="00BB1C1B" w:rsidP="00BB1C1B">
      <w:pPr>
        <w:numPr>
          <w:ilvl w:val="0"/>
          <w:numId w:val="26"/>
        </w:numPr>
        <w:spacing w:line="360" w:lineRule="auto"/>
        <w:rPr>
          <w:rFonts w:ascii="宋体" w:hAnsi="宋体" w:hint="eastAsia"/>
          <w:sz w:val="24"/>
        </w:rPr>
      </w:pPr>
      <w:r w:rsidRPr="00DE704B">
        <w:rPr>
          <w:rFonts w:ascii="宋体" w:hAnsi="宋体" w:hint="eastAsia"/>
          <w:sz w:val="24"/>
        </w:rPr>
        <w:t>支持完备的日志管理功能，包括系统登录日志和操作日志，支持日志查询。</w:t>
      </w:r>
    </w:p>
    <w:p w:rsidR="00BB1C1B" w:rsidRPr="00DE704B" w:rsidRDefault="00BB1C1B" w:rsidP="00BB1C1B">
      <w:pPr>
        <w:numPr>
          <w:ilvl w:val="0"/>
          <w:numId w:val="26"/>
        </w:numPr>
        <w:spacing w:line="360" w:lineRule="auto"/>
        <w:rPr>
          <w:rFonts w:ascii="宋体" w:hAnsi="宋体" w:hint="eastAsia"/>
          <w:sz w:val="24"/>
        </w:rPr>
      </w:pPr>
      <w:r w:rsidRPr="00DE704B">
        <w:rPr>
          <w:rFonts w:ascii="宋体" w:hAnsi="宋体" w:hint="eastAsia"/>
          <w:sz w:val="24"/>
        </w:rPr>
        <w:t>要求使用Tomcat部署WEB应用。</w:t>
      </w:r>
    </w:p>
    <w:p w:rsidR="00BB1C1B" w:rsidRPr="00DE704B" w:rsidRDefault="00BB1C1B" w:rsidP="00BB1C1B">
      <w:pPr>
        <w:numPr>
          <w:ilvl w:val="0"/>
          <w:numId w:val="26"/>
        </w:numPr>
        <w:spacing w:line="360" w:lineRule="auto"/>
        <w:rPr>
          <w:rFonts w:ascii="宋体" w:hAnsi="宋体" w:hint="eastAsia"/>
          <w:sz w:val="24"/>
        </w:rPr>
      </w:pPr>
      <w:r w:rsidRPr="00DE704B">
        <w:rPr>
          <w:rFonts w:ascii="宋体" w:hAnsi="宋体" w:hint="eastAsia"/>
          <w:sz w:val="24"/>
        </w:rPr>
        <w:t>要求使用</w:t>
      </w:r>
      <w:r w:rsidRPr="00DE704B">
        <w:rPr>
          <w:rFonts w:ascii="宋体" w:hAnsi="宋体"/>
          <w:sz w:val="24"/>
        </w:rPr>
        <w:t>SSM（Spring+SpringMVC+MyBatis）框架</w:t>
      </w:r>
      <w:r w:rsidRPr="00DE704B">
        <w:rPr>
          <w:rFonts w:ascii="宋体" w:hAnsi="宋体" w:hint="eastAsia"/>
          <w:sz w:val="24"/>
        </w:rPr>
        <w:t>实现系统。</w:t>
      </w:r>
    </w:p>
    <w:p w:rsidR="00BB1C1B" w:rsidRPr="00DE704B" w:rsidRDefault="00BB1C1B" w:rsidP="00BB1C1B">
      <w:pPr>
        <w:spacing w:line="360" w:lineRule="auto"/>
        <w:ind w:firstLineChars="200" w:firstLine="480"/>
        <w:rPr>
          <w:rFonts w:hint="eastAsia"/>
          <w:sz w:val="24"/>
        </w:rPr>
      </w:pPr>
      <w:r w:rsidRPr="00DE704B">
        <w:rPr>
          <w:rFonts w:hint="eastAsia"/>
          <w:sz w:val="24"/>
        </w:rPr>
        <w:t>所有投标人须按照上述要求分项应答，提供针对该项要求的技术方案。</w:t>
      </w:r>
    </w:p>
    <w:p w:rsidR="00BB1C1B" w:rsidRPr="00DE704B" w:rsidRDefault="00BB1C1B" w:rsidP="00BB1C1B">
      <w:pPr>
        <w:pStyle w:val="3"/>
        <w:numPr>
          <w:ilvl w:val="2"/>
          <w:numId w:val="0"/>
        </w:numPr>
        <w:spacing w:line="360" w:lineRule="auto"/>
        <w:rPr>
          <w:rFonts w:hint="eastAsia"/>
        </w:rPr>
      </w:pPr>
      <w:bookmarkStart w:id="53" w:name="_Toc535942304"/>
      <w:r w:rsidRPr="00DE704B">
        <w:rPr>
          <w:rFonts w:hint="eastAsia"/>
        </w:rPr>
        <w:t>4</w:t>
      </w:r>
      <w:r w:rsidRPr="00DE704B">
        <w:rPr>
          <w:rFonts w:hint="eastAsia"/>
        </w:rPr>
        <w:t>、项目验收及质保期</w:t>
      </w:r>
      <w:bookmarkEnd w:id="53"/>
    </w:p>
    <w:p w:rsidR="00BB1C1B" w:rsidRPr="00DE704B" w:rsidRDefault="00BB1C1B" w:rsidP="00BB1C1B">
      <w:pPr>
        <w:spacing w:line="360" w:lineRule="auto"/>
        <w:ind w:firstLineChars="200" w:firstLine="480"/>
        <w:rPr>
          <w:rFonts w:ascii="宋体" w:hAnsi="宋体"/>
          <w:sz w:val="24"/>
        </w:rPr>
      </w:pPr>
      <w:r w:rsidRPr="00DE704B">
        <w:rPr>
          <w:rFonts w:ascii="宋体" w:hAnsi="宋体" w:hint="eastAsia"/>
          <w:sz w:val="24"/>
        </w:rPr>
        <w:t>合同签订后6个月内交付研究生教育管理系统</w:t>
      </w:r>
      <w:r w:rsidRPr="00DE704B">
        <w:rPr>
          <w:rFonts w:ascii="宋体" w:hAnsi="宋体"/>
          <w:sz w:val="24"/>
        </w:rPr>
        <w:t>建设要求的</w:t>
      </w:r>
      <w:r w:rsidRPr="00DE704B">
        <w:rPr>
          <w:rFonts w:ascii="宋体" w:hAnsi="宋体" w:hint="eastAsia"/>
          <w:sz w:val="24"/>
        </w:rPr>
        <w:t>功能</w:t>
      </w:r>
      <w:r w:rsidRPr="00DE704B">
        <w:rPr>
          <w:rFonts w:ascii="宋体" w:hAnsi="宋体"/>
          <w:sz w:val="24"/>
        </w:rPr>
        <w:t>。待</w:t>
      </w:r>
      <w:r w:rsidRPr="00DE704B">
        <w:rPr>
          <w:rFonts w:ascii="宋体" w:hAnsi="宋体" w:hint="eastAsia"/>
          <w:sz w:val="24"/>
        </w:rPr>
        <w:t>所有功能</w:t>
      </w:r>
      <w:r w:rsidRPr="00DE704B">
        <w:rPr>
          <w:rFonts w:ascii="宋体" w:hAnsi="宋体"/>
          <w:sz w:val="24"/>
        </w:rPr>
        <w:t>交付后</w:t>
      </w:r>
      <w:r w:rsidRPr="00DE704B">
        <w:rPr>
          <w:rFonts w:ascii="宋体" w:hAnsi="宋体" w:hint="eastAsia"/>
          <w:sz w:val="24"/>
        </w:rPr>
        <w:t>接受验收。</w:t>
      </w:r>
    </w:p>
    <w:p w:rsidR="00BB1C1B" w:rsidRPr="00DE704B" w:rsidRDefault="00BB1C1B" w:rsidP="00BB1C1B">
      <w:pPr>
        <w:spacing w:line="360" w:lineRule="auto"/>
        <w:ind w:firstLineChars="200" w:firstLine="480"/>
        <w:rPr>
          <w:rFonts w:ascii="宋体" w:hAnsi="宋体" w:hint="eastAsia"/>
          <w:sz w:val="24"/>
        </w:rPr>
      </w:pPr>
      <w:r w:rsidRPr="00DE704B">
        <w:rPr>
          <w:rFonts w:ascii="宋体" w:hAnsi="宋体" w:hint="eastAsia"/>
          <w:sz w:val="24"/>
        </w:rPr>
        <w:t>项目验收须达到如下要求：</w:t>
      </w:r>
    </w:p>
    <w:p w:rsidR="00BB1C1B" w:rsidRPr="00DE704B" w:rsidRDefault="00BB1C1B" w:rsidP="00BB1C1B">
      <w:pPr>
        <w:numPr>
          <w:ilvl w:val="0"/>
          <w:numId w:val="29"/>
        </w:numPr>
        <w:spacing w:line="360" w:lineRule="auto"/>
        <w:rPr>
          <w:rFonts w:ascii="宋体" w:hAnsi="宋体" w:hint="eastAsia"/>
          <w:sz w:val="24"/>
        </w:rPr>
      </w:pPr>
      <w:r w:rsidRPr="00DE704B">
        <w:rPr>
          <w:rFonts w:ascii="宋体" w:hAnsi="宋体" w:hint="eastAsia"/>
          <w:sz w:val="24"/>
        </w:rPr>
        <w:t>已按项目需求，完成功能并上线正常运行。</w:t>
      </w:r>
    </w:p>
    <w:p w:rsidR="00BB1C1B" w:rsidRPr="00DE704B" w:rsidRDefault="00BB1C1B" w:rsidP="00BB1C1B">
      <w:pPr>
        <w:numPr>
          <w:ilvl w:val="0"/>
          <w:numId w:val="29"/>
        </w:numPr>
        <w:spacing w:line="360" w:lineRule="auto"/>
        <w:rPr>
          <w:rFonts w:ascii="宋体" w:hAnsi="宋体"/>
          <w:sz w:val="24"/>
        </w:rPr>
      </w:pPr>
      <w:r w:rsidRPr="00DE704B">
        <w:rPr>
          <w:rFonts w:ascii="宋体" w:hAnsi="宋体" w:hint="eastAsia"/>
          <w:sz w:val="24"/>
        </w:rPr>
        <w:t>配合业务人员完成包括</w:t>
      </w:r>
      <w:r w:rsidRPr="00DE704B">
        <w:rPr>
          <w:rFonts w:ascii="宋体" w:hAnsi="宋体"/>
          <w:sz w:val="24"/>
        </w:rPr>
        <w:t>用户、</w:t>
      </w:r>
      <w:r w:rsidRPr="00DE704B">
        <w:rPr>
          <w:rFonts w:ascii="宋体" w:hAnsi="宋体" w:hint="eastAsia"/>
          <w:sz w:val="24"/>
        </w:rPr>
        <w:t>角色</w:t>
      </w:r>
      <w:r w:rsidRPr="00DE704B">
        <w:rPr>
          <w:rFonts w:ascii="宋体" w:hAnsi="宋体"/>
          <w:sz w:val="24"/>
        </w:rPr>
        <w:t>、</w:t>
      </w:r>
      <w:r w:rsidRPr="00DE704B">
        <w:rPr>
          <w:rFonts w:ascii="宋体" w:hAnsi="宋体" w:hint="eastAsia"/>
          <w:sz w:val="24"/>
        </w:rPr>
        <w:t>初始</w:t>
      </w:r>
      <w:r w:rsidRPr="00DE704B">
        <w:rPr>
          <w:rFonts w:ascii="宋体" w:hAnsi="宋体"/>
          <w:sz w:val="24"/>
        </w:rPr>
        <w:t>权限</w:t>
      </w:r>
      <w:r w:rsidRPr="00DE704B">
        <w:rPr>
          <w:rFonts w:ascii="宋体" w:hAnsi="宋体" w:hint="eastAsia"/>
          <w:sz w:val="24"/>
        </w:rPr>
        <w:t>等信息的初始化工作。</w:t>
      </w:r>
    </w:p>
    <w:p w:rsidR="00BB1C1B" w:rsidRPr="00DE704B" w:rsidRDefault="00BB1C1B" w:rsidP="00BB1C1B">
      <w:pPr>
        <w:numPr>
          <w:ilvl w:val="0"/>
          <w:numId w:val="29"/>
        </w:numPr>
        <w:spacing w:line="360" w:lineRule="auto"/>
        <w:rPr>
          <w:rFonts w:ascii="宋体" w:hAnsi="宋体"/>
          <w:sz w:val="24"/>
        </w:rPr>
      </w:pPr>
      <w:r w:rsidRPr="00DE704B">
        <w:rPr>
          <w:rFonts w:ascii="宋体" w:hAnsi="宋体" w:hint="eastAsia"/>
          <w:sz w:val="24"/>
        </w:rPr>
        <w:t>已按系统对接要求，完成相关集成工作。</w:t>
      </w:r>
    </w:p>
    <w:p w:rsidR="00BB1C1B" w:rsidRPr="00DE704B" w:rsidRDefault="00BB1C1B" w:rsidP="00BB1C1B">
      <w:pPr>
        <w:spacing w:line="360" w:lineRule="auto"/>
        <w:ind w:firstLineChars="200" w:firstLine="480"/>
        <w:rPr>
          <w:rFonts w:ascii="宋体" w:hAnsi="宋体" w:hint="eastAsia"/>
          <w:sz w:val="24"/>
        </w:rPr>
      </w:pPr>
      <w:r w:rsidRPr="00DE704B">
        <w:rPr>
          <w:rFonts w:ascii="宋体" w:hAnsi="宋体" w:hint="eastAsia"/>
          <w:sz w:val="24"/>
        </w:rPr>
        <w:t>项目验收后免费质保周期为</w:t>
      </w:r>
      <w:r w:rsidRPr="00DE704B">
        <w:rPr>
          <w:rFonts w:ascii="宋体" w:hAnsi="宋体"/>
          <w:sz w:val="24"/>
        </w:rPr>
        <w:t>2</w:t>
      </w:r>
      <w:r w:rsidRPr="00DE704B">
        <w:rPr>
          <w:rFonts w:ascii="宋体" w:hAnsi="宋体" w:hint="eastAsia"/>
          <w:sz w:val="24"/>
        </w:rPr>
        <w:t>年。</w:t>
      </w:r>
    </w:p>
    <w:p w:rsidR="00BB1C1B" w:rsidRPr="00DE704B" w:rsidRDefault="00BB1C1B" w:rsidP="00BB1C1B">
      <w:pPr>
        <w:spacing w:line="360" w:lineRule="auto"/>
        <w:ind w:firstLineChars="200" w:firstLine="480"/>
        <w:rPr>
          <w:rFonts w:hint="eastAsia"/>
          <w:sz w:val="24"/>
        </w:rPr>
      </w:pPr>
      <w:r w:rsidRPr="00DE704B">
        <w:rPr>
          <w:rFonts w:hint="eastAsia"/>
          <w:sz w:val="24"/>
        </w:rPr>
        <w:t>所有投标人须按照上述要求分项应答，按照指定的日期和验收要求供货，并承诺质保周期。</w:t>
      </w:r>
    </w:p>
    <w:p w:rsidR="00BB1C1B" w:rsidRPr="00DE704B" w:rsidRDefault="00BB1C1B" w:rsidP="00BB1C1B">
      <w:pPr>
        <w:pStyle w:val="3"/>
        <w:numPr>
          <w:ilvl w:val="2"/>
          <w:numId w:val="0"/>
        </w:numPr>
        <w:spacing w:line="360" w:lineRule="auto"/>
        <w:rPr>
          <w:rFonts w:hint="eastAsia"/>
        </w:rPr>
      </w:pPr>
      <w:bookmarkStart w:id="54" w:name="_Toc535942305"/>
      <w:r w:rsidRPr="00DE704B">
        <w:rPr>
          <w:rFonts w:hint="eastAsia"/>
        </w:rPr>
        <w:t>5</w:t>
      </w:r>
      <w:r w:rsidRPr="00DE704B">
        <w:rPr>
          <w:rFonts w:hint="eastAsia"/>
        </w:rPr>
        <w:t>、付款方法和条件</w:t>
      </w:r>
      <w:bookmarkEnd w:id="54"/>
    </w:p>
    <w:p w:rsidR="00BB1C1B" w:rsidRPr="00DE704B" w:rsidRDefault="00BB1C1B" w:rsidP="00BB1C1B">
      <w:pPr>
        <w:spacing w:line="360" w:lineRule="auto"/>
        <w:ind w:firstLineChars="200" w:firstLine="480"/>
        <w:rPr>
          <w:rFonts w:ascii="宋体" w:hAnsi="宋体"/>
          <w:sz w:val="24"/>
        </w:rPr>
      </w:pPr>
      <w:r w:rsidRPr="00DE704B">
        <w:rPr>
          <w:rFonts w:ascii="宋体" w:hAnsi="宋体" w:hint="eastAsia"/>
          <w:sz w:val="24"/>
        </w:rPr>
        <w:t>按照以下方式分期支付：</w:t>
      </w:r>
    </w:p>
    <w:p w:rsidR="00BB1C1B" w:rsidRPr="00DE704B" w:rsidRDefault="00BB1C1B" w:rsidP="00BB1C1B">
      <w:pPr>
        <w:numPr>
          <w:ilvl w:val="0"/>
          <w:numId w:val="28"/>
        </w:numPr>
        <w:spacing w:line="360" w:lineRule="auto"/>
        <w:rPr>
          <w:rFonts w:ascii="宋体" w:hAnsi="宋体"/>
          <w:sz w:val="24"/>
        </w:rPr>
      </w:pPr>
      <w:r w:rsidRPr="00DE704B">
        <w:rPr>
          <w:rFonts w:ascii="宋体" w:hAnsi="宋体" w:hint="eastAsia"/>
          <w:sz w:val="24"/>
        </w:rPr>
        <w:t>合同签订后一周内甲方支付中标额的30</w:t>
      </w:r>
      <w:r w:rsidRPr="00DE704B">
        <w:rPr>
          <w:rFonts w:ascii="宋体" w:hAnsi="宋体"/>
          <w:sz w:val="24"/>
        </w:rPr>
        <w:t>%</w:t>
      </w:r>
      <w:r w:rsidRPr="00DE704B">
        <w:rPr>
          <w:rFonts w:ascii="宋体" w:hAnsi="宋体" w:hint="eastAsia"/>
          <w:sz w:val="24"/>
        </w:rPr>
        <w:t>作为项目启动款；</w:t>
      </w:r>
    </w:p>
    <w:p w:rsidR="00BB1C1B" w:rsidRPr="00DE704B" w:rsidRDefault="00BB1C1B" w:rsidP="00BB1C1B">
      <w:pPr>
        <w:numPr>
          <w:ilvl w:val="0"/>
          <w:numId w:val="28"/>
        </w:numPr>
        <w:spacing w:line="360" w:lineRule="auto"/>
        <w:rPr>
          <w:rFonts w:ascii="宋体" w:hAnsi="宋体"/>
          <w:sz w:val="24"/>
        </w:rPr>
      </w:pPr>
      <w:bookmarkStart w:id="55" w:name="OLE_LINK3"/>
      <w:bookmarkStart w:id="56" w:name="OLE_LINK4"/>
      <w:r w:rsidRPr="00DE704B">
        <w:rPr>
          <w:rFonts w:ascii="宋体" w:hAnsi="宋体" w:hint="eastAsia"/>
          <w:sz w:val="24"/>
        </w:rPr>
        <w:t>乙方按甲方需求进行系统建设，项目</w:t>
      </w:r>
      <w:bookmarkStart w:id="57" w:name="OLE_LINK5"/>
      <w:bookmarkStart w:id="58" w:name="OLE_LINK19"/>
      <w:r w:rsidRPr="00DE704B">
        <w:rPr>
          <w:rFonts w:ascii="宋体" w:hAnsi="宋体" w:hint="eastAsia"/>
          <w:sz w:val="24"/>
        </w:rPr>
        <w:t>正式上线</w:t>
      </w:r>
      <w:bookmarkEnd w:id="57"/>
      <w:bookmarkEnd w:id="58"/>
      <w:r w:rsidRPr="00DE704B">
        <w:rPr>
          <w:rFonts w:ascii="宋体" w:hAnsi="宋体" w:hint="eastAsia"/>
          <w:sz w:val="24"/>
        </w:rPr>
        <w:t>运行后一周内支付中标额60</w:t>
      </w:r>
      <w:r w:rsidRPr="00DE704B">
        <w:rPr>
          <w:rFonts w:ascii="宋体" w:hAnsi="宋体"/>
          <w:sz w:val="24"/>
        </w:rPr>
        <w:t>%</w:t>
      </w:r>
      <w:r w:rsidRPr="00DE704B">
        <w:rPr>
          <w:rFonts w:ascii="宋体" w:hAnsi="宋体" w:hint="eastAsia"/>
          <w:sz w:val="24"/>
        </w:rPr>
        <w:t>；</w:t>
      </w:r>
    </w:p>
    <w:bookmarkEnd w:id="55"/>
    <w:bookmarkEnd w:id="56"/>
    <w:p w:rsidR="00BB1C1B" w:rsidRPr="00DE704B" w:rsidRDefault="00BB1C1B" w:rsidP="00BB1C1B">
      <w:pPr>
        <w:numPr>
          <w:ilvl w:val="0"/>
          <w:numId w:val="28"/>
        </w:numPr>
        <w:spacing w:line="360" w:lineRule="auto"/>
        <w:rPr>
          <w:rFonts w:ascii="宋体" w:hAnsi="宋体"/>
          <w:sz w:val="24"/>
        </w:rPr>
      </w:pPr>
      <w:r w:rsidRPr="00DE704B">
        <w:rPr>
          <w:rFonts w:ascii="宋体" w:hAnsi="宋体" w:hint="eastAsia"/>
          <w:sz w:val="24"/>
        </w:rPr>
        <w:t>质保期后的一周内支付中标额的10</w:t>
      </w:r>
      <w:r w:rsidRPr="00DE704B">
        <w:rPr>
          <w:rFonts w:ascii="宋体" w:hAnsi="宋体"/>
          <w:sz w:val="24"/>
        </w:rPr>
        <w:t>%</w:t>
      </w:r>
      <w:r w:rsidRPr="00DE704B">
        <w:rPr>
          <w:rFonts w:ascii="宋体" w:hAnsi="宋体" w:hint="eastAsia"/>
          <w:sz w:val="24"/>
        </w:rPr>
        <w:t>。</w:t>
      </w:r>
    </w:p>
    <w:p w:rsidR="00BB1C1B" w:rsidRPr="00DE704B" w:rsidRDefault="00BB1C1B" w:rsidP="00BB1C1B">
      <w:pPr>
        <w:pStyle w:val="3"/>
        <w:numPr>
          <w:ilvl w:val="2"/>
          <w:numId w:val="0"/>
        </w:numPr>
        <w:spacing w:line="360" w:lineRule="auto"/>
        <w:rPr>
          <w:rFonts w:hint="eastAsia"/>
        </w:rPr>
      </w:pPr>
      <w:bookmarkStart w:id="59" w:name="_Toc535942306"/>
      <w:r w:rsidRPr="00DE704B">
        <w:rPr>
          <w:rFonts w:hint="eastAsia"/>
        </w:rPr>
        <w:t>6</w:t>
      </w:r>
      <w:r w:rsidRPr="00DE704B">
        <w:rPr>
          <w:rFonts w:hint="eastAsia"/>
        </w:rPr>
        <w:t>、售后维护要求</w:t>
      </w:r>
      <w:bookmarkEnd w:id="59"/>
    </w:p>
    <w:p w:rsidR="00BB1C1B" w:rsidRPr="00DE704B" w:rsidRDefault="00BB1C1B" w:rsidP="00BB1C1B">
      <w:pPr>
        <w:numPr>
          <w:ilvl w:val="0"/>
          <w:numId w:val="30"/>
        </w:numPr>
        <w:spacing w:line="360" w:lineRule="auto"/>
        <w:rPr>
          <w:rFonts w:ascii="宋体" w:hAnsi="宋体"/>
          <w:sz w:val="24"/>
          <w:lang w:val="sq-AL"/>
        </w:rPr>
      </w:pPr>
      <w:r w:rsidRPr="00DE704B">
        <w:rPr>
          <w:rFonts w:ascii="宋体" w:hAnsi="宋体" w:hint="eastAsia"/>
          <w:sz w:val="24"/>
          <w:lang w:val="sq-AL"/>
        </w:rPr>
        <w:t>对项目使用培训的要求</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投标方需根据用户需求不断改进系统功能和性能，并提供有效的二次开发培训。</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应针对本项目的最终用户和系统运行维护用户提供分层次培训。需提供灵活多样的培训方式，包括最终用户的操作培训、对运行维护人员的技术培训等。</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应制定详细的人员培训方案，培训方案应包括培训目的、培训时间安排、人员层次、人数、次数、培训课程（包括课程介绍）主要内容（列出培训基本内容）培训组织方式等。</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对于提供的所有培训，必须保证师资力量，主要培训教员应是产品的主要设计和开发者。</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培训的内容及方案应由双方协商制定。供应商前来进行技术培训的人员的费用包括在合同总价中。</w:t>
      </w:r>
    </w:p>
    <w:p w:rsidR="00BB1C1B" w:rsidRPr="00DE704B" w:rsidRDefault="00BB1C1B" w:rsidP="00BB1C1B">
      <w:pPr>
        <w:numPr>
          <w:ilvl w:val="0"/>
          <w:numId w:val="30"/>
        </w:numPr>
        <w:spacing w:line="360" w:lineRule="auto"/>
        <w:rPr>
          <w:rFonts w:ascii="宋体" w:hAnsi="宋体"/>
          <w:sz w:val="24"/>
          <w:lang w:val="sq-AL"/>
        </w:rPr>
      </w:pPr>
      <w:r w:rsidRPr="00DE704B">
        <w:rPr>
          <w:rFonts w:ascii="宋体" w:hAnsi="宋体" w:hint="eastAsia"/>
          <w:sz w:val="24"/>
          <w:lang w:val="sq-AL"/>
        </w:rPr>
        <w:t>对项目售后服务的要求</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在项目实施地点要有售后服务机构。</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在服务期内，应始终通过现场服务、电话服务、远程服务等方式提供快速、高效的维护服务。</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服务期内须提供所供软件系统的系统</w:t>
      </w:r>
      <w:r w:rsidRPr="00DE704B">
        <w:rPr>
          <w:rFonts w:ascii="宋体" w:hAnsi="宋体"/>
          <w:sz w:val="24"/>
        </w:rPr>
        <w:t>BUG</w:t>
      </w:r>
      <w:r w:rsidRPr="00DE704B">
        <w:rPr>
          <w:rFonts w:ascii="宋体" w:hAnsi="宋体" w:hint="eastAsia"/>
          <w:sz w:val="24"/>
        </w:rPr>
        <w:t>修复、系统性能优化等服务。</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协助提供系统数据备份服务，并定期检验数据备份的有效性。</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协助采购人对产品运行环境（包括操作系统、数据库、中间件以及其它相关软件）及时进行打补丁、查病毒服务。</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投标人在投标时须提出软件系统及运行环境的定期维护计划，对采购人要求的不定期维护提出响应措施。</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实施系统维护或修改设计后，应在</w:t>
      </w:r>
      <w:r w:rsidRPr="00DE704B">
        <w:rPr>
          <w:rFonts w:ascii="宋体" w:hAnsi="宋体"/>
          <w:sz w:val="24"/>
        </w:rPr>
        <w:t>1</w:t>
      </w:r>
      <w:r w:rsidRPr="00DE704B">
        <w:rPr>
          <w:rFonts w:ascii="宋体" w:hAnsi="宋体" w:hint="eastAsia"/>
          <w:sz w:val="24"/>
        </w:rPr>
        <w:t>周内更新有关技术文档并提交采购人。</w:t>
      </w:r>
    </w:p>
    <w:p w:rsidR="00BB1C1B" w:rsidRPr="00DE704B" w:rsidRDefault="00BB1C1B" w:rsidP="00BB1C1B">
      <w:pPr>
        <w:numPr>
          <w:ilvl w:val="0"/>
          <w:numId w:val="17"/>
        </w:numPr>
        <w:spacing w:line="360" w:lineRule="auto"/>
        <w:ind w:left="0" w:firstLineChars="200" w:firstLine="480"/>
        <w:rPr>
          <w:rFonts w:ascii="宋体" w:hAnsi="宋体"/>
          <w:sz w:val="24"/>
        </w:rPr>
      </w:pPr>
      <w:r w:rsidRPr="00DE704B">
        <w:rPr>
          <w:rFonts w:ascii="宋体" w:hAnsi="宋体" w:hint="eastAsia"/>
          <w:sz w:val="24"/>
        </w:rPr>
        <w:t>技术支持方面，提供</w:t>
      </w:r>
      <w:r w:rsidRPr="00DE704B">
        <w:rPr>
          <w:rFonts w:ascii="宋体" w:hAnsi="宋体"/>
          <w:sz w:val="24"/>
        </w:rPr>
        <w:t>7</w:t>
      </w:r>
      <w:r w:rsidRPr="00DE704B">
        <w:rPr>
          <w:rFonts w:ascii="宋体" w:hAnsi="宋体" w:hint="eastAsia"/>
          <w:sz w:val="24"/>
        </w:rPr>
        <w:t>×</w:t>
      </w:r>
      <w:r w:rsidRPr="00DE704B">
        <w:rPr>
          <w:rFonts w:ascii="宋体" w:hAnsi="宋体"/>
          <w:sz w:val="24"/>
        </w:rPr>
        <w:t>24</w:t>
      </w:r>
      <w:r w:rsidRPr="00DE704B">
        <w:rPr>
          <w:rFonts w:ascii="宋体" w:hAnsi="宋体" w:hint="eastAsia"/>
          <w:sz w:val="24"/>
        </w:rPr>
        <w:t>小时的技术咨询服务，每年提供至少</w:t>
      </w:r>
      <w:r w:rsidRPr="00DE704B">
        <w:rPr>
          <w:rFonts w:ascii="宋体" w:hAnsi="宋体"/>
          <w:sz w:val="24"/>
        </w:rPr>
        <w:t>2</w:t>
      </w:r>
      <w:r w:rsidRPr="00DE704B">
        <w:rPr>
          <w:rFonts w:ascii="宋体" w:hAnsi="宋体" w:hint="eastAsia"/>
          <w:sz w:val="24"/>
        </w:rPr>
        <w:t>次对系统运行状况的评估服务，提供每月</w:t>
      </w:r>
      <w:r w:rsidRPr="00DE704B">
        <w:rPr>
          <w:rFonts w:ascii="宋体" w:hAnsi="宋体"/>
          <w:sz w:val="24"/>
        </w:rPr>
        <w:t>1</w:t>
      </w:r>
      <w:r w:rsidRPr="00DE704B">
        <w:rPr>
          <w:rFonts w:ascii="宋体" w:hAnsi="宋体" w:hint="eastAsia"/>
          <w:sz w:val="24"/>
        </w:rPr>
        <w:t>次巡视服务，检测软件系统及运行环境的运行情况。</w:t>
      </w:r>
    </w:p>
    <w:p w:rsidR="00BB1C1B" w:rsidRPr="00DE704B" w:rsidRDefault="00BB1C1B" w:rsidP="00BB1C1B">
      <w:pPr>
        <w:numPr>
          <w:ilvl w:val="0"/>
          <w:numId w:val="17"/>
        </w:numPr>
        <w:spacing w:line="360" w:lineRule="auto"/>
        <w:ind w:left="0" w:firstLineChars="200" w:firstLine="480"/>
        <w:rPr>
          <w:rFonts w:ascii="宋体" w:hAnsi="宋体" w:hint="eastAsia"/>
          <w:sz w:val="24"/>
        </w:rPr>
      </w:pPr>
      <w:r w:rsidRPr="00DE704B">
        <w:rPr>
          <w:rFonts w:ascii="宋体" w:hAnsi="宋体" w:hint="eastAsia"/>
          <w:sz w:val="24"/>
        </w:rPr>
        <w:t>故障响应方面，提供</w:t>
      </w:r>
      <w:r w:rsidRPr="00DE704B">
        <w:rPr>
          <w:rFonts w:ascii="宋体" w:hAnsi="宋体"/>
          <w:sz w:val="24"/>
        </w:rPr>
        <w:t>7</w:t>
      </w:r>
      <w:r w:rsidRPr="00DE704B">
        <w:rPr>
          <w:rFonts w:ascii="宋体" w:hAnsi="宋体" w:hint="eastAsia"/>
          <w:sz w:val="24"/>
        </w:rPr>
        <w:t>×</w:t>
      </w:r>
      <w:r w:rsidRPr="00DE704B">
        <w:rPr>
          <w:rFonts w:ascii="宋体" w:hAnsi="宋体"/>
          <w:sz w:val="24"/>
        </w:rPr>
        <w:t>24</w:t>
      </w:r>
      <w:r w:rsidRPr="00DE704B">
        <w:rPr>
          <w:rFonts w:ascii="宋体" w:hAnsi="宋体" w:hint="eastAsia"/>
          <w:sz w:val="24"/>
        </w:rPr>
        <w:t>小时的故障服务受理；对重大故障提供</w:t>
      </w:r>
      <w:r w:rsidRPr="00DE704B">
        <w:rPr>
          <w:rFonts w:ascii="宋体" w:hAnsi="宋体"/>
          <w:sz w:val="24"/>
        </w:rPr>
        <w:t>7</w:t>
      </w:r>
      <w:r w:rsidRPr="00DE704B">
        <w:rPr>
          <w:rFonts w:ascii="宋体" w:hAnsi="宋体" w:hint="eastAsia"/>
          <w:sz w:val="24"/>
        </w:rPr>
        <w:t>×</w:t>
      </w:r>
      <w:r w:rsidRPr="00DE704B">
        <w:rPr>
          <w:rFonts w:ascii="宋体" w:hAnsi="宋体"/>
          <w:sz w:val="24"/>
        </w:rPr>
        <w:t>24</w:t>
      </w:r>
      <w:r w:rsidRPr="00DE704B">
        <w:rPr>
          <w:rFonts w:ascii="宋体" w:hAnsi="宋体" w:hint="eastAsia"/>
          <w:sz w:val="24"/>
        </w:rPr>
        <w:t>小时的现场支援，一般故障提供</w:t>
      </w:r>
      <w:r w:rsidRPr="00DE704B">
        <w:rPr>
          <w:rFonts w:ascii="宋体" w:hAnsi="宋体"/>
          <w:sz w:val="24"/>
        </w:rPr>
        <w:t>5</w:t>
      </w:r>
      <w:r w:rsidRPr="00DE704B">
        <w:rPr>
          <w:rFonts w:ascii="宋体" w:hAnsi="宋体" w:hint="eastAsia"/>
          <w:sz w:val="24"/>
        </w:rPr>
        <w:t>×</w:t>
      </w:r>
      <w:r w:rsidRPr="00DE704B">
        <w:rPr>
          <w:rFonts w:ascii="宋体" w:hAnsi="宋体"/>
          <w:sz w:val="24"/>
        </w:rPr>
        <w:t>8</w:t>
      </w:r>
      <w:r w:rsidRPr="00DE704B">
        <w:rPr>
          <w:rFonts w:ascii="宋体" w:hAnsi="宋体" w:hint="eastAsia"/>
          <w:sz w:val="24"/>
        </w:rPr>
        <w:t>小时支援；故障服务的响应时间小于</w:t>
      </w:r>
      <w:r w:rsidRPr="00DE704B">
        <w:rPr>
          <w:rFonts w:ascii="宋体" w:hAnsi="宋体"/>
          <w:sz w:val="24"/>
        </w:rPr>
        <w:t>1</w:t>
      </w:r>
      <w:r w:rsidRPr="00DE704B">
        <w:rPr>
          <w:rFonts w:ascii="宋体" w:hAnsi="宋体" w:hint="eastAsia"/>
          <w:sz w:val="24"/>
        </w:rPr>
        <w:t>小时；中断时间不能超过</w:t>
      </w:r>
      <w:r w:rsidRPr="00DE704B">
        <w:rPr>
          <w:rFonts w:ascii="宋体" w:hAnsi="宋体"/>
          <w:sz w:val="24"/>
        </w:rPr>
        <w:t>3</w:t>
      </w:r>
      <w:r w:rsidRPr="00DE704B">
        <w:rPr>
          <w:rFonts w:ascii="宋体" w:hAnsi="宋体" w:hint="eastAsia"/>
          <w:sz w:val="24"/>
        </w:rPr>
        <w:t>小时。</w:t>
      </w:r>
    </w:p>
    <w:p w:rsidR="00BB1C1B" w:rsidRPr="00DE704B" w:rsidRDefault="00BB1C1B" w:rsidP="00BB1C1B">
      <w:pPr>
        <w:spacing w:line="360" w:lineRule="auto"/>
        <w:ind w:firstLineChars="200" w:firstLine="480"/>
        <w:rPr>
          <w:sz w:val="24"/>
        </w:rPr>
      </w:pPr>
      <w:r w:rsidRPr="00DE704B">
        <w:rPr>
          <w:rFonts w:hint="eastAsia"/>
          <w:sz w:val="24"/>
        </w:rPr>
        <w:t>所有投标人须按照上述要求分项应答，明确售后维护方案。</w:t>
      </w:r>
    </w:p>
    <w:p w:rsidR="00BB1C1B" w:rsidRPr="00DE704B" w:rsidRDefault="00BB1C1B" w:rsidP="00BB1C1B">
      <w:pPr>
        <w:pStyle w:val="2"/>
        <w:keepLines/>
        <w:widowControl w:val="0"/>
        <w:numPr>
          <w:ilvl w:val="1"/>
          <w:numId w:val="1"/>
        </w:numPr>
        <w:snapToGrid/>
        <w:spacing w:beforeLines="0" w:before="260" w:after="260"/>
        <w:ind w:left="0" w:firstLine="0"/>
        <w:jc w:val="both"/>
        <w:rPr>
          <w:rFonts w:hint="eastAsia"/>
        </w:rPr>
      </w:pPr>
      <w:bookmarkStart w:id="60" w:name="_Toc535942307"/>
      <w:r w:rsidRPr="00DE704B">
        <w:rPr>
          <w:rFonts w:hint="eastAsia"/>
        </w:rPr>
        <w:t>四、项目与学校信息化总体框架兼容的要求</w:t>
      </w:r>
      <w:bookmarkEnd w:id="60"/>
    </w:p>
    <w:p w:rsidR="00BB1C1B" w:rsidRPr="00DE704B" w:rsidRDefault="00BB1C1B" w:rsidP="00BB1C1B">
      <w:pPr>
        <w:spacing w:line="360" w:lineRule="auto"/>
        <w:ind w:firstLineChars="200" w:firstLine="480"/>
        <w:rPr>
          <w:rFonts w:hint="eastAsia"/>
          <w:sz w:val="24"/>
          <w:lang w:val="x-none"/>
        </w:rPr>
      </w:pPr>
      <w:r w:rsidRPr="00DE704B">
        <w:rPr>
          <w:rFonts w:hint="eastAsia"/>
          <w:sz w:val="24"/>
        </w:rPr>
        <w:t>所有投标人须按照以下各小节的技术要求分项应答，明确具体的解决方案。</w:t>
      </w:r>
    </w:p>
    <w:p w:rsidR="00BB1C1B" w:rsidRPr="00DE704B" w:rsidRDefault="00BB1C1B" w:rsidP="00BB1C1B">
      <w:pPr>
        <w:pStyle w:val="3"/>
        <w:numPr>
          <w:ilvl w:val="2"/>
          <w:numId w:val="0"/>
        </w:numPr>
        <w:spacing w:line="360" w:lineRule="auto"/>
        <w:rPr>
          <w:rFonts w:hint="eastAsia"/>
        </w:rPr>
      </w:pPr>
      <w:bookmarkStart w:id="61" w:name="_Toc535942308"/>
      <w:r w:rsidRPr="00DE704B">
        <w:rPr>
          <w:rFonts w:hint="eastAsia"/>
        </w:rPr>
        <w:t>1</w:t>
      </w:r>
      <w:r w:rsidRPr="00DE704B">
        <w:rPr>
          <w:rFonts w:hint="eastAsia"/>
        </w:rPr>
        <w:t>、系统对接要求</w:t>
      </w:r>
      <w:bookmarkEnd w:id="61"/>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1</w:t>
      </w:r>
      <w:r w:rsidRPr="00DE704B">
        <w:rPr>
          <w:rFonts w:hint="eastAsia"/>
          <w:sz w:val="24"/>
        </w:rPr>
        <w:t>）统一身份认证接入要求</w:t>
      </w:r>
    </w:p>
    <w:p w:rsidR="00BB1C1B" w:rsidRPr="00DE704B" w:rsidRDefault="00BB1C1B" w:rsidP="00BB1C1B">
      <w:pPr>
        <w:spacing w:line="360" w:lineRule="auto"/>
        <w:ind w:firstLineChars="200" w:firstLine="480"/>
        <w:rPr>
          <w:rFonts w:hint="eastAsia"/>
          <w:sz w:val="24"/>
        </w:rPr>
      </w:pPr>
      <w:r w:rsidRPr="00DE704B">
        <w:rPr>
          <w:rFonts w:hint="eastAsia"/>
          <w:sz w:val="24"/>
        </w:rPr>
        <w:t>统一身份认证服务通过统一管理用户的认证过程和认证信息，使登录后的用户在应用之间可以不需再次登录，为用户带来</w:t>
      </w:r>
      <w:r w:rsidRPr="00DE704B">
        <w:rPr>
          <w:sz w:val="24"/>
        </w:rPr>
        <w:t xml:space="preserve"> “</w:t>
      </w:r>
      <w:r w:rsidRPr="00DE704B">
        <w:rPr>
          <w:rFonts w:hint="eastAsia"/>
          <w:sz w:val="24"/>
        </w:rPr>
        <w:t>单点登录，多点漫游”的便利。校园用户提供与校园其他系统数据</w:t>
      </w:r>
      <w:r w:rsidRPr="00DE704B">
        <w:rPr>
          <w:sz w:val="24"/>
        </w:rPr>
        <w:t>/</w:t>
      </w:r>
      <w:r w:rsidRPr="00DE704B">
        <w:rPr>
          <w:rFonts w:hint="eastAsia"/>
          <w:sz w:val="24"/>
        </w:rPr>
        <w:t>功能对接的唯一标识，因此在系统登录与用户身份需与校园统一身份认证服务进行对接。</w:t>
      </w:r>
      <w:r w:rsidRPr="00DE704B">
        <w:rPr>
          <w:sz w:val="24"/>
        </w:rPr>
        <w:t xml:space="preserve"> </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2</w:t>
      </w:r>
      <w:r w:rsidRPr="00DE704B">
        <w:rPr>
          <w:rFonts w:hint="eastAsia"/>
          <w:sz w:val="24"/>
        </w:rPr>
        <w:t>）共享数据中心数据对接要求</w:t>
      </w:r>
    </w:p>
    <w:p w:rsidR="00BB1C1B" w:rsidRPr="00DE704B" w:rsidRDefault="00BB1C1B" w:rsidP="00BB1C1B">
      <w:pPr>
        <w:spacing w:line="360" w:lineRule="auto"/>
        <w:ind w:firstLineChars="200" w:firstLine="480"/>
        <w:rPr>
          <w:rFonts w:hint="eastAsia"/>
          <w:sz w:val="24"/>
        </w:rPr>
      </w:pPr>
      <w:r w:rsidRPr="00DE704B">
        <w:rPr>
          <w:rFonts w:hint="eastAsia"/>
          <w:sz w:val="24"/>
        </w:rPr>
        <w:t>按学校相关的数据标准，以只读视图的方式授权和开放系统数据，这些数据将会被同步至共享数据中心，供其他业务系统使用。</w:t>
      </w:r>
    </w:p>
    <w:p w:rsidR="00BB1C1B" w:rsidRPr="00DE704B" w:rsidRDefault="00BB1C1B" w:rsidP="00BB1C1B">
      <w:pPr>
        <w:spacing w:line="360" w:lineRule="auto"/>
        <w:ind w:firstLineChars="200" w:firstLine="480"/>
        <w:rPr>
          <w:rFonts w:hint="eastAsia"/>
          <w:sz w:val="24"/>
        </w:rPr>
      </w:pPr>
      <w:r w:rsidRPr="00DE704B">
        <w:rPr>
          <w:rFonts w:hint="eastAsia"/>
          <w:sz w:val="24"/>
        </w:rPr>
        <w:t>面向其他应用系统需提供数据访问接</w:t>
      </w:r>
      <w:r w:rsidRPr="00DE704B">
        <w:rPr>
          <w:rFonts w:ascii="Meiryo" w:eastAsia="Meiryo" w:hAnsi="Meiryo" w:cs="Meiryo" w:hint="eastAsia"/>
          <w:sz w:val="24"/>
        </w:rPr>
        <w:t>⼝</w:t>
      </w:r>
      <w:r w:rsidRPr="00DE704B">
        <w:rPr>
          <w:rFonts w:ascii="宋体" w:hAnsi="宋体" w:cs="宋体" w:hint="eastAsia"/>
          <w:sz w:val="24"/>
        </w:rPr>
        <w:t>的服务，根据数据访问的要求对元数据进行封装，以</w:t>
      </w:r>
      <w:r w:rsidRPr="00DE704B">
        <w:rPr>
          <w:sz w:val="24"/>
        </w:rPr>
        <w:t xml:space="preserve"> Web Service </w:t>
      </w:r>
      <w:r w:rsidRPr="00DE704B">
        <w:rPr>
          <w:rFonts w:hint="eastAsia"/>
          <w:sz w:val="24"/>
        </w:rPr>
        <w:t>接口的形式对外发布。</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3</w:t>
      </w:r>
      <w:r w:rsidRPr="00DE704B">
        <w:rPr>
          <w:rFonts w:hint="eastAsia"/>
          <w:sz w:val="24"/>
        </w:rPr>
        <w:t>）统一通信服务对接要求</w:t>
      </w:r>
    </w:p>
    <w:p w:rsidR="00BB1C1B" w:rsidRPr="00DE704B" w:rsidRDefault="00BB1C1B" w:rsidP="00BB1C1B">
      <w:pPr>
        <w:spacing w:line="360" w:lineRule="auto"/>
        <w:ind w:firstLineChars="200" w:firstLine="480"/>
        <w:rPr>
          <w:rFonts w:hint="eastAsia"/>
          <w:sz w:val="24"/>
        </w:rPr>
      </w:pPr>
      <w:r w:rsidRPr="00DE704B">
        <w:rPr>
          <w:rFonts w:hint="eastAsia"/>
          <w:sz w:val="24"/>
        </w:rPr>
        <w:t>基于校园各类应用系统信息统一收发要求，除系统内通知消息外，所有业务系统通过短信、微信、邮件等通道发送的消息均须对接校园统一通信服务，由统一通信服务负责发送，包括回执消息的接收。</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4</w:t>
      </w:r>
      <w:r w:rsidRPr="00DE704B">
        <w:rPr>
          <w:rFonts w:hint="eastAsia"/>
          <w:sz w:val="24"/>
        </w:rPr>
        <w:t>）校园门户集成要求</w:t>
      </w:r>
    </w:p>
    <w:p w:rsidR="00BB1C1B" w:rsidRPr="00DE704B" w:rsidRDefault="00BB1C1B" w:rsidP="00BB1C1B">
      <w:pPr>
        <w:spacing w:line="360" w:lineRule="auto"/>
        <w:ind w:firstLineChars="200" w:firstLine="480"/>
        <w:rPr>
          <w:rFonts w:hint="eastAsia"/>
          <w:sz w:val="24"/>
        </w:rPr>
      </w:pPr>
      <w:r w:rsidRPr="00DE704B">
        <w:rPr>
          <w:rFonts w:hint="eastAsia"/>
          <w:sz w:val="24"/>
        </w:rPr>
        <w:t>包括四个方面的集成内容：</w:t>
      </w:r>
    </w:p>
    <w:p w:rsidR="00BB1C1B" w:rsidRPr="00DE704B" w:rsidRDefault="00BB1C1B" w:rsidP="00BB1C1B">
      <w:pPr>
        <w:spacing w:line="360" w:lineRule="auto"/>
        <w:ind w:firstLineChars="200" w:firstLine="480"/>
        <w:rPr>
          <w:rFonts w:hint="eastAsia"/>
          <w:sz w:val="24"/>
        </w:rPr>
      </w:pPr>
      <w:r w:rsidRPr="00DE704B">
        <w:rPr>
          <w:rFonts w:hint="eastAsia"/>
          <w:sz w:val="24"/>
        </w:rPr>
        <w:t>1</w:t>
      </w:r>
      <w:r w:rsidRPr="00DE704B">
        <w:rPr>
          <w:rFonts w:hint="eastAsia"/>
          <w:sz w:val="24"/>
        </w:rPr>
        <w:t>）资讯对接：为系统的资讯类内容提供</w:t>
      </w:r>
      <w:r w:rsidRPr="00DE704B">
        <w:rPr>
          <w:sz w:val="24"/>
        </w:rPr>
        <w:t>RSS</w:t>
      </w:r>
      <w:r w:rsidRPr="00DE704B">
        <w:rPr>
          <w:rFonts w:hint="eastAsia"/>
          <w:sz w:val="24"/>
        </w:rPr>
        <w:t>或</w:t>
      </w:r>
      <w:r w:rsidRPr="00DE704B">
        <w:rPr>
          <w:sz w:val="24"/>
        </w:rPr>
        <w:t>API</w:t>
      </w:r>
      <w:r w:rsidRPr="00DE704B">
        <w:rPr>
          <w:rFonts w:hint="eastAsia"/>
          <w:sz w:val="24"/>
        </w:rPr>
        <w:t>订阅接口，以供第三方系统的统一调用。</w:t>
      </w:r>
      <w:r w:rsidRPr="00DE704B">
        <w:rPr>
          <w:sz w:val="24"/>
        </w:rPr>
        <w:t xml:space="preserve"> </w:t>
      </w:r>
    </w:p>
    <w:p w:rsidR="00BB1C1B" w:rsidRPr="00DE704B" w:rsidRDefault="00BB1C1B" w:rsidP="00BB1C1B">
      <w:pPr>
        <w:spacing w:line="360" w:lineRule="auto"/>
        <w:ind w:firstLineChars="200" w:firstLine="480"/>
        <w:rPr>
          <w:rFonts w:hint="eastAsia"/>
          <w:sz w:val="24"/>
        </w:rPr>
      </w:pPr>
      <w:r w:rsidRPr="00DE704B">
        <w:rPr>
          <w:rFonts w:hint="eastAsia"/>
          <w:sz w:val="24"/>
        </w:rPr>
        <w:t>2</w:t>
      </w:r>
      <w:r w:rsidRPr="00DE704B">
        <w:rPr>
          <w:rFonts w:hint="eastAsia"/>
          <w:sz w:val="24"/>
        </w:rPr>
        <w:t>）待办</w:t>
      </w:r>
      <w:r w:rsidRPr="00DE704B">
        <w:rPr>
          <w:sz w:val="24"/>
        </w:rPr>
        <w:t>/</w:t>
      </w:r>
      <w:r w:rsidRPr="00DE704B">
        <w:rPr>
          <w:rFonts w:hint="eastAsia"/>
          <w:sz w:val="24"/>
        </w:rPr>
        <w:t>已办接口对接：包括系统产生的流程类状态信息等。此类数据需由系统提供相应的</w:t>
      </w:r>
      <w:r w:rsidRPr="00DE704B">
        <w:rPr>
          <w:sz w:val="24"/>
        </w:rPr>
        <w:t>webservice</w:t>
      </w:r>
      <w:r w:rsidRPr="00DE704B">
        <w:rPr>
          <w:rFonts w:hint="eastAsia"/>
          <w:sz w:val="24"/>
        </w:rPr>
        <w:t>接</w:t>
      </w:r>
      <w:r w:rsidRPr="00DE704B">
        <w:rPr>
          <w:rFonts w:ascii="Meiryo" w:eastAsia="Meiryo" w:hAnsi="Meiryo" w:cs="Meiryo" w:hint="eastAsia"/>
          <w:sz w:val="24"/>
        </w:rPr>
        <w:t>⼝</w:t>
      </w:r>
      <w:r w:rsidRPr="00DE704B">
        <w:rPr>
          <w:rFonts w:ascii="宋体" w:hAnsi="宋体" w:cs="宋体" w:hint="eastAsia"/>
          <w:sz w:val="24"/>
        </w:rPr>
        <w:t>，供门户系统待办</w:t>
      </w:r>
      <w:r w:rsidRPr="00DE704B">
        <w:rPr>
          <w:sz w:val="24"/>
        </w:rPr>
        <w:t>/</w:t>
      </w:r>
      <w:r w:rsidRPr="00DE704B">
        <w:rPr>
          <w:rFonts w:hint="eastAsia"/>
          <w:sz w:val="24"/>
        </w:rPr>
        <w:t>已办功能调用。</w:t>
      </w:r>
      <w:r w:rsidRPr="00DE704B">
        <w:rPr>
          <w:sz w:val="24"/>
        </w:rPr>
        <w:t xml:space="preserve"> </w:t>
      </w:r>
    </w:p>
    <w:p w:rsidR="00BB1C1B" w:rsidRPr="00DE704B" w:rsidRDefault="00BB1C1B" w:rsidP="00BB1C1B">
      <w:pPr>
        <w:spacing w:line="360" w:lineRule="auto"/>
        <w:ind w:firstLineChars="200" w:firstLine="480"/>
        <w:rPr>
          <w:rFonts w:hint="eastAsia"/>
          <w:sz w:val="24"/>
        </w:rPr>
      </w:pPr>
      <w:r w:rsidRPr="00DE704B">
        <w:rPr>
          <w:rFonts w:hint="eastAsia"/>
          <w:sz w:val="24"/>
        </w:rPr>
        <w:t>3</w:t>
      </w:r>
      <w:r w:rsidRPr="00DE704B">
        <w:rPr>
          <w:rFonts w:hint="eastAsia"/>
          <w:sz w:val="24"/>
        </w:rPr>
        <w:t>）服务对接：校园门户内提供校园办事服务功能，涉及到师生服务的申请、办事类应用需与办事服务进行对接。</w:t>
      </w:r>
    </w:p>
    <w:p w:rsidR="00BB1C1B" w:rsidRPr="00DE704B" w:rsidRDefault="00BB1C1B" w:rsidP="00BB1C1B">
      <w:pPr>
        <w:spacing w:line="360" w:lineRule="auto"/>
        <w:ind w:firstLineChars="200" w:firstLine="480"/>
        <w:rPr>
          <w:rFonts w:hint="eastAsia"/>
          <w:sz w:val="24"/>
        </w:rPr>
      </w:pPr>
      <w:r w:rsidRPr="00DE704B">
        <w:rPr>
          <w:rFonts w:hint="eastAsia"/>
          <w:sz w:val="24"/>
        </w:rPr>
        <w:t>4</w:t>
      </w:r>
      <w:r w:rsidRPr="00DE704B">
        <w:rPr>
          <w:rFonts w:hint="eastAsia"/>
          <w:sz w:val="24"/>
        </w:rPr>
        <w:t>）应用对接：校园门户提供开发者服务功能，支持门户内应用的开发与集成，对于能够为师生提供的简单应用，应在门户平台中遵循相应的接口与界面规范建立对应的应用（第（</w:t>
      </w:r>
      <w:r w:rsidRPr="00DE704B">
        <w:rPr>
          <w:rFonts w:hint="eastAsia"/>
          <w:sz w:val="24"/>
        </w:rPr>
        <w:t>5</w:t>
      </w:r>
      <w:r w:rsidRPr="00DE704B">
        <w:rPr>
          <w:rFonts w:hint="eastAsia"/>
          <w:sz w:val="24"/>
        </w:rPr>
        <w:t>）条要求的移动应用集成同理）。</w:t>
      </w:r>
      <w:r w:rsidRPr="00DE704B">
        <w:rPr>
          <w:sz w:val="24"/>
        </w:rPr>
        <w:t xml:space="preserve"> </w:t>
      </w:r>
    </w:p>
    <w:p w:rsidR="00BB1C1B" w:rsidRPr="00DE704B" w:rsidRDefault="00BB1C1B" w:rsidP="00BB1C1B">
      <w:pPr>
        <w:spacing w:line="360" w:lineRule="auto"/>
        <w:ind w:firstLineChars="200" w:firstLine="480"/>
        <w:rPr>
          <w:sz w:val="24"/>
        </w:rPr>
      </w:pPr>
      <w:r w:rsidRPr="00DE704B">
        <w:rPr>
          <w:rFonts w:hint="eastAsia"/>
          <w:sz w:val="24"/>
        </w:rPr>
        <w:t>5</w:t>
      </w:r>
      <w:r w:rsidRPr="00DE704B">
        <w:rPr>
          <w:rFonts w:hint="eastAsia"/>
          <w:sz w:val="24"/>
        </w:rPr>
        <w:t>）应用或服务与门户的对接可能涉及到直接跳转、数据集成、界面集成等多种方式，每个应用或服务具体的对接策略待之后双方视具体情况共同商议决定。</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5</w:t>
      </w:r>
      <w:r w:rsidRPr="00DE704B">
        <w:rPr>
          <w:rFonts w:hint="eastAsia"/>
          <w:sz w:val="24"/>
        </w:rPr>
        <w:t>）校园移动应用集成要求</w:t>
      </w:r>
    </w:p>
    <w:p w:rsidR="00BB1C1B" w:rsidRPr="00DE704B" w:rsidRDefault="00BB1C1B" w:rsidP="00BB1C1B">
      <w:pPr>
        <w:spacing w:line="360" w:lineRule="auto"/>
        <w:ind w:firstLineChars="200" w:firstLine="480"/>
        <w:rPr>
          <w:rFonts w:hint="eastAsia"/>
          <w:sz w:val="24"/>
        </w:rPr>
      </w:pPr>
      <w:r w:rsidRPr="00DE704B">
        <w:rPr>
          <w:rFonts w:hint="eastAsia"/>
          <w:sz w:val="24"/>
        </w:rPr>
        <w:t>包括移动数字校园</w:t>
      </w:r>
      <w:r w:rsidRPr="00DE704B">
        <w:rPr>
          <w:sz w:val="24"/>
        </w:rPr>
        <w:t>APP</w:t>
      </w:r>
      <w:r w:rsidRPr="00DE704B">
        <w:rPr>
          <w:rFonts w:hint="eastAsia"/>
          <w:sz w:val="24"/>
        </w:rPr>
        <w:t>与校园微信公众服务号</w:t>
      </w:r>
      <w:r w:rsidRPr="00DE704B">
        <w:rPr>
          <w:sz w:val="24"/>
        </w:rPr>
        <w:t>/</w:t>
      </w:r>
      <w:r w:rsidRPr="00DE704B">
        <w:rPr>
          <w:rFonts w:hint="eastAsia"/>
          <w:sz w:val="24"/>
        </w:rPr>
        <w:t>企业号，内置的应用商店。功能支持</w:t>
      </w:r>
      <w:r w:rsidRPr="00DE704B">
        <w:rPr>
          <w:sz w:val="24"/>
        </w:rPr>
        <w:t>HTML</w:t>
      </w:r>
      <w:r w:rsidRPr="00DE704B">
        <w:rPr>
          <w:rFonts w:hint="eastAsia"/>
          <w:sz w:val="24"/>
        </w:rPr>
        <w:t>格式的、移动端页面优化的应用服务直接入驻，技术上涉及到认证、身份的对接等。对于第三方系统已形成的移动端服务，可直接进行测试迁移。对于一些数据查询类型的服务，可通过数据与校园共享数据中心的同步后进行独立设计。其他移动端功能性应用可根据需要逐步实施。具体的技术方案可由双方技术人员进行详细对接。</w:t>
      </w:r>
    </w:p>
    <w:p w:rsidR="00BB1C1B" w:rsidRPr="00DE704B" w:rsidRDefault="00BB1C1B" w:rsidP="00BB1C1B">
      <w:pPr>
        <w:pStyle w:val="3"/>
        <w:numPr>
          <w:ilvl w:val="2"/>
          <w:numId w:val="0"/>
        </w:numPr>
        <w:spacing w:line="360" w:lineRule="auto"/>
        <w:rPr>
          <w:rFonts w:hint="eastAsia"/>
        </w:rPr>
      </w:pPr>
      <w:bookmarkStart w:id="62" w:name="_Toc535942309"/>
      <w:r w:rsidRPr="00DE704B">
        <w:rPr>
          <w:rFonts w:hint="eastAsia"/>
        </w:rPr>
        <w:t>2</w:t>
      </w:r>
      <w:r w:rsidRPr="00DE704B">
        <w:rPr>
          <w:rFonts w:hint="eastAsia"/>
        </w:rPr>
        <w:t>、对系统扩展性的要求</w:t>
      </w:r>
      <w:bookmarkEnd w:id="62"/>
    </w:p>
    <w:p w:rsidR="00BB1C1B" w:rsidRPr="00DE704B" w:rsidRDefault="00BB1C1B" w:rsidP="00BB1C1B">
      <w:pPr>
        <w:spacing w:line="360" w:lineRule="auto"/>
        <w:ind w:firstLineChars="200" w:firstLine="480"/>
        <w:rPr>
          <w:rFonts w:hint="eastAsia"/>
          <w:sz w:val="24"/>
        </w:rPr>
      </w:pPr>
      <w:r w:rsidRPr="00DE704B">
        <w:rPr>
          <w:rFonts w:hint="eastAsia"/>
          <w:sz w:val="24"/>
        </w:rPr>
        <w:t>具备良好的应用集成能力，提供标准的数据接口，支持二次开发。</w:t>
      </w:r>
    </w:p>
    <w:p w:rsidR="00BB1C1B" w:rsidRPr="00DE704B" w:rsidRDefault="00BB1C1B" w:rsidP="00BB1C1B">
      <w:pPr>
        <w:spacing w:line="360" w:lineRule="auto"/>
        <w:ind w:firstLineChars="200" w:firstLine="480"/>
        <w:rPr>
          <w:sz w:val="24"/>
        </w:rPr>
      </w:pPr>
      <w:r w:rsidRPr="00DE704B">
        <w:rPr>
          <w:rFonts w:hint="eastAsia"/>
          <w:sz w:val="24"/>
        </w:rPr>
        <w:t>扩展能力是由系统的技术架构和技术的先进性所决定的。系统的扩展性是系统的生命力之所在，良好的扩展性和二次开发能力，能确保系统具有适应性，降低系统的实施和开发成本。</w:t>
      </w:r>
    </w:p>
    <w:p w:rsidR="00BB1C1B" w:rsidRPr="00DE704B" w:rsidRDefault="00BB1C1B" w:rsidP="00BB1C1B">
      <w:pPr>
        <w:spacing w:line="360" w:lineRule="auto"/>
        <w:ind w:firstLineChars="200" w:firstLine="480"/>
        <w:rPr>
          <w:rFonts w:hint="eastAsia"/>
          <w:sz w:val="24"/>
        </w:rPr>
      </w:pPr>
      <w:r w:rsidRPr="00DE704B">
        <w:rPr>
          <w:rFonts w:hint="eastAsia"/>
          <w:sz w:val="24"/>
        </w:rPr>
        <w:t>系统须具备良好的扩展性，具有较长的生命周期，在后期的应用过程中能够基于平台进行业务扩展。</w:t>
      </w:r>
    </w:p>
    <w:p w:rsidR="00BB1C1B" w:rsidRPr="00DE704B" w:rsidRDefault="00BB1C1B" w:rsidP="00BB1C1B">
      <w:pPr>
        <w:pStyle w:val="3"/>
        <w:numPr>
          <w:ilvl w:val="2"/>
          <w:numId w:val="0"/>
        </w:numPr>
        <w:spacing w:line="360" w:lineRule="auto"/>
        <w:rPr>
          <w:rFonts w:hint="eastAsia"/>
        </w:rPr>
      </w:pPr>
      <w:bookmarkStart w:id="63" w:name="_Toc535942310"/>
      <w:r w:rsidRPr="00DE704B">
        <w:rPr>
          <w:rFonts w:hint="eastAsia"/>
        </w:rPr>
        <w:t>3</w:t>
      </w:r>
      <w:r w:rsidRPr="00DE704B">
        <w:rPr>
          <w:rFonts w:hint="eastAsia"/>
        </w:rPr>
        <w:t>、对系统安全性的要求</w:t>
      </w:r>
      <w:bookmarkEnd w:id="63"/>
    </w:p>
    <w:p w:rsidR="00BB1C1B" w:rsidRPr="00DE704B" w:rsidRDefault="00BB1C1B" w:rsidP="00BB1C1B">
      <w:pPr>
        <w:spacing w:line="360" w:lineRule="auto"/>
        <w:ind w:firstLineChars="200" w:firstLine="482"/>
        <w:rPr>
          <w:rFonts w:hint="eastAsia"/>
          <w:b/>
          <w:sz w:val="24"/>
        </w:rPr>
      </w:pPr>
      <w:r w:rsidRPr="00DE704B">
        <w:rPr>
          <w:rFonts w:hint="eastAsia"/>
          <w:b/>
          <w:sz w:val="24"/>
        </w:rPr>
        <w:t>（</w:t>
      </w:r>
      <w:r w:rsidRPr="00DE704B">
        <w:rPr>
          <w:rFonts w:hint="eastAsia"/>
          <w:b/>
          <w:sz w:val="24"/>
        </w:rPr>
        <w:t>1</w:t>
      </w:r>
      <w:r w:rsidRPr="00DE704B">
        <w:rPr>
          <w:rFonts w:hint="eastAsia"/>
          <w:b/>
          <w:sz w:val="24"/>
        </w:rPr>
        <w:t>）总体要求</w:t>
      </w:r>
    </w:p>
    <w:p w:rsidR="00BB1C1B" w:rsidRPr="00DE704B" w:rsidRDefault="00BB1C1B" w:rsidP="00BB1C1B">
      <w:pPr>
        <w:spacing w:line="360" w:lineRule="auto"/>
        <w:ind w:firstLineChars="200" w:firstLine="480"/>
        <w:rPr>
          <w:sz w:val="24"/>
        </w:rPr>
      </w:pPr>
      <w:r w:rsidRPr="00DE704B">
        <w:rPr>
          <w:rFonts w:hint="eastAsia"/>
          <w:sz w:val="24"/>
        </w:rPr>
        <w:t>1</w:t>
      </w:r>
      <w:r w:rsidRPr="00DE704B">
        <w:rPr>
          <w:rFonts w:hint="eastAsia"/>
          <w:sz w:val="24"/>
        </w:rPr>
        <w:t>）信息系统开发者对于因为程序代码、框架技术以及使用的中间件而产生的应用系统漏洞或</w:t>
      </w:r>
      <w:r w:rsidRPr="00DE704B">
        <w:rPr>
          <w:rFonts w:hint="eastAsia"/>
          <w:sz w:val="24"/>
        </w:rPr>
        <w:t>bug</w:t>
      </w:r>
      <w:r w:rsidRPr="00DE704B">
        <w:rPr>
          <w:rFonts w:hint="eastAsia"/>
          <w:sz w:val="24"/>
        </w:rPr>
        <w:t>等程序错误终身负责维护升级；</w:t>
      </w:r>
    </w:p>
    <w:p w:rsidR="00BB1C1B" w:rsidRPr="00DE704B" w:rsidRDefault="00BB1C1B" w:rsidP="00BB1C1B">
      <w:pPr>
        <w:spacing w:line="360" w:lineRule="auto"/>
        <w:ind w:firstLineChars="200" w:firstLine="480"/>
        <w:rPr>
          <w:sz w:val="24"/>
        </w:rPr>
      </w:pPr>
      <w:r w:rsidRPr="00DE704B">
        <w:rPr>
          <w:rFonts w:hint="eastAsia"/>
          <w:sz w:val="24"/>
        </w:rPr>
        <w:t>2</w:t>
      </w:r>
      <w:r w:rsidRPr="00DE704B">
        <w:rPr>
          <w:rFonts w:hint="eastAsia"/>
          <w:sz w:val="24"/>
        </w:rPr>
        <w:t>）系统上线前须经学校的安全准入检测，不合格的系统不能上线并验收。</w:t>
      </w:r>
    </w:p>
    <w:p w:rsidR="00BB1C1B" w:rsidRPr="00DE704B" w:rsidRDefault="00BB1C1B" w:rsidP="00BB1C1B">
      <w:pPr>
        <w:spacing w:line="360" w:lineRule="auto"/>
        <w:ind w:firstLineChars="200" w:firstLine="482"/>
        <w:rPr>
          <w:rFonts w:hint="eastAsia"/>
          <w:b/>
          <w:sz w:val="24"/>
        </w:rPr>
      </w:pPr>
      <w:r w:rsidRPr="00DE704B">
        <w:rPr>
          <w:rFonts w:hint="eastAsia"/>
          <w:b/>
          <w:sz w:val="24"/>
        </w:rPr>
        <w:t>（</w:t>
      </w:r>
      <w:r w:rsidRPr="00DE704B">
        <w:rPr>
          <w:rFonts w:hint="eastAsia"/>
          <w:b/>
          <w:sz w:val="24"/>
        </w:rPr>
        <w:t>2</w:t>
      </w:r>
      <w:r w:rsidRPr="00DE704B">
        <w:rPr>
          <w:rFonts w:hint="eastAsia"/>
          <w:b/>
          <w:sz w:val="24"/>
        </w:rPr>
        <w:t>）系统配置要求</w:t>
      </w:r>
    </w:p>
    <w:p w:rsidR="00BB1C1B" w:rsidRPr="00DE704B" w:rsidRDefault="00BB1C1B" w:rsidP="00BB1C1B">
      <w:pPr>
        <w:spacing w:line="360" w:lineRule="auto"/>
        <w:ind w:firstLineChars="200" w:firstLine="480"/>
        <w:rPr>
          <w:sz w:val="24"/>
        </w:rPr>
      </w:pPr>
      <w:r w:rsidRPr="00DE704B">
        <w:rPr>
          <w:rFonts w:hint="eastAsia"/>
          <w:sz w:val="24"/>
        </w:rPr>
        <w:t>1</w:t>
      </w:r>
      <w:r w:rsidRPr="00DE704B">
        <w:rPr>
          <w:rFonts w:hint="eastAsia"/>
          <w:sz w:val="24"/>
        </w:rPr>
        <w:t>）</w:t>
      </w:r>
      <w:r w:rsidRPr="00DE704B">
        <w:rPr>
          <w:sz w:val="24"/>
        </w:rPr>
        <w:t>系统必须保证为正常上线系统，须更新为最新。禁止采用失去技术升级的系统（如：</w:t>
      </w:r>
      <w:r w:rsidRPr="00DE704B">
        <w:rPr>
          <w:sz w:val="24"/>
        </w:rPr>
        <w:t>windows 2003</w:t>
      </w:r>
      <w:r w:rsidRPr="00DE704B">
        <w:rPr>
          <w:sz w:val="24"/>
        </w:rPr>
        <w:t>等）；禁止采用含有已知漏洞的组件、应用程序、框架（如：</w:t>
      </w:r>
      <w:r w:rsidRPr="00DE704B">
        <w:rPr>
          <w:sz w:val="24"/>
        </w:rPr>
        <w:t>Struts 2.5 - Struts 2.5.10</w:t>
      </w:r>
      <w:r w:rsidRPr="00DE704B">
        <w:rPr>
          <w:sz w:val="24"/>
        </w:rPr>
        <w:t>）、应用程序服务器、</w:t>
      </w:r>
      <w:r w:rsidRPr="00DE704B">
        <w:rPr>
          <w:sz w:val="24"/>
        </w:rPr>
        <w:t>web</w:t>
      </w:r>
      <w:r w:rsidRPr="00DE704B">
        <w:rPr>
          <w:sz w:val="24"/>
        </w:rPr>
        <w:t>服务器、数据库服务器和平台定义，以上系统必须执行安全配置，禁止默认安装。所有的软件应该保持及时更新</w:t>
      </w:r>
      <w:r w:rsidRPr="00DE704B">
        <w:rPr>
          <w:rFonts w:hint="eastAsia"/>
          <w:sz w:val="24"/>
        </w:rPr>
        <w:t>；</w:t>
      </w:r>
    </w:p>
    <w:p w:rsidR="00BB1C1B" w:rsidRPr="00DE704B" w:rsidRDefault="00BB1C1B" w:rsidP="00BB1C1B">
      <w:pPr>
        <w:spacing w:line="360" w:lineRule="auto"/>
        <w:ind w:firstLineChars="200" w:firstLine="480"/>
        <w:rPr>
          <w:sz w:val="24"/>
        </w:rPr>
      </w:pPr>
      <w:r w:rsidRPr="00DE704B">
        <w:rPr>
          <w:rFonts w:hint="eastAsia"/>
          <w:sz w:val="24"/>
        </w:rPr>
        <w:t>2</w:t>
      </w:r>
      <w:r w:rsidRPr="00DE704B">
        <w:rPr>
          <w:rFonts w:hint="eastAsia"/>
          <w:sz w:val="24"/>
        </w:rPr>
        <w:t>）</w:t>
      </w:r>
      <w:r w:rsidRPr="00DE704B">
        <w:rPr>
          <w:sz w:val="24"/>
        </w:rPr>
        <w:t>保证系统服务正常与上线系统一致，无各种调试、报错信息（如：断点，</w:t>
      </w:r>
      <w:r w:rsidRPr="00DE704B">
        <w:rPr>
          <w:sz w:val="24"/>
        </w:rPr>
        <w:t>printf</w:t>
      </w:r>
      <w:r w:rsidRPr="00DE704B">
        <w:rPr>
          <w:sz w:val="24"/>
        </w:rPr>
        <w:t>等调试信息）及注释信息，系统需删除系统默认安装的各种例程、文档及管理程序；</w:t>
      </w:r>
    </w:p>
    <w:p w:rsidR="00BB1C1B" w:rsidRPr="00DE704B" w:rsidRDefault="00BB1C1B" w:rsidP="00BB1C1B">
      <w:pPr>
        <w:spacing w:line="360" w:lineRule="auto"/>
        <w:ind w:firstLineChars="200" w:firstLine="480"/>
        <w:rPr>
          <w:sz w:val="24"/>
        </w:rPr>
      </w:pPr>
      <w:r w:rsidRPr="00DE704B">
        <w:rPr>
          <w:rFonts w:hint="eastAsia"/>
          <w:sz w:val="24"/>
        </w:rPr>
        <w:t>3</w:t>
      </w:r>
      <w:r w:rsidRPr="00DE704B">
        <w:rPr>
          <w:rFonts w:hint="eastAsia"/>
          <w:sz w:val="24"/>
        </w:rPr>
        <w:t>）</w:t>
      </w:r>
      <w:r w:rsidRPr="00DE704B">
        <w:rPr>
          <w:sz w:val="24"/>
        </w:rPr>
        <w:t>系统中禁止暴露配置信息（如数据库连接信息），源码备份文件，</w:t>
      </w:r>
      <w:r w:rsidRPr="00DE704B">
        <w:rPr>
          <w:sz w:val="24"/>
        </w:rPr>
        <w:t>.git,.svn</w:t>
      </w:r>
      <w:r w:rsidRPr="00DE704B">
        <w:rPr>
          <w:sz w:val="24"/>
        </w:rPr>
        <w:t>仓库等</w:t>
      </w:r>
      <w:r w:rsidRPr="00DE704B">
        <w:rPr>
          <w:rFonts w:hint="eastAsia"/>
          <w:sz w:val="24"/>
        </w:rPr>
        <w:t>。</w:t>
      </w:r>
    </w:p>
    <w:p w:rsidR="00BB1C1B" w:rsidRPr="00DE704B" w:rsidRDefault="00BB1C1B" w:rsidP="00BB1C1B">
      <w:pPr>
        <w:spacing w:line="360" w:lineRule="auto"/>
        <w:ind w:firstLineChars="200" w:firstLine="482"/>
        <w:rPr>
          <w:b/>
          <w:sz w:val="24"/>
        </w:rPr>
      </w:pPr>
      <w:r w:rsidRPr="00DE704B">
        <w:rPr>
          <w:rFonts w:hint="eastAsia"/>
          <w:b/>
          <w:sz w:val="24"/>
        </w:rPr>
        <w:t>（</w:t>
      </w:r>
      <w:r w:rsidRPr="00DE704B">
        <w:rPr>
          <w:rFonts w:hint="eastAsia"/>
          <w:b/>
          <w:sz w:val="24"/>
        </w:rPr>
        <w:t>3</w:t>
      </w:r>
      <w:r w:rsidRPr="00DE704B">
        <w:rPr>
          <w:rFonts w:hint="eastAsia"/>
          <w:b/>
          <w:sz w:val="24"/>
        </w:rPr>
        <w:t>）服务要求</w:t>
      </w:r>
    </w:p>
    <w:p w:rsidR="00BB1C1B" w:rsidRPr="00DE704B" w:rsidRDefault="00BB1C1B" w:rsidP="00BB1C1B">
      <w:pPr>
        <w:spacing w:line="360" w:lineRule="auto"/>
        <w:ind w:firstLineChars="200" w:firstLine="480"/>
        <w:rPr>
          <w:sz w:val="24"/>
        </w:rPr>
      </w:pPr>
      <w:r w:rsidRPr="00DE704B">
        <w:rPr>
          <w:rFonts w:hint="eastAsia"/>
          <w:sz w:val="24"/>
        </w:rPr>
        <w:t>1</w:t>
      </w:r>
      <w:r w:rsidRPr="00DE704B">
        <w:rPr>
          <w:rFonts w:hint="eastAsia"/>
          <w:sz w:val="24"/>
        </w:rPr>
        <w:t>）</w:t>
      </w:r>
      <w:r w:rsidRPr="00DE704B">
        <w:rPr>
          <w:sz w:val="24"/>
        </w:rPr>
        <w:t>从本机关闭不需要的端口（如：关闭</w:t>
      </w:r>
      <w:r w:rsidRPr="00DE704B">
        <w:rPr>
          <w:sz w:val="24"/>
        </w:rPr>
        <w:t>windows netbios</w:t>
      </w:r>
      <w:r w:rsidRPr="00DE704B">
        <w:rPr>
          <w:sz w:val="24"/>
        </w:rPr>
        <w:t>等服务），设置本机防火墙如</w:t>
      </w:r>
      <w:r w:rsidRPr="00DE704B">
        <w:rPr>
          <w:sz w:val="24"/>
        </w:rPr>
        <w:t>iptable</w:t>
      </w:r>
      <w:r w:rsidRPr="00DE704B">
        <w:rPr>
          <w:sz w:val="24"/>
        </w:rPr>
        <w:t>对于访问的源地址进行限制，同时相关服务设置类似</w:t>
      </w:r>
      <w:r w:rsidRPr="00DE704B">
        <w:rPr>
          <w:sz w:val="24"/>
        </w:rPr>
        <w:t>host.allow,host.deny</w:t>
      </w:r>
      <w:r w:rsidRPr="00DE704B">
        <w:rPr>
          <w:sz w:val="24"/>
        </w:rPr>
        <w:t>等策略；</w:t>
      </w:r>
    </w:p>
    <w:p w:rsidR="00BB1C1B" w:rsidRPr="00DE704B" w:rsidRDefault="00BB1C1B" w:rsidP="00BB1C1B">
      <w:pPr>
        <w:spacing w:line="360" w:lineRule="auto"/>
        <w:ind w:firstLineChars="200" w:firstLine="480"/>
        <w:rPr>
          <w:sz w:val="24"/>
        </w:rPr>
      </w:pPr>
      <w:r w:rsidRPr="00DE704B">
        <w:rPr>
          <w:rFonts w:hint="eastAsia"/>
          <w:sz w:val="24"/>
        </w:rPr>
        <w:t>2</w:t>
      </w:r>
      <w:r w:rsidRPr="00DE704B">
        <w:rPr>
          <w:rFonts w:hint="eastAsia"/>
          <w:sz w:val="24"/>
        </w:rPr>
        <w:t>）须按照标准端口配置</w:t>
      </w:r>
      <w:r w:rsidRPr="00DE704B">
        <w:rPr>
          <w:sz w:val="24"/>
        </w:rPr>
        <w:t>服务，严禁自行设置</w:t>
      </w:r>
      <w:r w:rsidRPr="00DE704B">
        <w:rPr>
          <w:rFonts w:hint="eastAsia"/>
          <w:sz w:val="24"/>
        </w:rPr>
        <w:t>非标</w:t>
      </w:r>
      <w:r w:rsidRPr="00DE704B">
        <w:rPr>
          <w:sz w:val="24"/>
        </w:rPr>
        <w:t>服务端口。</w:t>
      </w:r>
    </w:p>
    <w:p w:rsidR="00BB1C1B" w:rsidRPr="00DE704B" w:rsidRDefault="00BB1C1B" w:rsidP="00BB1C1B">
      <w:pPr>
        <w:spacing w:line="360" w:lineRule="auto"/>
        <w:ind w:firstLineChars="200" w:firstLine="482"/>
        <w:rPr>
          <w:b/>
          <w:sz w:val="24"/>
        </w:rPr>
      </w:pPr>
      <w:r w:rsidRPr="00DE704B">
        <w:rPr>
          <w:rFonts w:hint="eastAsia"/>
          <w:b/>
          <w:sz w:val="24"/>
        </w:rPr>
        <w:t>（</w:t>
      </w:r>
      <w:r w:rsidRPr="00DE704B">
        <w:rPr>
          <w:rFonts w:hint="eastAsia"/>
          <w:b/>
          <w:sz w:val="24"/>
        </w:rPr>
        <w:t>4</w:t>
      </w:r>
      <w:r w:rsidRPr="00DE704B">
        <w:rPr>
          <w:rFonts w:hint="eastAsia"/>
          <w:b/>
          <w:sz w:val="24"/>
        </w:rPr>
        <w:t>）数据库配置要求</w:t>
      </w:r>
    </w:p>
    <w:p w:rsidR="00BB1C1B" w:rsidRPr="00DE704B" w:rsidRDefault="00BB1C1B" w:rsidP="00BB1C1B">
      <w:pPr>
        <w:spacing w:line="360" w:lineRule="auto"/>
        <w:ind w:firstLineChars="200" w:firstLine="480"/>
        <w:rPr>
          <w:sz w:val="24"/>
        </w:rPr>
      </w:pPr>
      <w:r w:rsidRPr="00DE704B">
        <w:rPr>
          <w:rFonts w:hint="eastAsia"/>
          <w:sz w:val="24"/>
        </w:rPr>
        <w:t>1</w:t>
      </w:r>
      <w:r w:rsidRPr="00DE704B">
        <w:rPr>
          <w:rFonts w:hint="eastAsia"/>
          <w:sz w:val="24"/>
        </w:rPr>
        <w:t>）</w:t>
      </w:r>
      <w:r w:rsidRPr="00DE704B">
        <w:rPr>
          <w:sz w:val="24"/>
        </w:rPr>
        <w:t>数据库和应用系统如在同一台服务器，须采用本机回路进行访问，如前端及数据库分为不同服务器，须设置本机防火墙访问规则，禁止非前端服务器访问数据库网络端口；</w:t>
      </w:r>
    </w:p>
    <w:p w:rsidR="00BB1C1B" w:rsidRPr="00DE704B" w:rsidRDefault="00BB1C1B" w:rsidP="00BB1C1B">
      <w:pPr>
        <w:spacing w:line="360" w:lineRule="auto"/>
        <w:ind w:firstLineChars="200" w:firstLine="480"/>
        <w:rPr>
          <w:rFonts w:hint="eastAsia"/>
          <w:sz w:val="24"/>
        </w:rPr>
      </w:pPr>
      <w:r w:rsidRPr="00DE704B">
        <w:rPr>
          <w:rFonts w:hint="eastAsia"/>
          <w:sz w:val="24"/>
        </w:rPr>
        <w:t>2</w:t>
      </w:r>
      <w:r w:rsidRPr="00DE704B">
        <w:rPr>
          <w:rFonts w:hint="eastAsia"/>
          <w:sz w:val="24"/>
        </w:rPr>
        <w:t>）</w:t>
      </w:r>
      <w:r w:rsidRPr="00DE704B">
        <w:rPr>
          <w:sz w:val="24"/>
        </w:rPr>
        <w:t>使用最低权限的数据库用户作为</w:t>
      </w:r>
      <w:r w:rsidRPr="00DE704B">
        <w:rPr>
          <w:sz w:val="24"/>
        </w:rPr>
        <w:t>web</w:t>
      </w:r>
      <w:r w:rsidRPr="00DE704B">
        <w:rPr>
          <w:sz w:val="24"/>
        </w:rPr>
        <w:t>应用所需，禁止具有不必要的额外权限</w:t>
      </w:r>
      <w:r w:rsidRPr="00DE704B">
        <w:rPr>
          <w:rFonts w:hint="eastAsia"/>
          <w:sz w:val="24"/>
        </w:rPr>
        <w:t>。</w:t>
      </w:r>
    </w:p>
    <w:p w:rsidR="00BB1C1B" w:rsidRPr="00DE704B" w:rsidRDefault="00BB1C1B" w:rsidP="00BB1C1B">
      <w:pPr>
        <w:spacing w:line="360" w:lineRule="auto"/>
        <w:ind w:firstLineChars="200" w:firstLine="482"/>
        <w:rPr>
          <w:b/>
          <w:sz w:val="24"/>
        </w:rPr>
      </w:pPr>
      <w:r w:rsidRPr="00DE704B">
        <w:rPr>
          <w:rFonts w:hint="eastAsia"/>
          <w:b/>
          <w:sz w:val="24"/>
        </w:rPr>
        <w:t>（</w:t>
      </w:r>
      <w:r w:rsidRPr="00DE704B">
        <w:rPr>
          <w:rFonts w:hint="eastAsia"/>
          <w:b/>
          <w:sz w:val="24"/>
        </w:rPr>
        <w:t>5</w:t>
      </w:r>
      <w:r w:rsidRPr="00DE704B">
        <w:rPr>
          <w:rFonts w:hint="eastAsia"/>
          <w:b/>
          <w:sz w:val="24"/>
        </w:rPr>
        <w:t>）开发要求</w:t>
      </w:r>
    </w:p>
    <w:p w:rsidR="00BB1C1B" w:rsidRPr="00DE704B" w:rsidRDefault="00BB1C1B" w:rsidP="00BB1C1B">
      <w:pPr>
        <w:spacing w:line="360" w:lineRule="auto"/>
        <w:ind w:firstLineChars="200" w:firstLine="480"/>
        <w:rPr>
          <w:sz w:val="24"/>
        </w:rPr>
      </w:pPr>
      <w:r w:rsidRPr="00DE704B">
        <w:rPr>
          <w:rFonts w:hint="eastAsia"/>
          <w:sz w:val="24"/>
        </w:rPr>
        <w:t>1</w:t>
      </w:r>
      <w:r w:rsidRPr="00DE704B">
        <w:rPr>
          <w:rFonts w:hint="eastAsia"/>
          <w:sz w:val="24"/>
        </w:rPr>
        <w:t>）</w:t>
      </w:r>
      <w:r w:rsidRPr="00DE704B">
        <w:rPr>
          <w:sz w:val="24"/>
        </w:rPr>
        <w:t>对用户输入进行严格有效过滤防止</w:t>
      </w:r>
      <w:r w:rsidRPr="00DE704B">
        <w:rPr>
          <w:sz w:val="24"/>
        </w:rPr>
        <w:t>sql</w:t>
      </w:r>
      <w:r w:rsidRPr="00DE704B">
        <w:rPr>
          <w:sz w:val="24"/>
        </w:rPr>
        <w:t>注入，</w:t>
      </w:r>
      <w:r w:rsidRPr="00DE704B">
        <w:rPr>
          <w:sz w:val="24"/>
        </w:rPr>
        <w:t>xss</w:t>
      </w:r>
      <w:r w:rsidRPr="00DE704B">
        <w:rPr>
          <w:sz w:val="24"/>
        </w:rPr>
        <w:t>跨站脚本，命令执行，</w:t>
      </w:r>
      <w:r w:rsidRPr="00DE704B">
        <w:rPr>
          <w:sz w:val="24"/>
        </w:rPr>
        <w:t>crsf</w:t>
      </w:r>
      <w:r w:rsidRPr="00DE704B">
        <w:rPr>
          <w:sz w:val="24"/>
        </w:rPr>
        <w:t>跨站请求伪造等，建议采用白名单过滤策略</w:t>
      </w:r>
      <w:r w:rsidRPr="00DE704B">
        <w:rPr>
          <w:rFonts w:hint="eastAsia"/>
          <w:sz w:val="24"/>
        </w:rPr>
        <w:t>；</w:t>
      </w:r>
    </w:p>
    <w:p w:rsidR="00BB1C1B" w:rsidRPr="00DE704B" w:rsidRDefault="00BB1C1B" w:rsidP="00BB1C1B">
      <w:pPr>
        <w:spacing w:line="360" w:lineRule="auto"/>
        <w:ind w:firstLineChars="200" w:firstLine="480"/>
        <w:rPr>
          <w:sz w:val="24"/>
        </w:rPr>
      </w:pPr>
      <w:r w:rsidRPr="00DE704B">
        <w:rPr>
          <w:rFonts w:hint="eastAsia"/>
          <w:sz w:val="24"/>
        </w:rPr>
        <w:t>2</w:t>
      </w:r>
      <w:r w:rsidRPr="00DE704B">
        <w:rPr>
          <w:rFonts w:hint="eastAsia"/>
          <w:sz w:val="24"/>
        </w:rPr>
        <w:t>）</w:t>
      </w:r>
      <w:r w:rsidRPr="00DE704B">
        <w:rPr>
          <w:sz w:val="24"/>
        </w:rPr>
        <w:t>禁止在</w:t>
      </w:r>
      <w:r w:rsidRPr="00DE704B">
        <w:rPr>
          <w:sz w:val="24"/>
        </w:rPr>
        <w:t>HTTP</w:t>
      </w:r>
      <w:r w:rsidRPr="00DE704B">
        <w:rPr>
          <w:sz w:val="24"/>
        </w:rPr>
        <w:t>请求中以明文或可逆编码（如</w:t>
      </w:r>
      <w:r w:rsidRPr="00DE704B">
        <w:rPr>
          <w:sz w:val="24"/>
        </w:rPr>
        <w:t>base64</w:t>
      </w:r>
      <w:r w:rsidRPr="00DE704B">
        <w:rPr>
          <w:sz w:val="24"/>
        </w:rPr>
        <w:t>、</w:t>
      </w:r>
      <w:r w:rsidRPr="00DE704B">
        <w:rPr>
          <w:sz w:val="24"/>
        </w:rPr>
        <w:t>url</w:t>
      </w:r>
      <w:r w:rsidRPr="00DE704B">
        <w:rPr>
          <w:sz w:val="24"/>
        </w:rPr>
        <w:t>编码等）的形式传递</w:t>
      </w:r>
      <w:r w:rsidRPr="00DE704B">
        <w:rPr>
          <w:sz w:val="24"/>
        </w:rPr>
        <w:t>SQL</w:t>
      </w:r>
      <w:r w:rsidRPr="00DE704B">
        <w:rPr>
          <w:sz w:val="24"/>
        </w:rPr>
        <w:t>语句到后端程序代入执行，禁止由</w:t>
      </w:r>
      <w:r w:rsidRPr="00DE704B">
        <w:rPr>
          <w:sz w:val="24"/>
        </w:rPr>
        <w:t>Web</w:t>
      </w:r>
      <w:r w:rsidRPr="00DE704B">
        <w:rPr>
          <w:sz w:val="24"/>
        </w:rPr>
        <w:t>前端直接生成和传递</w:t>
      </w:r>
      <w:r w:rsidRPr="00DE704B">
        <w:rPr>
          <w:sz w:val="24"/>
        </w:rPr>
        <w:t>SQL</w:t>
      </w:r>
      <w:r w:rsidRPr="00DE704B">
        <w:rPr>
          <w:sz w:val="24"/>
        </w:rPr>
        <w:t>语句到数据库进行执行，数据库查询必须采用预编译和参数结构化查询。如果程序确实需要将</w:t>
      </w:r>
      <w:r w:rsidRPr="00DE704B">
        <w:rPr>
          <w:sz w:val="24"/>
        </w:rPr>
        <w:t>SQL</w:t>
      </w:r>
      <w:r w:rsidRPr="00DE704B">
        <w:rPr>
          <w:sz w:val="24"/>
        </w:rPr>
        <w:t>语句作为内容（非可执行代码的形式，如学生毕业设计、代码样例等）到后台，请在项目上线交付前书面说明相应的功能代码及位置</w:t>
      </w:r>
      <w:r w:rsidRPr="00DE704B">
        <w:rPr>
          <w:rFonts w:hint="eastAsia"/>
          <w:sz w:val="24"/>
        </w:rPr>
        <w:t>；</w:t>
      </w:r>
    </w:p>
    <w:p w:rsidR="00BB1C1B" w:rsidRPr="00DE704B" w:rsidRDefault="00BB1C1B" w:rsidP="00BB1C1B">
      <w:pPr>
        <w:spacing w:line="360" w:lineRule="auto"/>
        <w:ind w:firstLineChars="200" w:firstLine="480"/>
        <w:rPr>
          <w:sz w:val="24"/>
        </w:rPr>
      </w:pPr>
      <w:r w:rsidRPr="00DE704B">
        <w:rPr>
          <w:rFonts w:hint="eastAsia"/>
          <w:sz w:val="24"/>
        </w:rPr>
        <w:t>3</w:t>
      </w:r>
      <w:r w:rsidRPr="00DE704B">
        <w:rPr>
          <w:rFonts w:hint="eastAsia"/>
          <w:sz w:val="24"/>
        </w:rPr>
        <w:t>）</w:t>
      </w:r>
      <w:r w:rsidRPr="00DE704B">
        <w:rPr>
          <w:sz w:val="24"/>
        </w:rPr>
        <w:t>控制上传点，对于上传文件类型进行严格控制（禁止用</w:t>
      </w:r>
      <w:r w:rsidRPr="00DE704B">
        <w:rPr>
          <w:sz w:val="24"/>
        </w:rPr>
        <w:t>js</w:t>
      </w:r>
      <w:r w:rsidRPr="00DE704B">
        <w:rPr>
          <w:sz w:val="24"/>
        </w:rPr>
        <w:t>进行控制），同时上传目录不能有执行权限，原则上不允许有未经登陆验证的上传点</w:t>
      </w:r>
      <w:r w:rsidRPr="00DE704B">
        <w:rPr>
          <w:rFonts w:hint="eastAsia"/>
          <w:sz w:val="24"/>
        </w:rPr>
        <w:t>；</w:t>
      </w:r>
    </w:p>
    <w:p w:rsidR="00BB1C1B" w:rsidRPr="00DE704B" w:rsidRDefault="00BB1C1B" w:rsidP="00BB1C1B">
      <w:pPr>
        <w:spacing w:line="360" w:lineRule="auto"/>
        <w:ind w:firstLineChars="200" w:firstLine="480"/>
        <w:rPr>
          <w:sz w:val="24"/>
        </w:rPr>
      </w:pPr>
      <w:r w:rsidRPr="00DE704B">
        <w:rPr>
          <w:rFonts w:hint="eastAsia"/>
          <w:sz w:val="24"/>
        </w:rPr>
        <w:t>4</w:t>
      </w:r>
      <w:r w:rsidRPr="00DE704B">
        <w:rPr>
          <w:rFonts w:hint="eastAsia"/>
          <w:sz w:val="24"/>
        </w:rPr>
        <w:t>）</w:t>
      </w:r>
      <w:r w:rsidRPr="00DE704B">
        <w:rPr>
          <w:sz w:val="24"/>
        </w:rPr>
        <w:t>设置有效的身份认证、会话管理及访问控制机制，防止越权、平行权限及提权等（禁止利用</w:t>
      </w:r>
      <w:r w:rsidRPr="00DE704B">
        <w:rPr>
          <w:sz w:val="24"/>
        </w:rPr>
        <w:t>js</w:t>
      </w:r>
      <w:r w:rsidRPr="00DE704B">
        <w:rPr>
          <w:sz w:val="24"/>
        </w:rPr>
        <w:t>进行控制及验证）。</w:t>
      </w:r>
    </w:p>
    <w:p w:rsidR="00BB1C1B" w:rsidRPr="00DE704B" w:rsidRDefault="00BB1C1B" w:rsidP="00BB1C1B">
      <w:pPr>
        <w:spacing w:line="360" w:lineRule="auto"/>
        <w:ind w:firstLineChars="200" w:firstLine="482"/>
        <w:rPr>
          <w:b/>
          <w:sz w:val="24"/>
        </w:rPr>
      </w:pPr>
      <w:r w:rsidRPr="00DE704B">
        <w:rPr>
          <w:rFonts w:hint="eastAsia"/>
          <w:b/>
          <w:sz w:val="24"/>
        </w:rPr>
        <w:t>（</w:t>
      </w:r>
      <w:r w:rsidRPr="00DE704B">
        <w:rPr>
          <w:rFonts w:hint="eastAsia"/>
          <w:b/>
          <w:sz w:val="24"/>
        </w:rPr>
        <w:t>6</w:t>
      </w:r>
      <w:r w:rsidRPr="00DE704B">
        <w:rPr>
          <w:rFonts w:hint="eastAsia"/>
          <w:b/>
          <w:sz w:val="24"/>
        </w:rPr>
        <w:t>）</w:t>
      </w:r>
      <w:r w:rsidRPr="00DE704B">
        <w:rPr>
          <w:b/>
          <w:sz w:val="24"/>
        </w:rPr>
        <w:t>密码复杂度要求</w:t>
      </w:r>
    </w:p>
    <w:p w:rsidR="00BB1C1B" w:rsidRPr="00DE704B" w:rsidRDefault="00BB1C1B" w:rsidP="00BB1C1B">
      <w:pPr>
        <w:spacing w:line="360" w:lineRule="auto"/>
        <w:ind w:firstLineChars="200" w:firstLine="480"/>
        <w:rPr>
          <w:rFonts w:hint="eastAsia"/>
          <w:sz w:val="24"/>
        </w:rPr>
      </w:pPr>
      <w:r w:rsidRPr="00DE704B">
        <w:rPr>
          <w:sz w:val="24"/>
        </w:rPr>
        <w:t>系统必须有密码复杂度检查模块，设置有效的验证码或者滑动等手段防止暴力破解，密码长度须大于</w:t>
      </w:r>
      <w:r w:rsidRPr="00DE704B">
        <w:rPr>
          <w:sz w:val="24"/>
        </w:rPr>
        <w:t>8</w:t>
      </w:r>
      <w:r w:rsidRPr="00DE704B">
        <w:rPr>
          <w:sz w:val="24"/>
        </w:rPr>
        <w:t>位，含字母（大小写）、数字及符号组合，重要系统须采用二次认证。禁止在数据库中明文存放用户密码，需进行带</w:t>
      </w:r>
      <w:r w:rsidRPr="00DE704B">
        <w:rPr>
          <w:sz w:val="24"/>
        </w:rPr>
        <w:t>salt</w:t>
      </w:r>
      <w:r w:rsidRPr="00DE704B">
        <w:rPr>
          <w:sz w:val="24"/>
        </w:rPr>
        <w:t>的哈希之后入库。对于多次错误登陆进行封堵。如果长期不登陆默认账号应停用处理</w:t>
      </w:r>
      <w:r w:rsidRPr="00DE704B">
        <w:rPr>
          <w:rFonts w:hint="eastAsia"/>
          <w:sz w:val="24"/>
        </w:rPr>
        <w:t>。</w:t>
      </w:r>
    </w:p>
    <w:p w:rsidR="00BB1C1B" w:rsidRPr="00DE704B" w:rsidRDefault="00BB1C1B" w:rsidP="00BB1C1B">
      <w:pPr>
        <w:spacing w:line="360" w:lineRule="auto"/>
        <w:ind w:firstLineChars="200" w:firstLine="482"/>
        <w:rPr>
          <w:b/>
          <w:sz w:val="24"/>
        </w:rPr>
      </w:pPr>
      <w:r w:rsidRPr="00DE704B">
        <w:rPr>
          <w:rFonts w:hint="eastAsia"/>
          <w:b/>
          <w:sz w:val="24"/>
        </w:rPr>
        <w:t>（</w:t>
      </w:r>
      <w:r w:rsidRPr="00DE704B">
        <w:rPr>
          <w:rFonts w:hint="eastAsia"/>
          <w:b/>
          <w:sz w:val="24"/>
        </w:rPr>
        <w:t>7</w:t>
      </w:r>
      <w:r w:rsidRPr="00DE704B">
        <w:rPr>
          <w:rFonts w:hint="eastAsia"/>
          <w:b/>
          <w:sz w:val="24"/>
        </w:rPr>
        <w:t>）数据保护要求</w:t>
      </w:r>
    </w:p>
    <w:p w:rsidR="00BB1C1B" w:rsidRPr="00DE704B" w:rsidRDefault="00BB1C1B" w:rsidP="00BB1C1B">
      <w:pPr>
        <w:spacing w:line="360" w:lineRule="auto"/>
        <w:ind w:firstLineChars="200" w:firstLine="480"/>
        <w:rPr>
          <w:sz w:val="24"/>
        </w:rPr>
      </w:pPr>
      <w:r w:rsidRPr="00DE704B">
        <w:rPr>
          <w:sz w:val="24"/>
        </w:rPr>
        <w:t>对于身份信息、单位职务、财务信息、健康信息、通讯信息等敏感信息禁止在数据库中明文存放</w:t>
      </w:r>
      <w:r w:rsidRPr="00DE704B">
        <w:rPr>
          <w:rFonts w:hint="eastAsia"/>
          <w:sz w:val="24"/>
        </w:rPr>
        <w:t>。</w:t>
      </w:r>
    </w:p>
    <w:p w:rsidR="00BB1C1B" w:rsidRPr="00DE704B" w:rsidRDefault="00BB1C1B" w:rsidP="00BB1C1B">
      <w:pPr>
        <w:pStyle w:val="3"/>
        <w:numPr>
          <w:ilvl w:val="2"/>
          <w:numId w:val="0"/>
        </w:numPr>
        <w:spacing w:line="360" w:lineRule="auto"/>
        <w:rPr>
          <w:rFonts w:hint="eastAsia"/>
        </w:rPr>
      </w:pPr>
      <w:bookmarkStart w:id="64" w:name="_Toc535942311"/>
      <w:r w:rsidRPr="00DE704B">
        <w:rPr>
          <w:rFonts w:hint="eastAsia"/>
        </w:rPr>
        <w:t>4</w:t>
      </w:r>
      <w:r w:rsidRPr="00DE704B">
        <w:rPr>
          <w:rFonts w:hint="eastAsia"/>
        </w:rPr>
        <w:t>、对系统部署方式的要求</w:t>
      </w:r>
      <w:bookmarkEnd w:id="64"/>
    </w:p>
    <w:p w:rsidR="00BB1C1B" w:rsidRPr="00DE704B" w:rsidRDefault="00BB1C1B" w:rsidP="00BB1C1B">
      <w:pPr>
        <w:spacing w:line="360" w:lineRule="auto"/>
        <w:ind w:firstLineChars="200" w:firstLine="480"/>
        <w:rPr>
          <w:rFonts w:hint="eastAsia"/>
          <w:sz w:val="24"/>
        </w:rPr>
      </w:pPr>
      <w:r w:rsidRPr="00DE704B">
        <w:rPr>
          <w:rFonts w:hint="eastAsia"/>
          <w:sz w:val="24"/>
        </w:rPr>
        <w:t>平台部署应充分考虑到哈尔滨工业大学现有的</w:t>
      </w:r>
      <w:r w:rsidRPr="00DE704B">
        <w:rPr>
          <w:rFonts w:hint="eastAsia"/>
          <w:sz w:val="24"/>
        </w:rPr>
        <w:t>IT</w:t>
      </w:r>
      <w:r w:rsidRPr="00DE704B">
        <w:rPr>
          <w:rFonts w:hint="eastAsia"/>
          <w:sz w:val="24"/>
        </w:rPr>
        <w:t>环境以及对未来发展的适应性，要求系统部署支持单机部署、双机部署、集群部署以及云平台部署。</w:t>
      </w:r>
    </w:p>
    <w:p w:rsidR="00BB1C1B" w:rsidRPr="00DE704B" w:rsidRDefault="00BB1C1B" w:rsidP="00BB1C1B">
      <w:pPr>
        <w:spacing w:line="360" w:lineRule="auto"/>
        <w:ind w:firstLineChars="200" w:firstLine="480"/>
        <w:rPr>
          <w:sz w:val="24"/>
        </w:rPr>
      </w:pPr>
      <w:r w:rsidRPr="00DE704B">
        <w:rPr>
          <w:rFonts w:hint="eastAsia"/>
          <w:sz w:val="24"/>
        </w:rPr>
        <w:t>支持集群及负载均衡技术。</w:t>
      </w:r>
    </w:p>
    <w:p w:rsidR="00BB1C1B" w:rsidRPr="00DE704B" w:rsidRDefault="00BB1C1B" w:rsidP="00BB1C1B">
      <w:pPr>
        <w:spacing w:line="360" w:lineRule="auto"/>
        <w:ind w:firstLineChars="200" w:firstLine="480"/>
        <w:rPr>
          <w:rFonts w:hint="eastAsia"/>
          <w:sz w:val="24"/>
        </w:rPr>
      </w:pPr>
      <w:r w:rsidRPr="00DE704B">
        <w:rPr>
          <w:rFonts w:hint="eastAsia"/>
          <w:sz w:val="24"/>
        </w:rPr>
        <w:t>对提出的系统资源配置需求，需提供相应的申请内容，包括但不限于业务平台拓扑、计算资源需求、网络资源需求、存储资源需求（要求提供针对我校实际需求的计算依据，如最大并发、用户增长、网络带宽、</w:t>
      </w:r>
      <w:r w:rsidRPr="00DE704B">
        <w:rPr>
          <w:rFonts w:hint="eastAsia"/>
          <w:sz w:val="24"/>
        </w:rPr>
        <w:t>CPU</w:t>
      </w:r>
      <w:r w:rsidRPr="00DE704B">
        <w:rPr>
          <w:rFonts w:hint="eastAsia"/>
          <w:sz w:val="24"/>
        </w:rPr>
        <w:t>、内存、存储需求量测算及具体对外提供服务端口等）。</w:t>
      </w:r>
    </w:p>
    <w:p w:rsidR="00BB1C1B" w:rsidRPr="00DE704B" w:rsidRDefault="00BB1C1B" w:rsidP="00BB1C1B">
      <w:pPr>
        <w:pStyle w:val="3"/>
        <w:numPr>
          <w:ilvl w:val="2"/>
          <w:numId w:val="0"/>
        </w:numPr>
        <w:spacing w:line="360" w:lineRule="auto"/>
        <w:rPr>
          <w:rFonts w:hint="eastAsia"/>
        </w:rPr>
      </w:pPr>
      <w:bookmarkStart w:id="65" w:name="_Toc535942312"/>
      <w:r w:rsidRPr="00DE704B">
        <w:rPr>
          <w:rFonts w:hint="eastAsia"/>
        </w:rPr>
        <w:t>5</w:t>
      </w:r>
      <w:r w:rsidRPr="00DE704B">
        <w:rPr>
          <w:rFonts w:hint="eastAsia"/>
        </w:rPr>
        <w:t>、对相关文档和交付物的要求</w:t>
      </w:r>
      <w:bookmarkEnd w:id="65"/>
    </w:p>
    <w:p w:rsidR="00BB1C1B" w:rsidRPr="00DE704B" w:rsidRDefault="00BB1C1B" w:rsidP="00BB1C1B">
      <w:pPr>
        <w:spacing w:line="360" w:lineRule="auto"/>
        <w:ind w:firstLineChars="200" w:firstLine="480"/>
        <w:rPr>
          <w:sz w:val="24"/>
        </w:rPr>
      </w:pPr>
      <w:r w:rsidRPr="00DE704B">
        <w:rPr>
          <w:rFonts w:hint="eastAsia"/>
          <w:sz w:val="24"/>
        </w:rPr>
        <w:t>乙方在项目验收通过后向甲方提供该项目形成的成果和相关文档。乙方向甲方提供的成果和文档资料不得人为设置技术障碍影响甲方的维护和二次开发。</w:t>
      </w:r>
    </w:p>
    <w:p w:rsidR="00BB1C1B" w:rsidRPr="00DE704B" w:rsidRDefault="00BB1C1B" w:rsidP="00BB1C1B">
      <w:pPr>
        <w:spacing w:line="360" w:lineRule="auto"/>
        <w:ind w:firstLineChars="200" w:firstLine="480"/>
        <w:rPr>
          <w:rFonts w:hint="eastAsia"/>
          <w:sz w:val="24"/>
        </w:rPr>
      </w:pPr>
      <w:r w:rsidRPr="00DE704B">
        <w:rPr>
          <w:rFonts w:hint="eastAsia"/>
          <w:sz w:val="24"/>
        </w:rPr>
        <w:t>本项目交付成果（参见项目建设内容）。</w:t>
      </w:r>
    </w:p>
    <w:p w:rsidR="00BB1C1B" w:rsidRPr="00DE704B" w:rsidRDefault="00BB1C1B" w:rsidP="00BB1C1B">
      <w:pPr>
        <w:spacing w:line="360" w:lineRule="auto"/>
        <w:ind w:firstLineChars="200" w:firstLine="480"/>
        <w:rPr>
          <w:rFonts w:hint="eastAsia"/>
          <w:sz w:val="24"/>
        </w:rPr>
      </w:pPr>
      <w:r w:rsidRPr="00DE704B">
        <w:rPr>
          <w:rFonts w:hint="eastAsia"/>
          <w:sz w:val="24"/>
        </w:rPr>
        <w:t>提供的文档资料包括：</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1</w:t>
      </w:r>
      <w:r w:rsidRPr="00DE704B">
        <w:rPr>
          <w:rFonts w:hint="eastAsia"/>
          <w:sz w:val="24"/>
        </w:rPr>
        <w:t>）《项目实施计划》</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2</w:t>
      </w:r>
      <w:r w:rsidRPr="00DE704B">
        <w:rPr>
          <w:rFonts w:hint="eastAsia"/>
          <w:sz w:val="24"/>
        </w:rPr>
        <w:t>）《项目实施计划变更协议》（如果有变更）</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3</w:t>
      </w:r>
      <w:r w:rsidRPr="00DE704B">
        <w:rPr>
          <w:rFonts w:hint="eastAsia"/>
          <w:sz w:val="24"/>
        </w:rPr>
        <w:t>）《需求说明书》</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4</w:t>
      </w:r>
      <w:r w:rsidRPr="00DE704B">
        <w:rPr>
          <w:rFonts w:hint="eastAsia"/>
          <w:sz w:val="24"/>
        </w:rPr>
        <w:t>）《需求变更协议》（如果有变更）</w:t>
      </w:r>
    </w:p>
    <w:p w:rsidR="00BB1C1B" w:rsidRPr="00DE704B" w:rsidRDefault="00BB1C1B" w:rsidP="00BB1C1B">
      <w:pPr>
        <w:spacing w:line="360" w:lineRule="auto"/>
        <w:ind w:firstLineChars="200" w:firstLine="480"/>
        <w:rPr>
          <w:sz w:val="24"/>
        </w:rPr>
      </w:pPr>
      <w:r w:rsidRPr="00DE704B">
        <w:rPr>
          <w:rFonts w:hint="eastAsia"/>
          <w:sz w:val="24"/>
        </w:rPr>
        <w:t>（</w:t>
      </w:r>
      <w:r w:rsidRPr="00DE704B">
        <w:rPr>
          <w:rFonts w:hint="eastAsia"/>
          <w:sz w:val="24"/>
        </w:rPr>
        <w:t>5</w:t>
      </w:r>
      <w:r w:rsidRPr="00DE704B">
        <w:rPr>
          <w:rFonts w:hint="eastAsia"/>
          <w:sz w:val="24"/>
        </w:rPr>
        <w:t>）《上线试运行确认单》</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6</w:t>
      </w:r>
      <w:r w:rsidRPr="00DE704B">
        <w:rPr>
          <w:rFonts w:hint="eastAsia"/>
          <w:sz w:val="24"/>
        </w:rPr>
        <w:t>）《系统技术文档》</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7</w:t>
      </w:r>
      <w:r w:rsidRPr="00DE704B">
        <w:rPr>
          <w:rFonts w:hint="eastAsia"/>
          <w:sz w:val="24"/>
        </w:rPr>
        <w:t>）《系统管理员手册》</w:t>
      </w:r>
    </w:p>
    <w:p w:rsidR="00BB1C1B" w:rsidRPr="00DE704B" w:rsidRDefault="00BB1C1B" w:rsidP="00BB1C1B">
      <w:pPr>
        <w:spacing w:line="360" w:lineRule="auto"/>
        <w:ind w:firstLineChars="200" w:firstLine="480"/>
        <w:rPr>
          <w:rFonts w:hint="eastAsia"/>
          <w:sz w:val="24"/>
        </w:rPr>
      </w:pPr>
      <w:r w:rsidRPr="00DE704B">
        <w:rPr>
          <w:rFonts w:hint="eastAsia"/>
          <w:sz w:val="24"/>
        </w:rPr>
        <w:t>（</w:t>
      </w:r>
      <w:r w:rsidRPr="00DE704B">
        <w:rPr>
          <w:rFonts w:hint="eastAsia"/>
          <w:sz w:val="24"/>
        </w:rPr>
        <w:t>8</w:t>
      </w:r>
      <w:r w:rsidRPr="00DE704B">
        <w:rPr>
          <w:rFonts w:hint="eastAsia"/>
          <w:sz w:val="24"/>
        </w:rPr>
        <w:t>）《用户手册》</w:t>
      </w:r>
    </w:p>
    <w:p w:rsidR="00BB1C1B" w:rsidRPr="00DE704B" w:rsidRDefault="00BB1C1B" w:rsidP="00BB1C1B">
      <w:pPr>
        <w:spacing w:line="360" w:lineRule="auto"/>
        <w:ind w:firstLineChars="200" w:firstLine="480"/>
        <w:rPr>
          <w:rFonts w:hint="eastAsia"/>
          <w:sz w:val="24"/>
        </w:rPr>
      </w:pPr>
      <w:r w:rsidRPr="00DE704B">
        <w:rPr>
          <w:rFonts w:hint="eastAsia"/>
          <w:sz w:val="24"/>
        </w:rPr>
        <w:t>乙方按哈尔滨工业大学档案馆归档要求，完成项目归档工作。</w:t>
      </w:r>
    </w:p>
    <w:p w:rsidR="00BB1C1B" w:rsidRPr="00DE704B" w:rsidRDefault="00BB1C1B" w:rsidP="00BB1C1B">
      <w:pPr>
        <w:pStyle w:val="2"/>
        <w:keepLines/>
        <w:widowControl w:val="0"/>
        <w:numPr>
          <w:ilvl w:val="1"/>
          <w:numId w:val="1"/>
        </w:numPr>
        <w:snapToGrid/>
        <w:spacing w:beforeLines="0" w:before="260" w:after="260"/>
        <w:ind w:left="0" w:firstLine="0"/>
        <w:jc w:val="both"/>
      </w:pPr>
      <w:bookmarkStart w:id="66" w:name="_Toc535942313"/>
      <w:r w:rsidRPr="00DE704B">
        <w:rPr>
          <w:rFonts w:hint="eastAsia"/>
        </w:rPr>
        <w:t>五、技术情报和资料的保密要求</w:t>
      </w:r>
      <w:bookmarkEnd w:id="66"/>
    </w:p>
    <w:p w:rsidR="00BB1C1B" w:rsidRPr="00DE704B" w:rsidRDefault="00BB1C1B" w:rsidP="00BB1C1B">
      <w:pPr>
        <w:spacing w:line="360" w:lineRule="auto"/>
        <w:ind w:firstLineChars="200" w:firstLine="480"/>
        <w:rPr>
          <w:rFonts w:hint="eastAsia"/>
          <w:sz w:val="24"/>
        </w:rPr>
      </w:pPr>
      <w:r w:rsidRPr="00DE704B">
        <w:rPr>
          <w:rFonts w:hint="eastAsia"/>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BB1C1B" w:rsidRPr="00DE704B" w:rsidRDefault="00BB1C1B" w:rsidP="00BB1C1B">
      <w:pPr>
        <w:spacing w:line="360" w:lineRule="auto"/>
        <w:ind w:firstLineChars="200" w:firstLine="480"/>
        <w:rPr>
          <w:rFonts w:hint="eastAsia"/>
          <w:sz w:val="24"/>
        </w:rPr>
      </w:pPr>
      <w:r w:rsidRPr="00DE704B">
        <w:rPr>
          <w:rFonts w:hint="eastAsia"/>
          <w:sz w:val="24"/>
        </w:rPr>
        <w:t>不论本合同是否变更、解除、终止，本条款长期有效。</w:t>
      </w:r>
    </w:p>
    <w:p w:rsidR="00E85B6E" w:rsidRPr="00DA5269" w:rsidRDefault="00E85B6E" w:rsidP="00E85B6E">
      <w:pPr>
        <w:pStyle w:val="af"/>
        <w:numPr>
          <w:ilvl w:val="0"/>
          <w:numId w:val="15"/>
        </w:numPr>
        <w:spacing w:before="0" w:beforeAutospacing="0" w:after="0" w:afterAutospacing="0" w:line="300" w:lineRule="auto"/>
        <w:ind w:firstLineChars="200" w:firstLine="480"/>
        <w:rPr>
          <w:rFonts w:ascii="Times New Roman" w:hAnsi="Times New Roman"/>
        </w:rPr>
      </w:pPr>
    </w:p>
    <w:p w:rsidR="001A3D77" w:rsidRPr="00841968" w:rsidRDefault="001A3D77" w:rsidP="00841968">
      <w:pPr>
        <w:rPr>
          <w:rStyle w:val="UNIS"/>
          <w:rFonts w:ascii="Calibri" w:hAnsi="Calibri"/>
          <w:color w:val="auto"/>
          <w:sz w:val="21"/>
          <w:szCs w:val="22"/>
        </w:rPr>
      </w:pPr>
    </w:p>
    <w:sectPr w:rsidR="001A3D77" w:rsidRPr="00841968">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3C6" w:rsidRPr="003133E6" w:rsidRDefault="00E303C6" w:rsidP="001A3D77">
      <w:pPr>
        <w:rPr>
          <w:sz w:val="20"/>
        </w:rPr>
      </w:pPr>
      <w:r>
        <w:separator/>
      </w:r>
    </w:p>
  </w:endnote>
  <w:endnote w:type="continuationSeparator" w:id="0">
    <w:p w:rsidR="00E303C6" w:rsidRPr="003133E6" w:rsidRDefault="00E303C6"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Meiryo">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6"/>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3C6" w:rsidRPr="003133E6" w:rsidRDefault="00E303C6" w:rsidP="001A3D77">
      <w:pPr>
        <w:rPr>
          <w:sz w:val="20"/>
        </w:rPr>
      </w:pPr>
      <w:r>
        <w:separator/>
      </w:r>
    </w:p>
  </w:footnote>
  <w:footnote w:type="continuationSeparator" w:id="0">
    <w:p w:rsidR="00E303C6" w:rsidRPr="003133E6" w:rsidRDefault="00E303C6"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0660431B"/>
    <w:multiLevelType w:val="hybridMultilevel"/>
    <w:tmpl w:val="5EC8AED0"/>
    <w:lvl w:ilvl="0" w:tplc="0409000B">
      <w:start w:val="1"/>
      <w:numFmt w:val="bullet"/>
      <w:lvlText w:val=""/>
      <w:lvlJc w:val="left"/>
      <w:pPr>
        <w:ind w:left="900" w:hanging="420"/>
      </w:pPr>
      <w:rPr>
        <w:rFonts w:ascii="Wingdings" w:hAnsi="Wingdings" w:hint="default"/>
      </w:rPr>
    </w:lvl>
    <w:lvl w:ilvl="1" w:tplc="0409000B">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A1F776B"/>
    <w:multiLevelType w:val="hybridMultilevel"/>
    <w:tmpl w:val="C638CFFE"/>
    <w:lvl w:ilvl="0" w:tplc="24BECF0A">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5DB8E4"/>
    <w:multiLevelType w:val="singleLevel"/>
    <w:tmpl w:val="0A5DB8E4"/>
    <w:lvl w:ilvl="0">
      <w:start w:val="1"/>
      <w:numFmt w:val="decimal"/>
      <w:suff w:val="space"/>
      <w:lvlText w:val="%1."/>
      <w:lvlJc w:val="left"/>
    </w:lvl>
  </w:abstractNum>
  <w:abstractNum w:abstractNumId="4" w15:restartNumberingAfterBreak="0">
    <w:nsid w:val="0C2D4D5E"/>
    <w:multiLevelType w:val="hybridMultilevel"/>
    <w:tmpl w:val="D556FD5A"/>
    <w:lvl w:ilvl="0" w:tplc="1C1A5B94">
      <w:start w:val="1"/>
      <w:numFmt w:val="decimal"/>
      <w:lvlText w:val="（%1）"/>
      <w:lvlJc w:val="left"/>
      <w:pPr>
        <w:ind w:left="840" w:hanging="420"/>
      </w:pPr>
      <w:rPr>
        <w:rFonts w:cs="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4624EF"/>
    <w:multiLevelType w:val="hybridMultilevel"/>
    <w:tmpl w:val="1654F3C4"/>
    <w:lvl w:ilvl="0" w:tplc="35FC6CC0">
      <w:start w:val="1"/>
      <w:numFmt w:val="decimal"/>
      <w:lvlText w:val="（%1）"/>
      <w:lvlJc w:val="left"/>
      <w:pPr>
        <w:ind w:left="840" w:hanging="420"/>
      </w:pPr>
      <w:rPr>
        <w:rFonts w:cs="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67F4785"/>
    <w:multiLevelType w:val="hybridMultilevel"/>
    <w:tmpl w:val="7422BB3C"/>
    <w:lvl w:ilvl="0" w:tplc="883612A6">
      <w:start w:val="1"/>
      <w:numFmt w:val="decimal"/>
      <w:lvlText w:val="（%1）"/>
      <w:lvlJc w:val="left"/>
      <w:pPr>
        <w:ind w:left="900" w:hanging="420"/>
      </w:pPr>
      <w:rPr>
        <w:rFonts w:cs="Times New Roman"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563076"/>
    <w:multiLevelType w:val="hybridMultilevel"/>
    <w:tmpl w:val="9A76120C"/>
    <w:lvl w:ilvl="0" w:tplc="DE20F834">
      <w:start w:val="1"/>
      <w:numFmt w:val="decimal"/>
      <w:lvlText w:val="（%1）"/>
      <w:lvlJc w:val="left"/>
      <w:pPr>
        <w:ind w:left="902" w:hanging="420"/>
      </w:pPr>
      <w:rPr>
        <w:rFonts w:cs="Times New Roman" w:hint="default"/>
        <w:b w:val="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2265279A"/>
    <w:multiLevelType w:val="multilevel"/>
    <w:tmpl w:val="F384C314"/>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cs="Times New Roman" w:hint="eastAsia"/>
        <w:i w:val="0"/>
        <w:iCs w:val="0"/>
        <w:caps w:val="0"/>
        <w:smallCaps w:val="0"/>
        <w:strike w:val="0"/>
        <w:dstrike w:val="0"/>
        <w:outline w:val="0"/>
        <w:shadow w:val="0"/>
        <w:emboss w:val="0"/>
        <w:imprint w:val="0"/>
        <w:vanish w:val="0"/>
        <w:spacing w:val="0"/>
        <w:position w:val="0"/>
        <w:u w:val="none"/>
        <w:vertAlign w:val="baseline"/>
      </w:rPr>
    </w:lvl>
    <w:lvl w:ilvl="2">
      <w:start w:val="1"/>
      <w:numFmt w:val="none"/>
      <w:suff w:val="nothing"/>
      <w:lvlText w:val=""/>
      <w:lvlJc w:val="left"/>
      <w:pPr>
        <w:ind w:left="0" w:firstLine="0"/>
      </w:pPr>
      <w:rPr>
        <w:rFonts w:hint="eastAsia"/>
      </w:rPr>
    </w:lvl>
    <w:lvl w:ilvl="3">
      <w:start w:val="1"/>
      <w:numFmt w:val="decimal"/>
      <w:lvlText w:val="(%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E8D0CC3"/>
    <w:multiLevelType w:val="hybridMultilevel"/>
    <w:tmpl w:val="808E42D4"/>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0570550"/>
    <w:multiLevelType w:val="hybridMultilevel"/>
    <w:tmpl w:val="B7B08D88"/>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1063593"/>
    <w:multiLevelType w:val="hybridMultilevel"/>
    <w:tmpl w:val="DB20D29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FE5D19"/>
    <w:multiLevelType w:val="hybridMultilevel"/>
    <w:tmpl w:val="7E2CBE32"/>
    <w:lvl w:ilvl="0" w:tplc="3CE444AE">
      <w:start w:val="1"/>
      <w:numFmt w:val="decimal"/>
      <w:lvlText w:val="%1)"/>
      <w:lvlJc w:val="left"/>
      <w:pPr>
        <w:ind w:left="840" w:hanging="420"/>
      </w:pPr>
      <w:rPr>
        <w:rFonts w:cs="Times New Roman"/>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E431AE2"/>
    <w:multiLevelType w:val="hybridMultilevel"/>
    <w:tmpl w:val="9626B570"/>
    <w:lvl w:ilvl="0" w:tplc="2B50F3AA">
      <w:start w:val="1"/>
      <w:numFmt w:val="decimal"/>
      <w:lvlText w:val="%1)"/>
      <w:lvlJc w:val="left"/>
      <w:pPr>
        <w:ind w:left="840" w:hanging="420"/>
      </w:pPr>
      <w:rPr>
        <w:rFonts w:cs="Times New Roman"/>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E5B42B3"/>
    <w:multiLevelType w:val="hybridMultilevel"/>
    <w:tmpl w:val="983CBD30"/>
    <w:lvl w:ilvl="0" w:tplc="909E6FD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34E2216"/>
    <w:multiLevelType w:val="hybridMultilevel"/>
    <w:tmpl w:val="7B1409C0"/>
    <w:lvl w:ilvl="0" w:tplc="63DA3D04">
      <w:start w:val="1"/>
      <w:numFmt w:val="decimal"/>
      <w:lvlText w:val="（%1）"/>
      <w:lvlJc w:val="left"/>
      <w:pPr>
        <w:ind w:left="840" w:hanging="420"/>
      </w:pPr>
      <w:rPr>
        <w:rFonts w:cs="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5AD204C"/>
    <w:multiLevelType w:val="hybridMultilevel"/>
    <w:tmpl w:val="8A345D2A"/>
    <w:lvl w:ilvl="0" w:tplc="22B6FFE4">
      <w:start w:val="1"/>
      <w:numFmt w:val="bullet"/>
      <w:suff w:val="nothing"/>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7C435DE"/>
    <w:multiLevelType w:val="hybridMultilevel"/>
    <w:tmpl w:val="668C60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C06213D"/>
    <w:multiLevelType w:val="hybridMultilevel"/>
    <w:tmpl w:val="427A9C64"/>
    <w:lvl w:ilvl="0" w:tplc="0FF0B4BE">
      <w:start w:val="1"/>
      <w:numFmt w:val="decimal"/>
      <w:lvlText w:val="%1)"/>
      <w:lvlJc w:val="left"/>
      <w:pPr>
        <w:ind w:left="840" w:hanging="420"/>
      </w:pPr>
      <w:rPr>
        <w:rFonts w:cs="Times New Roman"/>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E8F51AC"/>
    <w:multiLevelType w:val="hybridMultilevel"/>
    <w:tmpl w:val="EADA3D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3CE0ED7"/>
    <w:multiLevelType w:val="hybridMultilevel"/>
    <w:tmpl w:val="1D06F1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8F84946"/>
    <w:multiLevelType w:val="multilevel"/>
    <w:tmpl w:val="68F84946"/>
    <w:lvl w:ilvl="0">
      <w:start w:val="1"/>
      <w:numFmt w:val="decimal"/>
      <w:lvlText w:val="%1）"/>
      <w:lvlJc w:val="left"/>
      <w:pPr>
        <w:tabs>
          <w:tab w:val="left" w:pos="1896"/>
        </w:tabs>
        <w:ind w:left="1896" w:hanging="396"/>
      </w:pPr>
      <w:rPr>
        <w:rFonts w:eastAsia="仿宋_GB2312" w:hint="eastAsia"/>
        <w:b w:val="0"/>
        <w:i w:val="0"/>
        <w:color w:val="auto"/>
      </w:rPr>
    </w:lvl>
    <w:lvl w:ilvl="1">
      <w:start w:val="8"/>
      <w:numFmt w:val="japaneseCounting"/>
      <w:lvlText w:val="第%2章"/>
      <w:lvlJc w:val="left"/>
      <w:pPr>
        <w:tabs>
          <w:tab w:val="left" w:pos="1935"/>
        </w:tabs>
        <w:ind w:left="1935" w:hanging="1515"/>
      </w:pPr>
      <w:rPr>
        <w:rFonts w:hint="default"/>
      </w:rPr>
    </w:lvl>
    <w:lvl w:ilvl="2">
      <w:start w:val="1"/>
      <w:numFmt w:val="japaneseCounting"/>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708B5425"/>
    <w:multiLevelType w:val="hybridMultilevel"/>
    <w:tmpl w:val="6D525A78"/>
    <w:lvl w:ilvl="0" w:tplc="28602F6A">
      <w:start w:val="1"/>
      <w:numFmt w:val="decimal"/>
      <w:suff w:val="nothing"/>
      <w:lvlText w:val="（%1）"/>
      <w:lvlJc w:val="left"/>
      <w:pPr>
        <w:ind w:left="0" w:hanging="720"/>
      </w:pPr>
      <w:rPr>
        <w:rFonts w:hint="default"/>
        <w:lang w:val="en-US"/>
      </w:rPr>
    </w:lvl>
    <w:lvl w:ilvl="1" w:tplc="04090019" w:tentative="1">
      <w:start w:val="1"/>
      <w:numFmt w:val="lowerLetter"/>
      <w:lvlText w:val="%2)"/>
      <w:lvlJc w:val="left"/>
      <w:pPr>
        <w:ind w:left="458" w:hanging="420"/>
      </w:pPr>
    </w:lvl>
    <w:lvl w:ilvl="2" w:tplc="0409001B" w:tentative="1">
      <w:start w:val="1"/>
      <w:numFmt w:val="lowerRoman"/>
      <w:lvlText w:val="%3."/>
      <w:lvlJc w:val="right"/>
      <w:pPr>
        <w:ind w:left="878" w:hanging="420"/>
      </w:pPr>
    </w:lvl>
    <w:lvl w:ilvl="3" w:tplc="0409000F" w:tentative="1">
      <w:start w:val="1"/>
      <w:numFmt w:val="decimal"/>
      <w:lvlText w:val="%4."/>
      <w:lvlJc w:val="left"/>
      <w:pPr>
        <w:ind w:left="1298" w:hanging="420"/>
      </w:pPr>
    </w:lvl>
    <w:lvl w:ilvl="4" w:tplc="04090019" w:tentative="1">
      <w:start w:val="1"/>
      <w:numFmt w:val="lowerLetter"/>
      <w:lvlText w:val="%5)"/>
      <w:lvlJc w:val="left"/>
      <w:pPr>
        <w:ind w:left="1718" w:hanging="420"/>
      </w:pPr>
    </w:lvl>
    <w:lvl w:ilvl="5" w:tplc="0409001B" w:tentative="1">
      <w:start w:val="1"/>
      <w:numFmt w:val="lowerRoman"/>
      <w:lvlText w:val="%6."/>
      <w:lvlJc w:val="right"/>
      <w:pPr>
        <w:ind w:left="2138" w:hanging="420"/>
      </w:pPr>
    </w:lvl>
    <w:lvl w:ilvl="6" w:tplc="0409000F" w:tentative="1">
      <w:start w:val="1"/>
      <w:numFmt w:val="decimal"/>
      <w:lvlText w:val="%7."/>
      <w:lvlJc w:val="left"/>
      <w:pPr>
        <w:ind w:left="2558" w:hanging="420"/>
      </w:pPr>
    </w:lvl>
    <w:lvl w:ilvl="7" w:tplc="04090019" w:tentative="1">
      <w:start w:val="1"/>
      <w:numFmt w:val="lowerLetter"/>
      <w:lvlText w:val="%8)"/>
      <w:lvlJc w:val="left"/>
      <w:pPr>
        <w:ind w:left="2978" w:hanging="420"/>
      </w:pPr>
    </w:lvl>
    <w:lvl w:ilvl="8" w:tplc="0409001B" w:tentative="1">
      <w:start w:val="1"/>
      <w:numFmt w:val="lowerRoman"/>
      <w:lvlText w:val="%9."/>
      <w:lvlJc w:val="right"/>
      <w:pPr>
        <w:ind w:left="3398" w:hanging="420"/>
      </w:pPr>
    </w:lvl>
  </w:abstractNum>
  <w:abstractNum w:abstractNumId="30" w15:restartNumberingAfterBreak="0">
    <w:nsid w:val="729B6CD7"/>
    <w:multiLevelType w:val="hybridMultilevel"/>
    <w:tmpl w:val="C638CFFE"/>
    <w:lvl w:ilvl="0" w:tplc="24BECF0A">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7E21AC"/>
    <w:multiLevelType w:val="hybridMultilevel"/>
    <w:tmpl w:val="B3F202BA"/>
    <w:lvl w:ilvl="0" w:tplc="24BECF0A">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7"/>
  </w:num>
  <w:num w:numId="2">
    <w:abstractNumId w:val="33"/>
  </w:num>
  <w:num w:numId="3">
    <w:abstractNumId w:val="12"/>
  </w:num>
  <w:num w:numId="4">
    <w:abstractNumId w:val="10"/>
  </w:num>
  <w:num w:numId="5">
    <w:abstractNumId w:val="6"/>
  </w:num>
  <w:num w:numId="6">
    <w:abstractNumId w:val="13"/>
  </w:num>
  <w:num w:numId="7">
    <w:abstractNumId w:val="26"/>
  </w:num>
  <w:num w:numId="8">
    <w:abstractNumId w:val="32"/>
  </w:num>
  <w:num w:numId="9">
    <w:abstractNumId w:val="24"/>
  </w:num>
  <w:num w:numId="10">
    <w:abstractNumId w:val="18"/>
  </w:num>
  <w:num w:numId="11">
    <w:abstractNumId w:val="28"/>
  </w:num>
  <w:num w:numId="12">
    <w:abstractNumId w:val="3"/>
  </w:num>
  <w:num w:numId="13">
    <w:abstractNumId w:val="20"/>
  </w:num>
  <w:num w:numId="14">
    <w:abstractNumId w:val="23"/>
  </w:num>
  <w:num w:numId="15">
    <w:abstractNumId w:val="29"/>
  </w:num>
  <w:num w:numId="16">
    <w:abstractNumId w:val="0"/>
  </w:num>
  <w:num w:numId="17">
    <w:abstractNumId w:val="21"/>
  </w:num>
  <w:num w:numId="18">
    <w:abstractNumId w:val="25"/>
  </w:num>
  <w:num w:numId="19">
    <w:abstractNumId w:val="9"/>
  </w:num>
  <w:num w:numId="20">
    <w:abstractNumId w:val="16"/>
  </w:num>
  <w:num w:numId="21">
    <w:abstractNumId w:val="11"/>
  </w:num>
  <w:num w:numId="22">
    <w:abstractNumId w:val="17"/>
  </w:num>
  <w:num w:numId="23">
    <w:abstractNumId w:val="22"/>
  </w:num>
  <w:num w:numId="24">
    <w:abstractNumId w:val="1"/>
  </w:num>
  <w:num w:numId="25">
    <w:abstractNumId w:val="14"/>
  </w:num>
  <w:num w:numId="26">
    <w:abstractNumId w:val="4"/>
  </w:num>
  <w:num w:numId="27">
    <w:abstractNumId w:val="8"/>
  </w:num>
  <w:num w:numId="28">
    <w:abstractNumId w:val="5"/>
  </w:num>
  <w:num w:numId="29">
    <w:abstractNumId w:val="7"/>
  </w:num>
  <w:num w:numId="30">
    <w:abstractNumId w:val="19"/>
  </w:num>
  <w:num w:numId="31">
    <w:abstractNumId w:val="30"/>
  </w:num>
  <w:num w:numId="32">
    <w:abstractNumId w:val="31"/>
  </w:num>
  <w:num w:numId="33">
    <w:abstractNumId w:val="15"/>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F9B"/>
    <w:rsid w:val="00100F3D"/>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74F38"/>
    <w:rsid w:val="00576D43"/>
    <w:rsid w:val="00593763"/>
    <w:rsid w:val="00594EE4"/>
    <w:rsid w:val="00597ED5"/>
    <w:rsid w:val="005A57C3"/>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D51CF"/>
    <w:rsid w:val="006E6351"/>
    <w:rsid w:val="007026A8"/>
    <w:rsid w:val="007124A4"/>
    <w:rsid w:val="0072043E"/>
    <w:rsid w:val="00726C9C"/>
    <w:rsid w:val="0073039A"/>
    <w:rsid w:val="0073388E"/>
    <w:rsid w:val="00757178"/>
    <w:rsid w:val="00762D76"/>
    <w:rsid w:val="00762EC4"/>
    <w:rsid w:val="007700A0"/>
    <w:rsid w:val="00775E5D"/>
    <w:rsid w:val="00797524"/>
    <w:rsid w:val="007A72F4"/>
    <w:rsid w:val="007B301A"/>
    <w:rsid w:val="007B7419"/>
    <w:rsid w:val="007C106A"/>
    <w:rsid w:val="007C1CA2"/>
    <w:rsid w:val="007C7EAA"/>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4857"/>
    <w:rsid w:val="009473E3"/>
    <w:rsid w:val="00957CAA"/>
    <w:rsid w:val="00962C25"/>
    <w:rsid w:val="0098126E"/>
    <w:rsid w:val="00997B93"/>
    <w:rsid w:val="009A1CC3"/>
    <w:rsid w:val="009A57BF"/>
    <w:rsid w:val="009B62DC"/>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76B7"/>
    <w:rsid w:val="00B83717"/>
    <w:rsid w:val="00B93738"/>
    <w:rsid w:val="00B97A0F"/>
    <w:rsid w:val="00B97A9B"/>
    <w:rsid w:val="00BA17F2"/>
    <w:rsid w:val="00BA4ED2"/>
    <w:rsid w:val="00BA766D"/>
    <w:rsid w:val="00BB1C1B"/>
    <w:rsid w:val="00BB2DFB"/>
    <w:rsid w:val="00BB7046"/>
    <w:rsid w:val="00BC4E98"/>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4D4E"/>
    <w:rsid w:val="00C67C2E"/>
    <w:rsid w:val="00C72C0E"/>
    <w:rsid w:val="00C8191C"/>
    <w:rsid w:val="00C95174"/>
    <w:rsid w:val="00C97EB3"/>
    <w:rsid w:val="00CB1C69"/>
    <w:rsid w:val="00CB4F30"/>
    <w:rsid w:val="00CB7B43"/>
    <w:rsid w:val="00CC4C2B"/>
    <w:rsid w:val="00CD5C39"/>
    <w:rsid w:val="00CD61A1"/>
    <w:rsid w:val="00CD73F5"/>
    <w:rsid w:val="00CE30D9"/>
    <w:rsid w:val="00CF01EB"/>
    <w:rsid w:val="00CF2B49"/>
    <w:rsid w:val="00CF3159"/>
    <w:rsid w:val="00D009E9"/>
    <w:rsid w:val="00D05A63"/>
    <w:rsid w:val="00D12E5B"/>
    <w:rsid w:val="00D16F6F"/>
    <w:rsid w:val="00D16F75"/>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303C6"/>
    <w:rsid w:val="00E422C2"/>
    <w:rsid w:val="00E50D96"/>
    <w:rsid w:val="00E55984"/>
    <w:rsid w:val="00E67D22"/>
    <w:rsid w:val="00E75769"/>
    <w:rsid w:val="00E772CD"/>
    <w:rsid w:val="00E77F41"/>
    <w:rsid w:val="00E85B6E"/>
    <w:rsid w:val="00E93234"/>
    <w:rsid w:val="00E9647C"/>
    <w:rsid w:val="00EA3B6A"/>
    <w:rsid w:val="00EB7765"/>
    <w:rsid w:val="00EC3F22"/>
    <w:rsid w:val="00EC4367"/>
    <w:rsid w:val="00EC4F0D"/>
    <w:rsid w:val="00ED2D47"/>
    <w:rsid w:val="00EE5B37"/>
    <w:rsid w:val="00EE60D4"/>
    <w:rsid w:val="00F02C83"/>
    <w:rsid w:val="00F04FCA"/>
    <w:rsid w:val="00F116A3"/>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D12DC7A5-75BD-4DA1-BF41-65AAA43E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0">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0"/>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
    <w:next w:val="a"/>
    <w:link w:val="3Char"/>
    <w:unhideWhenUsed/>
    <w:qFormat/>
    <w:rsid w:val="00AC50BE"/>
    <w:pPr>
      <w:keepNext/>
      <w:keepLines/>
      <w:spacing w:before="260" w:after="260" w:line="416" w:lineRule="auto"/>
      <w:outlineLvl w:val="2"/>
    </w:pPr>
    <w:rPr>
      <w:b/>
      <w:bCs/>
      <w:sz w:val="32"/>
      <w:szCs w:val="32"/>
    </w:rPr>
  </w:style>
  <w:style w:type="paragraph" w:styleId="4">
    <w:name w:val="heading 4"/>
    <w:basedOn w:val="a"/>
    <w:next w:val="a"/>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
    <w:next w:val="a0"/>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
    <w:next w:val="a0"/>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
    <w:next w:val="a"/>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
    <w:next w:val="a"/>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
    <w:next w:val="a"/>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1">
    <w:name w:val="Default Paragraph Font"/>
    <w:uiPriority w:val="1"/>
    <w:unhideWhenUsed/>
    <w:qFormat/>
  </w:style>
  <w:style w:type="table" w:default="1" w:styleId="a2">
    <w:name w:val="Normal Table"/>
    <w:uiPriority w:val="99"/>
    <w:unhideWhenUsed/>
    <w:qFormat/>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6"/>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7"/>
    <w:qFormat/>
    <w:rPr>
      <w:rFonts w:ascii="Cambria" w:hAnsi="Cambria" w:cs="Times New Roman"/>
      <w:b/>
      <w:bCs/>
      <w:kern w:val="2"/>
      <w:sz w:val="32"/>
      <w:szCs w:val="32"/>
    </w:rPr>
  </w:style>
  <w:style w:type="character" w:customStyle="1" w:styleId="Char2">
    <w:name w:val="批注框文本 Char"/>
    <w:link w:val="a8"/>
    <w:uiPriority w:val="99"/>
    <w:semiHidden/>
    <w:qFormat/>
    <w:rPr>
      <w:kern w:val="2"/>
      <w:sz w:val="18"/>
      <w:szCs w:val="18"/>
    </w:rPr>
  </w:style>
  <w:style w:type="character" w:customStyle="1" w:styleId="2Char">
    <w:name w:val="标题 2 Char"/>
    <w:basedOn w:val="a1"/>
    <w:link w:val="2"/>
    <w:uiPriority w:val="9"/>
    <w:qFormat/>
    <w:rPr>
      <w:rFonts w:ascii="黑体" w:eastAsia="黑体" w:hAnsi="黑体"/>
      <w:color w:val="000000"/>
      <w:kern w:val="2"/>
      <w:sz w:val="28"/>
      <w:szCs w:val="28"/>
    </w:rPr>
  </w:style>
  <w:style w:type="character" w:customStyle="1" w:styleId="1Char">
    <w:name w:val="标题 1 Char"/>
    <w:basedOn w:val="a1"/>
    <w:link w:val="10"/>
    <w:qFormat/>
    <w:rPr>
      <w:rFonts w:ascii="Calibri" w:hAnsi="Calibri"/>
      <w:b/>
      <w:bCs/>
      <w:kern w:val="44"/>
      <w:sz w:val="44"/>
      <w:szCs w:val="44"/>
    </w:rPr>
  </w:style>
  <w:style w:type="paragraph" w:customStyle="1" w:styleId="12">
    <w:name w:val="列出段落1"/>
    <w:basedOn w:val="a"/>
    <w:uiPriority w:val="34"/>
    <w:qFormat/>
    <w:pPr>
      <w:ind w:firstLineChars="200" w:firstLine="420"/>
    </w:p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Char2"/>
    <w:uiPriority w:val="99"/>
    <w:semiHidden/>
    <w:qFormat/>
    <w:rPr>
      <w:rFonts w:ascii="Times New Roman" w:hAnsi="Times New Roman"/>
      <w:sz w:val="18"/>
      <w:szCs w:val="18"/>
      <w:lang w:val="x-none" w:eastAsia="x-none"/>
    </w:rPr>
  </w:style>
  <w:style w:type="paragraph" w:styleId="a6">
    <w:name w:val="footer"/>
    <w:basedOn w:val="a"/>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0">
    <w:name w:val="Normal Indent"/>
    <w:basedOn w:val="a"/>
    <w:qFormat/>
    <w:pPr>
      <w:spacing w:line="360" w:lineRule="auto"/>
      <w:ind w:firstLine="420"/>
    </w:pPr>
    <w:rPr>
      <w:rFonts w:ascii="Times New Roman" w:hAnsi="Times New Roman"/>
      <w:szCs w:val="20"/>
    </w:rPr>
  </w:style>
  <w:style w:type="paragraph" w:styleId="aa">
    <w:name w:val="Document Map"/>
    <w:basedOn w:val="a"/>
    <w:semiHidden/>
    <w:qFormat/>
    <w:pPr>
      <w:shd w:val="clear" w:color="auto" w:fill="000080"/>
    </w:p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7">
    <w:name w:val="Title"/>
    <w:basedOn w:val="a"/>
    <w:next w:val="a"/>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b">
    <w:name w:val="列出段落"/>
    <w:basedOn w:val="a"/>
    <w:uiPriority w:val="99"/>
    <w:qFormat/>
    <w:pPr>
      <w:ind w:firstLineChars="200" w:firstLine="420"/>
    </w:pPr>
    <w:rPr>
      <w:rFonts w:ascii="Times New Roman" w:hAnsi="Times New Roman"/>
      <w:szCs w:val="20"/>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c">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1"/>
    <w:link w:val="3"/>
    <w:semiHidden/>
    <w:rsid w:val="00AC50BE"/>
    <w:rPr>
      <w:rFonts w:ascii="Calibri" w:hAnsi="Calibri"/>
      <w:b/>
      <w:bCs/>
      <w:kern w:val="2"/>
      <w:sz w:val="32"/>
      <w:szCs w:val="32"/>
    </w:rPr>
  </w:style>
  <w:style w:type="character" w:customStyle="1" w:styleId="4Char">
    <w:name w:val="标题 4 Char"/>
    <w:basedOn w:val="a1"/>
    <w:link w:val="4"/>
    <w:rsid w:val="00AC50BE"/>
    <w:rPr>
      <w:rFonts w:ascii="Arial" w:eastAsia="黑体" w:hAnsi="Arial"/>
      <w:b/>
      <w:bCs/>
      <w:kern w:val="2"/>
      <w:sz w:val="28"/>
      <w:szCs w:val="28"/>
      <w:lang w:val="x-none" w:eastAsia="x-none"/>
    </w:rPr>
  </w:style>
  <w:style w:type="character" w:customStyle="1" w:styleId="5Char">
    <w:name w:val="标题 5 Char"/>
    <w:basedOn w:val="a1"/>
    <w:link w:val="5"/>
    <w:rsid w:val="00AC50BE"/>
    <w:rPr>
      <w:b/>
      <w:kern w:val="2"/>
      <w:sz w:val="28"/>
      <w:szCs w:val="24"/>
      <w:lang w:val="x-none" w:eastAsia="x-none"/>
    </w:rPr>
  </w:style>
  <w:style w:type="character" w:customStyle="1" w:styleId="6Char">
    <w:name w:val="标题 6 Char"/>
    <w:basedOn w:val="a1"/>
    <w:link w:val="6"/>
    <w:rsid w:val="00AC50BE"/>
    <w:rPr>
      <w:rFonts w:ascii="Arial" w:eastAsia="黑体" w:hAnsi="Arial"/>
      <w:b/>
      <w:kern w:val="2"/>
      <w:sz w:val="24"/>
      <w:szCs w:val="24"/>
      <w:lang w:val="x-none" w:eastAsia="x-none"/>
    </w:rPr>
  </w:style>
  <w:style w:type="character" w:customStyle="1" w:styleId="7Char">
    <w:name w:val="标题 7 Char"/>
    <w:basedOn w:val="a1"/>
    <w:link w:val="7"/>
    <w:rsid w:val="00AC50BE"/>
    <w:rPr>
      <w:rFonts w:ascii="宋体" w:eastAsia="仿宋_GB2312"/>
      <w:b/>
      <w:kern w:val="2"/>
      <w:sz w:val="24"/>
      <w:szCs w:val="24"/>
      <w:lang w:val="x-none" w:eastAsia="x-none"/>
    </w:rPr>
  </w:style>
  <w:style w:type="character" w:customStyle="1" w:styleId="8Char">
    <w:name w:val="标题 8 Char"/>
    <w:basedOn w:val="a1"/>
    <w:link w:val="8"/>
    <w:rsid w:val="00AC50BE"/>
    <w:rPr>
      <w:rFonts w:ascii="Arial" w:eastAsia="黑体" w:hAnsi="Arial"/>
      <w:kern w:val="2"/>
      <w:sz w:val="24"/>
      <w:szCs w:val="24"/>
      <w:lang w:val="x-none" w:eastAsia="x-none"/>
    </w:rPr>
  </w:style>
  <w:style w:type="character" w:customStyle="1" w:styleId="9Char">
    <w:name w:val="标题 9 Char"/>
    <w:basedOn w:val="a1"/>
    <w:link w:val="9"/>
    <w:rsid w:val="00AC50BE"/>
    <w:rPr>
      <w:rFonts w:ascii="Arial" w:eastAsia="黑体" w:hAnsi="Arial"/>
      <w:kern w:val="2"/>
      <w:sz w:val="28"/>
      <w:szCs w:val="24"/>
      <w:lang w:val="x-none" w:eastAsia="x-none"/>
    </w:rPr>
  </w:style>
  <w:style w:type="character" w:customStyle="1" w:styleId="Char3">
    <w:name w:val="纯文本 Char"/>
    <w:aliases w:val="普通文字1 Char,普通文字2 Char,普通文字3 Char,普通文字4 Char,普通文字5 Char,普通文字6 Char,普通文字11 Char,普通文字21 Char,普通文字31 Char,普通文字41 Char,普通文字7 Char,小 Char,纯文本 Char Char Char Char,普通文字 Char1,普通文字 Char Char"/>
    <w:link w:val="ad"/>
    <w:qFormat/>
    <w:locked/>
    <w:rsid w:val="00BC4E98"/>
    <w:rPr>
      <w:rFonts w:ascii="宋体" w:hAnsi="Courier New"/>
    </w:rPr>
  </w:style>
  <w:style w:type="paragraph" w:styleId="ad">
    <w:name w:val="Plain Text"/>
    <w:aliases w:val="普通文字1,普通文字2,普通文字3,普通文字4,普通文字5,普通文字6,普通文字11,普通文字21,普通文字31,普通文字41,普通文字7,小,纯文本 Char Char Char,普通文字,普通文字 Char"/>
    <w:basedOn w:val="a"/>
    <w:link w:val="Char3"/>
    <w:unhideWhenUsed/>
    <w:qFormat/>
    <w:rsid w:val="00BC4E98"/>
    <w:pPr>
      <w:adjustRightInd w:val="0"/>
    </w:pPr>
    <w:rPr>
      <w:rFonts w:ascii="宋体" w:hAnsi="Courier New"/>
      <w:kern w:val="0"/>
      <w:sz w:val="20"/>
      <w:szCs w:val="20"/>
      <w:lang w:val="x-none" w:eastAsia="x-none"/>
    </w:rPr>
  </w:style>
  <w:style w:type="character" w:customStyle="1" w:styleId="Char10">
    <w:name w:val="纯文本 Char1"/>
    <w:basedOn w:val="a1"/>
    <w:link w:val="ad"/>
    <w:semiHidden/>
    <w:rsid w:val="00BC4E98"/>
    <w:rPr>
      <w:rFonts w:ascii="宋体" w:hAnsi="Courier New" w:cs="Courier New"/>
      <w:kern w:val="2"/>
      <w:sz w:val="21"/>
      <w:szCs w:val="21"/>
    </w:rPr>
  </w:style>
  <w:style w:type="paragraph" w:styleId="ae">
    <w:name w:val="Date"/>
    <w:basedOn w:val="a"/>
    <w:next w:val="a"/>
    <w:link w:val="Char4"/>
    <w:rsid w:val="00BC4E98"/>
    <w:pPr>
      <w:ind w:leftChars="2500" w:left="100"/>
    </w:pPr>
    <w:rPr>
      <w:rFonts w:ascii="Times New Roman" w:hAnsi="Times New Roman"/>
      <w:szCs w:val="24"/>
    </w:rPr>
  </w:style>
  <w:style w:type="character" w:customStyle="1" w:styleId="Char4">
    <w:name w:val="日期 Char"/>
    <w:basedOn w:val="a1"/>
    <w:link w:val="ae"/>
    <w:rsid w:val="00BC4E98"/>
    <w:rPr>
      <w:kern w:val="2"/>
      <w:sz w:val="21"/>
      <w:szCs w:val="24"/>
    </w:rPr>
  </w:style>
  <w:style w:type="paragraph" w:styleId="af">
    <w:name w:val="Normal (Web)"/>
    <w:basedOn w:val="a"/>
    <w:rsid w:val="00E85B6E"/>
    <w:pPr>
      <w:widowControl/>
      <w:spacing w:before="100" w:beforeAutospacing="1" w:after="100" w:afterAutospacing="1"/>
      <w:jc w:val="left"/>
    </w:pPr>
    <w:rPr>
      <w:rFonts w:ascii="宋体" w:hAnsi="宋体"/>
      <w:kern w:val="0"/>
      <w:sz w:val="24"/>
      <w:szCs w:val="24"/>
    </w:rPr>
  </w:style>
  <w:style w:type="paragraph" w:customStyle="1" w:styleId="1">
    <w:name w:val="样式1"/>
    <w:basedOn w:val="a"/>
    <w:rsid w:val="00BB1C1B"/>
    <w:pPr>
      <w:numPr>
        <w:numId w:val="16"/>
      </w:numPr>
      <w:adjustRightInd w:val="0"/>
    </w:pPr>
    <w:rPr>
      <w:rFonts w:ascii="宋体" w:hAnsi="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2013</Words>
  <Characters>11475</Characters>
  <Application>Microsoft Office Word</Application>
  <DocSecurity>0</DocSecurity>
  <Lines>95</Lines>
  <Paragraphs>26</Paragraphs>
  <ScaleCrop>false</ScaleCrop>
  <Company>文件编号：S1C-i5-0011</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2019-06-09T15:37:00Z</dcterms:created>
  <dcterms:modified xsi:type="dcterms:W3CDTF">2019-06-09T15:37:00Z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