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795" w:rsidRPr="00EB63C5" w:rsidRDefault="00573795" w:rsidP="00573795">
      <w:pPr>
        <w:pStyle w:val="10"/>
        <w:widowControl/>
        <w:numPr>
          <w:ilvl w:val="0"/>
          <w:numId w:val="10"/>
        </w:numPr>
        <w:adjustRightInd w:val="0"/>
        <w:snapToGrid w:val="0"/>
        <w:spacing w:before="120" w:after="120" w:line="360" w:lineRule="auto"/>
        <w:ind w:firstLine="883"/>
        <w:jc w:val="center"/>
      </w:pPr>
      <w:bookmarkStart w:id="0" w:name="_Toc518634890"/>
      <w:bookmarkStart w:id="1" w:name="_Toc518635072"/>
      <w:bookmarkStart w:id="2" w:name="_Toc520732308"/>
      <w:bookmarkStart w:id="3" w:name="_Toc408583943"/>
      <w:bookmarkStart w:id="4" w:name="_GoBack"/>
      <w:bookmarkEnd w:id="4"/>
      <w:r w:rsidRPr="00EB63C5">
        <w:rPr>
          <w:rFonts w:hint="eastAsia"/>
          <w:szCs w:val="21"/>
        </w:rPr>
        <w:t xml:space="preserve"> </w:t>
      </w:r>
      <w:bookmarkStart w:id="5" w:name="_Toc2842828"/>
      <w:r w:rsidRPr="00EB63C5">
        <w:rPr>
          <w:rFonts w:hint="eastAsia"/>
          <w:szCs w:val="21"/>
        </w:rPr>
        <w:t>项目</w:t>
      </w:r>
      <w:r w:rsidRPr="00EB63C5">
        <w:rPr>
          <w:rFonts w:hint="eastAsia"/>
        </w:rPr>
        <w:t>需求</w:t>
      </w:r>
      <w:bookmarkEnd w:id="0"/>
      <w:bookmarkEnd w:id="1"/>
      <w:bookmarkEnd w:id="2"/>
      <w:bookmarkEnd w:id="5"/>
    </w:p>
    <w:p w:rsidR="00573795" w:rsidRPr="00EB63C5" w:rsidRDefault="00573795" w:rsidP="00573795">
      <w:pPr>
        <w:pStyle w:val="2"/>
        <w:keepNext w:val="0"/>
        <w:widowControl w:val="0"/>
        <w:numPr>
          <w:ilvl w:val="1"/>
          <w:numId w:val="10"/>
        </w:numPr>
        <w:adjustRightInd w:val="0"/>
        <w:spacing w:beforeLines="0" w:before="120" w:after="120"/>
      </w:pPr>
      <w:bookmarkStart w:id="6" w:name="_Toc279072497"/>
      <w:bookmarkStart w:id="7" w:name="_Toc518634891"/>
      <w:bookmarkStart w:id="8" w:name="_Toc518635073"/>
      <w:bookmarkStart w:id="9" w:name="_Toc520732309"/>
      <w:bookmarkStart w:id="10" w:name="_Toc2842829"/>
      <w:bookmarkEnd w:id="3"/>
      <w:r w:rsidRPr="00EB63C5">
        <w:rPr>
          <w:rFonts w:hint="eastAsia"/>
        </w:rPr>
        <w:t>一、</w:t>
      </w:r>
      <w:bookmarkStart w:id="11" w:name="_Toc279072498"/>
      <w:bookmarkStart w:id="12" w:name="_Toc279732273"/>
      <w:bookmarkEnd w:id="6"/>
      <w:r w:rsidRPr="00EB63C5">
        <w:rPr>
          <w:rFonts w:hint="eastAsia"/>
        </w:rPr>
        <w:t>项目概况</w:t>
      </w:r>
      <w:bookmarkEnd w:id="7"/>
      <w:bookmarkEnd w:id="8"/>
      <w:bookmarkEnd w:id="9"/>
      <w:bookmarkEnd w:id="10"/>
      <w:bookmarkEnd w:id="11"/>
      <w:bookmarkEnd w:id="12"/>
    </w:p>
    <w:p w:rsidR="00573795" w:rsidRPr="00EB63C5" w:rsidRDefault="00573795" w:rsidP="00573795">
      <w:pPr>
        <w:pStyle w:val="3"/>
      </w:pPr>
      <w:bookmarkStart w:id="13" w:name="_Toc518634892"/>
      <w:bookmarkStart w:id="14" w:name="_Toc518635074"/>
      <w:bookmarkStart w:id="15" w:name="_Toc520732310"/>
      <w:bookmarkStart w:id="16" w:name="_Toc2842830"/>
      <w:r>
        <w:t xml:space="preserve">1.1 </w:t>
      </w:r>
      <w:r w:rsidRPr="00EB63C5">
        <w:rPr>
          <w:rFonts w:hint="eastAsia"/>
        </w:rPr>
        <w:t>建设目标</w:t>
      </w:r>
      <w:bookmarkEnd w:id="13"/>
      <w:bookmarkEnd w:id="14"/>
      <w:bookmarkEnd w:id="15"/>
      <w:bookmarkEnd w:id="16"/>
    </w:p>
    <w:p w:rsidR="00573795" w:rsidRPr="005C2453" w:rsidRDefault="00573795" w:rsidP="00573795">
      <w:pPr>
        <w:spacing w:after="120"/>
        <w:ind w:firstLineChars="236" w:firstLine="496"/>
        <w:rPr>
          <w:rFonts w:ascii="宋体" w:hAnsi="宋体"/>
          <w:kern w:val="0"/>
          <w:szCs w:val="21"/>
        </w:rPr>
      </w:pPr>
      <w:bookmarkStart w:id="17" w:name="_Toc279072499"/>
      <w:bookmarkStart w:id="18" w:name="_Toc279732274"/>
      <w:r>
        <w:t>举办各类</w:t>
      </w:r>
      <w:r>
        <w:rPr>
          <w:rFonts w:hint="eastAsia"/>
        </w:rPr>
        <w:t>活动、</w:t>
      </w:r>
      <w:r>
        <w:t>学术会议</w:t>
      </w:r>
      <w:r>
        <w:rPr>
          <w:rFonts w:hint="eastAsia"/>
        </w:rPr>
        <w:t>是高校教学、科研以及学习生活的重要组成</w:t>
      </w:r>
      <w:r>
        <w:t>部分</w:t>
      </w:r>
      <w:r>
        <w:rPr>
          <w:rFonts w:hint="eastAsia"/>
        </w:rPr>
        <w:t>。各种</w:t>
      </w:r>
      <w:r>
        <w:t>活动</w:t>
      </w:r>
      <w:r>
        <w:rPr>
          <w:rFonts w:hint="eastAsia"/>
        </w:rPr>
        <w:t>活跃</w:t>
      </w:r>
      <w:r>
        <w:t>了学习氛围</w:t>
      </w:r>
      <w:r>
        <w:rPr>
          <w:rFonts w:hint="eastAsia"/>
        </w:rPr>
        <w:t>、丰富</w:t>
      </w:r>
      <w:r>
        <w:t>了校园</w:t>
      </w:r>
      <w:r>
        <w:rPr>
          <w:rFonts w:hint="eastAsia"/>
        </w:rPr>
        <w:t>文化</w:t>
      </w:r>
      <w:r>
        <w:t>生活，促进了</w:t>
      </w:r>
      <w:r>
        <w:rPr>
          <w:rFonts w:hint="eastAsia"/>
        </w:rPr>
        <w:t>校</w:t>
      </w:r>
      <w:r>
        <w:t>际交流</w:t>
      </w:r>
      <w:r>
        <w:rPr>
          <w:rFonts w:hint="eastAsia"/>
        </w:rPr>
        <w:t>，为师生</w:t>
      </w:r>
      <w:r>
        <w:t>创造了一个积极、向上、</w:t>
      </w:r>
      <w:r>
        <w:rPr>
          <w:rFonts w:hint="eastAsia"/>
        </w:rPr>
        <w:t>学习氛围</w:t>
      </w:r>
      <w:r>
        <w:t>浓郁且良性竞争的</w:t>
      </w:r>
      <w:r>
        <w:rPr>
          <w:rFonts w:hint="eastAsia"/>
        </w:rPr>
        <w:t>校园环境。组织、</w:t>
      </w:r>
      <w:r>
        <w:t>举办和管理</w:t>
      </w:r>
      <w:r>
        <w:rPr>
          <w:rFonts w:hint="eastAsia"/>
        </w:rPr>
        <w:t>包括讲座、培训、文体</w:t>
      </w:r>
      <w:r>
        <w:t>比赛、</w:t>
      </w:r>
      <w:r>
        <w:rPr>
          <w:rFonts w:hint="eastAsia"/>
        </w:rPr>
        <w:t>竞赛</w:t>
      </w:r>
      <w:r>
        <w:t>、</w:t>
      </w:r>
      <w:r>
        <w:rPr>
          <w:rFonts w:hint="eastAsia"/>
        </w:rPr>
        <w:t>会议</w:t>
      </w:r>
      <w:r>
        <w:t>、</w:t>
      </w:r>
      <w:r>
        <w:rPr>
          <w:rFonts w:hint="eastAsia"/>
        </w:rPr>
        <w:t>演出、</w:t>
      </w:r>
      <w:r>
        <w:t>夏令营</w:t>
      </w:r>
      <w:r>
        <w:rPr>
          <w:rFonts w:hint="eastAsia"/>
        </w:rPr>
        <w:t>、</w:t>
      </w:r>
      <w:r>
        <w:t>暑期学校</w:t>
      </w:r>
      <w:r>
        <w:rPr>
          <w:rFonts w:hint="eastAsia"/>
        </w:rPr>
        <w:t>等等在内</w:t>
      </w:r>
      <w:r>
        <w:t>的</w:t>
      </w:r>
      <w:r>
        <w:rPr>
          <w:rFonts w:hint="eastAsia"/>
        </w:rPr>
        <w:t>各类</w:t>
      </w:r>
      <w:r>
        <w:t>活动是</w:t>
      </w:r>
      <w:r>
        <w:rPr>
          <w:rFonts w:hint="eastAsia"/>
        </w:rPr>
        <w:t>各级</w:t>
      </w:r>
      <w:r>
        <w:t>管理</w:t>
      </w:r>
      <w:r>
        <w:rPr>
          <w:rFonts w:hint="eastAsia"/>
        </w:rPr>
        <w:t>部门</w:t>
      </w:r>
      <w:r>
        <w:t>、院系</w:t>
      </w:r>
      <w:r>
        <w:rPr>
          <w:rFonts w:hint="eastAsia"/>
        </w:rPr>
        <w:t>、</w:t>
      </w:r>
      <w:r>
        <w:t>学生组织</w:t>
      </w:r>
      <w:r>
        <w:rPr>
          <w:rFonts w:hint="eastAsia"/>
        </w:rPr>
        <w:t>的</w:t>
      </w:r>
      <w:r>
        <w:t>重要工作之一</w:t>
      </w:r>
      <w:r>
        <w:rPr>
          <w:rFonts w:hint="eastAsia"/>
        </w:rPr>
        <w:t>。学术</w:t>
      </w:r>
      <w:r>
        <w:t>会议</w:t>
      </w:r>
      <w:r>
        <w:rPr>
          <w:rFonts w:hint="eastAsia"/>
        </w:rPr>
        <w:t>是高校</w:t>
      </w:r>
      <w:r>
        <w:t>科研工作者进行</w:t>
      </w:r>
      <w:r>
        <w:rPr>
          <w:rFonts w:hint="eastAsia"/>
        </w:rPr>
        <w:t>学术</w:t>
      </w:r>
      <w:r>
        <w:t>交流、国际交流的</w:t>
      </w:r>
      <w:r>
        <w:rPr>
          <w:rFonts w:hint="eastAsia"/>
        </w:rPr>
        <w:t>主要途径</w:t>
      </w:r>
      <w:r>
        <w:t>，</w:t>
      </w:r>
      <w:r>
        <w:rPr>
          <w:rFonts w:hint="eastAsia"/>
        </w:rPr>
        <w:t>是进行</w:t>
      </w:r>
      <w:r>
        <w:t>科研</w:t>
      </w:r>
      <w:r>
        <w:rPr>
          <w:rFonts w:hint="eastAsia"/>
        </w:rPr>
        <w:t>、</w:t>
      </w:r>
      <w:r>
        <w:t>教学交流学习的</w:t>
      </w:r>
      <w:r>
        <w:rPr>
          <w:rFonts w:hint="eastAsia"/>
        </w:rPr>
        <w:t>重要</w:t>
      </w:r>
      <w:r>
        <w:t>平台，</w:t>
      </w:r>
      <w:r>
        <w:rPr>
          <w:rFonts w:hint="eastAsia"/>
        </w:rPr>
        <w:t>学术</w:t>
      </w:r>
      <w:r>
        <w:t>会议</w:t>
      </w:r>
      <w:r>
        <w:rPr>
          <w:rFonts w:hint="eastAsia"/>
        </w:rPr>
        <w:t>为</w:t>
      </w:r>
      <w:r>
        <w:t>学校</w:t>
      </w:r>
      <w:r>
        <w:rPr>
          <w:rFonts w:hint="eastAsia"/>
        </w:rPr>
        <w:t>营造</w:t>
      </w:r>
      <w:r>
        <w:t>了浓郁的学术氛围</w:t>
      </w:r>
      <w:r>
        <w:rPr>
          <w:rFonts w:hint="eastAsia"/>
        </w:rPr>
        <w:t>，提升了</w:t>
      </w:r>
      <w:r>
        <w:t>学校在科研领域的影响力和号召力</w:t>
      </w:r>
      <w:r>
        <w:rPr>
          <w:rFonts w:hint="eastAsia"/>
        </w:rPr>
        <w:t>。各类会议</w:t>
      </w:r>
      <w:r>
        <w:t>活动</w:t>
      </w:r>
      <w:r>
        <w:rPr>
          <w:rFonts w:hint="eastAsia"/>
        </w:rPr>
        <w:t>从筹备</w:t>
      </w:r>
      <w:r>
        <w:t>、发布、报名、组织、现场管理</w:t>
      </w:r>
      <w:r>
        <w:rPr>
          <w:rFonts w:hint="eastAsia"/>
        </w:rPr>
        <w:t>、到资料</w:t>
      </w:r>
      <w:r>
        <w:t>的</w:t>
      </w:r>
      <w:r>
        <w:rPr>
          <w:rFonts w:hint="eastAsia"/>
        </w:rPr>
        <w:t>整理</w:t>
      </w:r>
      <w:r>
        <w:t>及留存</w:t>
      </w:r>
      <w:r>
        <w:rPr>
          <w:rFonts w:hint="eastAsia"/>
        </w:rPr>
        <w:t>、会议</w:t>
      </w:r>
      <w:r>
        <w:t>活动的</w:t>
      </w:r>
      <w:r>
        <w:rPr>
          <w:rFonts w:hint="eastAsia"/>
        </w:rPr>
        <w:t>总结统计</w:t>
      </w:r>
      <w:r>
        <w:t>等等</w:t>
      </w:r>
      <w:r>
        <w:rPr>
          <w:rFonts w:hint="eastAsia"/>
        </w:rPr>
        <w:t>一系列</w:t>
      </w:r>
      <w:r>
        <w:t>工作</w:t>
      </w:r>
      <w:r>
        <w:rPr>
          <w:rFonts w:hint="eastAsia"/>
        </w:rPr>
        <w:t>都比较</w:t>
      </w:r>
      <w:r>
        <w:t>繁杂</w:t>
      </w:r>
      <w:r>
        <w:rPr>
          <w:rFonts w:hint="eastAsia"/>
        </w:rPr>
        <w:t>琐碎，建设哈尔滨工业</w:t>
      </w:r>
      <w:r>
        <w:t>大学统一</w:t>
      </w:r>
      <w:r>
        <w:rPr>
          <w:rFonts w:hint="eastAsia"/>
        </w:rPr>
        <w:t>活动</w:t>
      </w:r>
      <w:r>
        <w:t>会议</w:t>
      </w:r>
      <w:r>
        <w:rPr>
          <w:rFonts w:hint="eastAsia"/>
        </w:rPr>
        <w:t>服务平台，为院系、部门以及学生组织、</w:t>
      </w:r>
      <w:r>
        <w:t>科研机构</w:t>
      </w:r>
      <w:r>
        <w:rPr>
          <w:rFonts w:hint="eastAsia"/>
        </w:rPr>
        <w:t>提供全流程的、专业化的活动</w:t>
      </w:r>
      <w:r>
        <w:t>会议支持</w:t>
      </w:r>
      <w:r>
        <w:rPr>
          <w:rFonts w:hint="eastAsia"/>
        </w:rPr>
        <w:t>服务，满足各类活动会议</w:t>
      </w:r>
      <w:r>
        <w:t>的</w:t>
      </w:r>
      <w:r>
        <w:rPr>
          <w:rFonts w:hint="eastAsia"/>
        </w:rPr>
        <w:t>快捷组织与管理的迫切需求，从根本上提升组织会议活动的效率和水平，降低组织的成本，方便师生全面了解校内的各类活动会议</w:t>
      </w:r>
      <w:r>
        <w:t>的</w:t>
      </w:r>
      <w:r>
        <w:rPr>
          <w:rFonts w:hint="eastAsia"/>
        </w:rPr>
        <w:t>举办</w:t>
      </w:r>
      <w:r>
        <w:t>情况</w:t>
      </w:r>
      <w:r>
        <w:rPr>
          <w:rFonts w:hint="eastAsia"/>
        </w:rPr>
        <w:t>，促进校园科学文化的深入交流，</w:t>
      </w:r>
      <w:r>
        <w:t>同时</w:t>
      </w:r>
      <w:r>
        <w:rPr>
          <w:rFonts w:hint="eastAsia"/>
        </w:rPr>
        <w:t>统一</w:t>
      </w:r>
      <w:r>
        <w:t>活动</w:t>
      </w:r>
      <w:r>
        <w:rPr>
          <w:rFonts w:hint="eastAsia"/>
        </w:rPr>
        <w:t>会议</w:t>
      </w:r>
      <w:r>
        <w:t>服务平台可以</w:t>
      </w:r>
      <w:r>
        <w:rPr>
          <w:rFonts w:hint="eastAsia"/>
        </w:rPr>
        <w:t>保留活动</w:t>
      </w:r>
      <w:r>
        <w:t>会议的</w:t>
      </w:r>
      <w:r>
        <w:rPr>
          <w:rFonts w:hint="eastAsia"/>
        </w:rPr>
        <w:t>文档</w:t>
      </w:r>
      <w:r>
        <w:t>资料、视频资料以及</w:t>
      </w:r>
      <w:r>
        <w:rPr>
          <w:rFonts w:hint="eastAsia"/>
        </w:rPr>
        <w:t>各类</w:t>
      </w:r>
      <w:r>
        <w:t>数据，为各级管理部门</w:t>
      </w:r>
      <w:r>
        <w:rPr>
          <w:rFonts w:hint="eastAsia"/>
        </w:rPr>
        <w:t>的</w:t>
      </w:r>
      <w:r>
        <w:t>决策分析提供</w:t>
      </w:r>
      <w:r>
        <w:rPr>
          <w:rFonts w:hint="eastAsia"/>
        </w:rPr>
        <w:t>大</w:t>
      </w:r>
      <w:r>
        <w:t>数据支持</w:t>
      </w:r>
      <w:r>
        <w:rPr>
          <w:rFonts w:hint="eastAsia"/>
        </w:rPr>
        <w:t>。</w:t>
      </w:r>
    </w:p>
    <w:p w:rsidR="00573795" w:rsidRPr="00EB63C5" w:rsidRDefault="00573795" w:rsidP="00573795">
      <w:pPr>
        <w:pStyle w:val="3"/>
        <w:tabs>
          <w:tab w:val="left" w:pos="709"/>
        </w:tabs>
      </w:pPr>
      <w:bookmarkStart w:id="19" w:name="_Toc518634893"/>
      <w:bookmarkStart w:id="20" w:name="_Toc518635075"/>
      <w:bookmarkStart w:id="21" w:name="_Toc520732311"/>
      <w:bookmarkStart w:id="22" w:name="_Toc2842831"/>
      <w:r>
        <w:t xml:space="preserve">1.2 </w:t>
      </w:r>
      <w:r w:rsidRPr="00EB63C5">
        <w:rPr>
          <w:rFonts w:hint="eastAsia"/>
        </w:rPr>
        <w:t>预期的建设效果</w:t>
      </w:r>
      <w:bookmarkEnd w:id="19"/>
      <w:bookmarkEnd w:id="20"/>
      <w:bookmarkEnd w:id="21"/>
      <w:bookmarkEnd w:id="22"/>
    </w:p>
    <w:p w:rsidR="00573795" w:rsidRPr="00707DB7" w:rsidRDefault="00573795" w:rsidP="00573795">
      <w:pPr>
        <w:pStyle w:val="afff8"/>
        <w:ind w:firstLine="480"/>
        <w:rPr>
          <w:rFonts w:ascii="宋体" w:hAnsi="宋体"/>
          <w:szCs w:val="21"/>
        </w:rPr>
      </w:pPr>
      <w:r w:rsidRPr="002F3119">
        <w:rPr>
          <w:rFonts w:ascii="宋体" w:hAnsi="宋体" w:cs="微软雅黑" w:hint="eastAsia"/>
          <w:lang w:val="sq-AL"/>
        </w:rPr>
        <w:t>统一活动</w:t>
      </w:r>
      <w:r w:rsidRPr="002F3119">
        <w:rPr>
          <w:rFonts w:ascii="宋体" w:hAnsi="宋体" w:cs="微软雅黑"/>
          <w:lang w:val="sq-AL"/>
        </w:rPr>
        <w:t>会议服务</w:t>
      </w:r>
      <w:r w:rsidRPr="002F3119">
        <w:rPr>
          <w:rFonts w:ascii="宋体" w:hAnsi="宋体" w:cs="微软雅黑" w:hint="eastAsia"/>
          <w:lang w:val="sq-AL"/>
        </w:rPr>
        <w:t>平台是一个专业</w:t>
      </w:r>
      <w:r w:rsidRPr="002F3119">
        <w:rPr>
          <w:rFonts w:ascii="宋体" w:hAnsi="宋体" w:cs="微软雅黑"/>
          <w:lang w:val="sq-AL"/>
        </w:rPr>
        <w:t>的</w:t>
      </w:r>
      <w:r w:rsidRPr="002F3119">
        <w:rPr>
          <w:rFonts w:ascii="宋体" w:hAnsi="宋体" w:cs="微软雅黑" w:hint="eastAsia"/>
          <w:lang w:val="sq-AL"/>
        </w:rPr>
        <w:t>一站式管理</w:t>
      </w:r>
      <w:r w:rsidRPr="002F3119">
        <w:rPr>
          <w:rFonts w:ascii="宋体" w:hAnsi="宋体" w:cs="微软雅黑"/>
          <w:lang w:val="sq-AL"/>
        </w:rPr>
        <w:t>平台，提供信息</w:t>
      </w:r>
      <w:r w:rsidRPr="002F3119">
        <w:rPr>
          <w:rFonts w:ascii="宋体" w:hAnsi="宋体" w:cs="微软雅黑" w:hint="eastAsia"/>
          <w:lang w:val="sq-AL"/>
        </w:rPr>
        <w:t>发布、活动会议推广</w:t>
      </w:r>
      <w:r w:rsidRPr="002F3119">
        <w:rPr>
          <w:rFonts w:ascii="宋体" w:hAnsi="宋体" w:cs="微软雅黑"/>
          <w:lang w:val="sq-AL"/>
        </w:rPr>
        <w:t>、</w:t>
      </w:r>
      <w:r w:rsidRPr="002F3119">
        <w:rPr>
          <w:rFonts w:ascii="宋体" w:hAnsi="宋体" w:cs="微软雅黑" w:hint="eastAsia"/>
          <w:lang w:val="sq-AL"/>
        </w:rPr>
        <w:t>报名、签到、</w:t>
      </w:r>
      <w:r w:rsidRPr="002F3119">
        <w:rPr>
          <w:rFonts w:ascii="宋体" w:hAnsi="宋体" w:cs="微软雅黑" w:hint="eastAsia"/>
          <w:color w:val="000000"/>
          <w:lang w:val="sq-AL"/>
        </w:rPr>
        <w:t>在线交</w:t>
      </w:r>
      <w:r w:rsidRPr="002F3119">
        <w:rPr>
          <w:rFonts w:ascii="宋体" w:hAnsi="宋体" w:cs="微软雅黑"/>
          <w:color w:val="000000"/>
          <w:lang w:val="sq-AL"/>
        </w:rPr>
        <w:t>费、</w:t>
      </w:r>
      <w:r w:rsidRPr="002F3119">
        <w:rPr>
          <w:rFonts w:ascii="宋体" w:hAnsi="宋体" w:cs="微软雅黑" w:hint="eastAsia"/>
          <w:color w:val="000000"/>
          <w:lang w:val="sq-AL"/>
        </w:rPr>
        <w:t>论文</w:t>
      </w:r>
      <w:r w:rsidRPr="002F3119">
        <w:rPr>
          <w:rFonts w:ascii="宋体" w:hAnsi="宋体" w:cs="微软雅黑"/>
          <w:color w:val="000000"/>
          <w:lang w:val="sq-AL"/>
        </w:rPr>
        <w:t>提交、论文评审、</w:t>
      </w:r>
      <w:r w:rsidRPr="002F3119">
        <w:rPr>
          <w:rFonts w:ascii="宋体" w:hAnsi="宋体" w:cs="微软雅黑"/>
          <w:lang w:val="sq-AL"/>
        </w:rPr>
        <w:t>资料管理、数据</w:t>
      </w:r>
      <w:r w:rsidRPr="002F3119">
        <w:rPr>
          <w:rFonts w:ascii="宋体" w:hAnsi="宋体" w:cs="微软雅黑" w:hint="eastAsia"/>
          <w:lang w:val="sq-AL"/>
        </w:rPr>
        <w:t>管理</w:t>
      </w:r>
      <w:r w:rsidRPr="002F3119">
        <w:rPr>
          <w:rFonts w:ascii="宋体" w:hAnsi="宋体" w:cs="微软雅黑"/>
          <w:lang w:val="sq-AL"/>
        </w:rPr>
        <w:t>与统计</w:t>
      </w:r>
      <w:r w:rsidRPr="002F3119">
        <w:rPr>
          <w:rFonts w:ascii="宋体" w:hAnsi="宋体" w:cs="微软雅黑" w:hint="eastAsia"/>
          <w:lang w:val="sq-AL"/>
        </w:rPr>
        <w:t>等的功能，包括PC端、移动端、H5页面、微信小程序等。</w:t>
      </w:r>
      <w:r>
        <w:rPr>
          <w:rFonts w:ascii="宋体" w:hAnsi="宋体" w:cs="微软雅黑" w:hint="eastAsia"/>
        </w:rPr>
        <w:t>预期</w:t>
      </w:r>
      <w:r>
        <w:rPr>
          <w:rFonts w:ascii="宋体" w:hAnsi="宋体" w:cs="微软雅黑"/>
        </w:rPr>
        <w:t>的建设效果如下：</w:t>
      </w:r>
    </w:p>
    <w:p w:rsidR="00573795" w:rsidRDefault="00573795" w:rsidP="00573795">
      <w:pPr>
        <w:numPr>
          <w:ilvl w:val="0"/>
          <w:numId w:val="17"/>
        </w:numPr>
        <w:adjustRightInd w:val="0"/>
        <w:spacing w:after="120" w:line="360" w:lineRule="auto"/>
        <w:jc w:val="left"/>
        <w:rPr>
          <w:rFonts w:ascii="宋体" w:hAnsi="宋体"/>
        </w:rPr>
      </w:pPr>
      <w:r w:rsidRPr="00707DB7">
        <w:rPr>
          <w:rFonts w:ascii="宋体" w:hAnsi="宋体" w:hint="eastAsia"/>
        </w:rPr>
        <w:t>构建跨终端、专业化的活动</w:t>
      </w:r>
      <w:r>
        <w:rPr>
          <w:rFonts w:ascii="宋体" w:hAnsi="宋体" w:hint="eastAsia"/>
        </w:rPr>
        <w:t>会议</w:t>
      </w:r>
      <w:r w:rsidRPr="00707DB7">
        <w:rPr>
          <w:rFonts w:ascii="宋体" w:hAnsi="宋体" w:hint="eastAsia"/>
        </w:rPr>
        <w:t>服务门户网站，为活动</w:t>
      </w:r>
      <w:r>
        <w:rPr>
          <w:rFonts w:ascii="宋体" w:hAnsi="宋体" w:hint="eastAsia"/>
        </w:rPr>
        <w:t>会议主办方及参加人员</w:t>
      </w:r>
      <w:r w:rsidRPr="00707DB7">
        <w:rPr>
          <w:rFonts w:ascii="宋体" w:hAnsi="宋体" w:hint="eastAsia"/>
        </w:rPr>
        <w:t>提供统一的活动</w:t>
      </w:r>
      <w:r>
        <w:rPr>
          <w:rFonts w:ascii="宋体" w:hAnsi="宋体" w:hint="eastAsia"/>
        </w:rPr>
        <w:t>会议</w:t>
      </w:r>
      <w:r w:rsidRPr="00707DB7">
        <w:rPr>
          <w:rFonts w:ascii="宋体" w:hAnsi="宋体" w:hint="eastAsia"/>
        </w:rPr>
        <w:t>服务入口。</w:t>
      </w:r>
    </w:p>
    <w:p w:rsidR="00573795" w:rsidRDefault="00573795" w:rsidP="00573795">
      <w:pPr>
        <w:numPr>
          <w:ilvl w:val="0"/>
          <w:numId w:val="17"/>
        </w:numPr>
        <w:adjustRightInd w:val="0"/>
        <w:spacing w:after="120" w:line="360" w:lineRule="auto"/>
        <w:jc w:val="left"/>
        <w:rPr>
          <w:rFonts w:ascii="宋体" w:hAnsi="宋体"/>
        </w:rPr>
      </w:pPr>
      <w:r>
        <w:rPr>
          <w:rFonts w:ascii="宋体" w:hAnsi="宋体" w:hint="eastAsia"/>
        </w:rPr>
        <w:t>拖拽</w:t>
      </w:r>
      <w:r>
        <w:rPr>
          <w:rFonts w:ascii="宋体" w:hAnsi="宋体"/>
        </w:rPr>
        <w:t>式建站功能，</w:t>
      </w:r>
      <w:r>
        <w:rPr>
          <w:rFonts w:ascii="宋体" w:hAnsi="宋体" w:hint="eastAsia"/>
        </w:rPr>
        <w:t>所见即所得</w:t>
      </w:r>
      <w:r>
        <w:rPr>
          <w:rFonts w:ascii="宋体" w:hAnsi="宋体"/>
        </w:rPr>
        <w:t>的设置界面，支持一键生成</w:t>
      </w:r>
      <w:r>
        <w:rPr>
          <w:rFonts w:ascii="宋体" w:hAnsi="宋体" w:hint="eastAsia"/>
        </w:rPr>
        <w:t>专题站</w:t>
      </w:r>
      <w:r>
        <w:rPr>
          <w:rFonts w:ascii="宋体" w:hAnsi="宋体"/>
        </w:rPr>
        <w:t>，</w:t>
      </w:r>
      <w:r>
        <w:rPr>
          <w:rFonts w:ascii="宋体" w:hAnsi="宋体" w:hint="eastAsia"/>
        </w:rPr>
        <w:t>提供定制</w:t>
      </w:r>
      <w:r>
        <w:rPr>
          <w:rFonts w:ascii="宋体" w:hAnsi="宋体"/>
        </w:rPr>
        <w:t>功能，</w:t>
      </w:r>
      <w:r>
        <w:rPr>
          <w:rFonts w:ascii="宋体" w:hAnsi="宋体" w:hint="eastAsia"/>
        </w:rPr>
        <w:t>支持</w:t>
      </w:r>
      <w:r>
        <w:rPr>
          <w:rFonts w:ascii="宋体" w:hAnsi="宋体"/>
        </w:rPr>
        <w:t>用户自定义模板</w:t>
      </w:r>
      <w:r>
        <w:rPr>
          <w:rFonts w:ascii="宋体" w:hAnsi="宋体" w:hint="eastAsia"/>
        </w:rPr>
        <w:t>。创建</w:t>
      </w:r>
      <w:r>
        <w:rPr>
          <w:rFonts w:ascii="宋体" w:hAnsi="宋体"/>
        </w:rPr>
        <w:t>的</w:t>
      </w:r>
      <w:r>
        <w:rPr>
          <w:rFonts w:ascii="宋体" w:hAnsi="宋体" w:hint="eastAsia"/>
        </w:rPr>
        <w:t>专题站</w:t>
      </w:r>
      <w:r>
        <w:rPr>
          <w:rFonts w:ascii="宋体" w:hAnsi="宋体"/>
        </w:rPr>
        <w:t>为</w:t>
      </w:r>
      <w:r>
        <w:rPr>
          <w:rFonts w:ascii="宋体" w:hAnsi="宋体" w:hint="eastAsia"/>
        </w:rPr>
        <w:t>移动端</w:t>
      </w:r>
      <w:r>
        <w:rPr>
          <w:rFonts w:ascii="宋体" w:hAnsi="宋体"/>
        </w:rPr>
        <w:t>自适应</w:t>
      </w:r>
      <w:r>
        <w:rPr>
          <w:rFonts w:ascii="宋体" w:hAnsi="宋体" w:hint="eastAsia"/>
        </w:rPr>
        <w:t>，支持</w:t>
      </w:r>
      <w:r>
        <w:rPr>
          <w:rFonts w:ascii="宋体" w:hAnsi="宋体"/>
        </w:rPr>
        <w:t>各类</w:t>
      </w:r>
      <w:r>
        <w:rPr>
          <w:rFonts w:ascii="宋体" w:hAnsi="宋体" w:hint="eastAsia"/>
        </w:rPr>
        <w:t>设备</w:t>
      </w:r>
      <w:r>
        <w:rPr>
          <w:rFonts w:ascii="宋体" w:hAnsi="宋体"/>
        </w:rPr>
        <w:t>及浏览器</w:t>
      </w:r>
      <w:r>
        <w:rPr>
          <w:rFonts w:ascii="宋体" w:hAnsi="宋体" w:hint="eastAsia"/>
        </w:rPr>
        <w:t>的</w:t>
      </w:r>
      <w:r>
        <w:rPr>
          <w:rFonts w:ascii="宋体" w:hAnsi="宋体"/>
        </w:rPr>
        <w:t>访问。</w:t>
      </w:r>
    </w:p>
    <w:p w:rsidR="00573795" w:rsidRDefault="00573795" w:rsidP="00573795">
      <w:pPr>
        <w:numPr>
          <w:ilvl w:val="0"/>
          <w:numId w:val="17"/>
        </w:numPr>
        <w:adjustRightInd w:val="0"/>
        <w:spacing w:after="120" w:line="360" w:lineRule="auto"/>
        <w:jc w:val="left"/>
        <w:rPr>
          <w:rFonts w:ascii="宋体" w:hAnsi="宋体"/>
        </w:rPr>
      </w:pPr>
      <w:r>
        <w:rPr>
          <w:rFonts w:ascii="宋体" w:hAnsi="宋体" w:hint="eastAsia"/>
        </w:rPr>
        <w:t>功能</w:t>
      </w:r>
      <w:r>
        <w:rPr>
          <w:rFonts w:ascii="宋体" w:hAnsi="宋体"/>
        </w:rPr>
        <w:t>模块化，根据用户需求灵活配置使用各功能模块</w:t>
      </w:r>
      <w:r>
        <w:rPr>
          <w:rFonts w:ascii="宋体" w:hAnsi="宋体" w:hint="eastAsia"/>
        </w:rPr>
        <w:t>，</w:t>
      </w:r>
      <w:r>
        <w:rPr>
          <w:rFonts w:ascii="宋体" w:hAnsi="宋体"/>
        </w:rPr>
        <w:t>支持</w:t>
      </w:r>
      <w:r>
        <w:rPr>
          <w:rFonts w:ascii="宋体" w:hAnsi="宋体" w:hint="eastAsia"/>
        </w:rPr>
        <w:t>嵌入</w:t>
      </w:r>
      <w:r>
        <w:rPr>
          <w:rFonts w:ascii="宋体" w:hAnsi="宋体"/>
        </w:rPr>
        <w:t>整合，提供开放</w:t>
      </w:r>
      <w:r>
        <w:rPr>
          <w:rFonts w:ascii="宋体" w:hAnsi="宋体" w:hint="eastAsia"/>
        </w:rPr>
        <w:t>接口，</w:t>
      </w:r>
      <w:r w:rsidRPr="00707DB7">
        <w:rPr>
          <w:rFonts w:ascii="宋体" w:hAnsi="宋体" w:hint="eastAsia"/>
        </w:rPr>
        <w:t>允许</w:t>
      </w:r>
      <w:r>
        <w:rPr>
          <w:rFonts w:ascii="宋体" w:hAnsi="宋体" w:hint="eastAsia"/>
        </w:rPr>
        <w:t>主办方</w:t>
      </w:r>
      <w:r>
        <w:rPr>
          <w:rFonts w:ascii="宋体" w:hAnsi="宋体"/>
        </w:rPr>
        <w:t>的其他</w:t>
      </w:r>
      <w:r w:rsidRPr="00707DB7">
        <w:rPr>
          <w:rFonts w:ascii="宋体" w:hAnsi="宋体" w:hint="eastAsia"/>
        </w:rPr>
        <w:t>网站方便地</w:t>
      </w:r>
      <w:r>
        <w:rPr>
          <w:rFonts w:ascii="宋体" w:hAnsi="宋体" w:hint="eastAsia"/>
        </w:rPr>
        <w:t>调用</w:t>
      </w:r>
      <w:r w:rsidRPr="00707DB7">
        <w:rPr>
          <w:rFonts w:ascii="宋体" w:hAnsi="宋体" w:hint="eastAsia"/>
        </w:rPr>
        <w:t>活动</w:t>
      </w:r>
      <w:r>
        <w:rPr>
          <w:rFonts w:ascii="宋体" w:hAnsi="宋体" w:hint="eastAsia"/>
        </w:rPr>
        <w:t>会议</w:t>
      </w:r>
      <w:r w:rsidRPr="00707DB7">
        <w:rPr>
          <w:rFonts w:ascii="宋体" w:hAnsi="宋体" w:hint="eastAsia"/>
        </w:rPr>
        <w:t>服务功能。</w:t>
      </w:r>
      <w:r>
        <w:rPr>
          <w:rFonts w:ascii="宋体" w:hAnsi="宋体" w:hint="eastAsia"/>
        </w:rPr>
        <w:t>如</w:t>
      </w:r>
      <w:r>
        <w:rPr>
          <w:rFonts w:ascii="宋体" w:hAnsi="宋体"/>
        </w:rPr>
        <w:t>报名功能嵌入主办方的网站中</w:t>
      </w:r>
      <w:r>
        <w:rPr>
          <w:rFonts w:ascii="宋体" w:hAnsi="宋体" w:hint="eastAsia"/>
        </w:rPr>
        <w:t>，</w:t>
      </w:r>
      <w:r>
        <w:rPr>
          <w:rFonts w:ascii="宋体" w:hAnsi="宋体"/>
        </w:rPr>
        <w:t>微信邀请函</w:t>
      </w:r>
      <w:r>
        <w:rPr>
          <w:rFonts w:ascii="宋体" w:hAnsi="宋体" w:hint="eastAsia"/>
        </w:rPr>
        <w:t>直接</w:t>
      </w:r>
      <w:r>
        <w:rPr>
          <w:rFonts w:ascii="宋体" w:hAnsi="宋体"/>
        </w:rPr>
        <w:t>支持报名功能。</w:t>
      </w:r>
    </w:p>
    <w:p w:rsidR="00573795" w:rsidRDefault="00573795" w:rsidP="00573795">
      <w:pPr>
        <w:numPr>
          <w:ilvl w:val="0"/>
          <w:numId w:val="17"/>
        </w:numPr>
        <w:adjustRightInd w:val="0"/>
        <w:spacing w:after="120" w:line="360" w:lineRule="auto"/>
        <w:jc w:val="left"/>
        <w:rPr>
          <w:rFonts w:ascii="宋体" w:hAnsi="宋体"/>
        </w:rPr>
      </w:pPr>
      <w:r w:rsidRPr="00707DB7">
        <w:rPr>
          <w:rFonts w:ascii="宋体" w:hAnsi="宋体" w:hint="eastAsia"/>
        </w:rPr>
        <w:t>用户体验良好</w:t>
      </w:r>
      <w:r>
        <w:rPr>
          <w:rFonts w:ascii="宋体" w:hAnsi="宋体" w:hint="eastAsia"/>
        </w:rPr>
        <w:t>的</w:t>
      </w:r>
      <w:r w:rsidRPr="00707DB7">
        <w:rPr>
          <w:rFonts w:ascii="宋体" w:hAnsi="宋体" w:hint="eastAsia"/>
        </w:rPr>
        <w:t>基于用户身份的管理功能。接入学校统一身份认证系统，提供便捷的活动发布与审核功能。基于院系、部门管理活动用户，实现用户权限的灵活分配。</w:t>
      </w:r>
    </w:p>
    <w:p w:rsidR="00573795" w:rsidRDefault="00573795" w:rsidP="00573795">
      <w:pPr>
        <w:numPr>
          <w:ilvl w:val="0"/>
          <w:numId w:val="17"/>
        </w:numPr>
        <w:adjustRightInd w:val="0"/>
        <w:spacing w:after="120" w:line="360" w:lineRule="auto"/>
        <w:jc w:val="left"/>
        <w:rPr>
          <w:rFonts w:ascii="宋体" w:hAnsi="宋体"/>
        </w:rPr>
      </w:pPr>
      <w:r>
        <w:rPr>
          <w:rFonts w:ascii="宋体" w:hAnsi="宋体" w:hint="eastAsia"/>
        </w:rPr>
        <w:lastRenderedPageBreak/>
        <w:t>多平台</w:t>
      </w:r>
      <w:r>
        <w:rPr>
          <w:rFonts w:ascii="宋体" w:hAnsi="宋体"/>
        </w:rPr>
        <w:t>支持、</w:t>
      </w:r>
      <w:r w:rsidRPr="00707DB7">
        <w:rPr>
          <w:rFonts w:ascii="宋体" w:hAnsi="宋体" w:hint="eastAsia"/>
        </w:rPr>
        <w:t>跨终端的</w:t>
      </w:r>
      <w:r>
        <w:rPr>
          <w:rFonts w:ascii="宋体" w:hAnsi="宋体" w:hint="eastAsia"/>
        </w:rPr>
        <w:t>报名</w:t>
      </w:r>
      <w:r>
        <w:rPr>
          <w:rFonts w:ascii="宋体" w:hAnsi="宋体"/>
        </w:rPr>
        <w:t>及管理功能。</w:t>
      </w:r>
      <w:r>
        <w:rPr>
          <w:rFonts w:ascii="宋体" w:hAnsi="宋体" w:hint="eastAsia"/>
        </w:rPr>
        <w:t>提供网页端</w:t>
      </w:r>
      <w:r>
        <w:rPr>
          <w:rFonts w:ascii="宋体" w:hAnsi="宋体"/>
        </w:rPr>
        <w:t>、移动端的</w:t>
      </w:r>
      <w:r w:rsidRPr="00707DB7">
        <w:rPr>
          <w:rFonts w:ascii="宋体" w:hAnsi="宋体" w:hint="eastAsia"/>
        </w:rPr>
        <w:t>报名、问卷调查</w:t>
      </w:r>
      <w:r>
        <w:rPr>
          <w:rFonts w:ascii="宋体" w:hAnsi="宋体" w:hint="eastAsia"/>
        </w:rPr>
        <w:t>、用户</w:t>
      </w:r>
      <w:r>
        <w:rPr>
          <w:rFonts w:ascii="宋体" w:hAnsi="宋体"/>
        </w:rPr>
        <w:t>管理、</w:t>
      </w:r>
      <w:r>
        <w:rPr>
          <w:rFonts w:ascii="宋体" w:hAnsi="宋体" w:hint="eastAsia"/>
        </w:rPr>
        <w:t>活动审核</w:t>
      </w:r>
      <w:r>
        <w:rPr>
          <w:rFonts w:ascii="宋体" w:hAnsi="宋体"/>
        </w:rPr>
        <w:t>、</w:t>
      </w:r>
      <w:r w:rsidRPr="00707DB7">
        <w:rPr>
          <w:rFonts w:ascii="宋体" w:hAnsi="宋体" w:hint="eastAsia"/>
        </w:rPr>
        <w:t>签到等功能</w:t>
      </w:r>
      <w:r>
        <w:rPr>
          <w:rFonts w:ascii="宋体" w:hAnsi="宋体" w:hint="eastAsia"/>
        </w:rPr>
        <w:t>，</w:t>
      </w:r>
      <w:r>
        <w:rPr>
          <w:rFonts w:ascii="宋体" w:hAnsi="宋体"/>
        </w:rPr>
        <w:t>为参会者提供便捷的使用体验，提供最简单的操作</w:t>
      </w:r>
      <w:r w:rsidRPr="00707DB7">
        <w:rPr>
          <w:rFonts w:ascii="宋体" w:hAnsi="宋体" w:hint="eastAsia"/>
        </w:rPr>
        <w:t>。</w:t>
      </w:r>
    </w:p>
    <w:p w:rsidR="00573795" w:rsidRDefault="00573795" w:rsidP="00573795">
      <w:pPr>
        <w:numPr>
          <w:ilvl w:val="0"/>
          <w:numId w:val="17"/>
        </w:numPr>
        <w:adjustRightInd w:val="0"/>
        <w:spacing w:after="120" w:line="360" w:lineRule="auto"/>
        <w:jc w:val="left"/>
        <w:rPr>
          <w:rFonts w:ascii="宋体" w:hAnsi="宋体"/>
        </w:rPr>
      </w:pPr>
      <w:r>
        <w:rPr>
          <w:rFonts w:ascii="宋体" w:hAnsi="宋体" w:hint="eastAsia"/>
        </w:rPr>
        <w:t>多种在线</w:t>
      </w:r>
      <w:r>
        <w:rPr>
          <w:rFonts w:ascii="宋体" w:hAnsi="宋体"/>
        </w:rPr>
        <w:t>缴费</w:t>
      </w:r>
      <w:r>
        <w:rPr>
          <w:rFonts w:ascii="宋体" w:hAnsi="宋体" w:hint="eastAsia"/>
        </w:rPr>
        <w:t>方式</w:t>
      </w:r>
      <w:r>
        <w:rPr>
          <w:rFonts w:ascii="宋体" w:hAnsi="宋体"/>
        </w:rPr>
        <w:t>，</w:t>
      </w:r>
      <w:r>
        <w:rPr>
          <w:rFonts w:ascii="宋体" w:hAnsi="宋体" w:hint="eastAsia"/>
        </w:rPr>
        <w:t>支持</w:t>
      </w:r>
      <w:r>
        <w:rPr>
          <w:rFonts w:ascii="宋体" w:hAnsi="宋体"/>
        </w:rPr>
        <w:t>银联、支付宝、微信</w:t>
      </w:r>
      <w:r>
        <w:rPr>
          <w:rFonts w:ascii="宋体" w:hAnsi="宋体" w:hint="eastAsia"/>
        </w:rPr>
        <w:t>等</w:t>
      </w:r>
      <w:r>
        <w:rPr>
          <w:rFonts w:ascii="宋体" w:hAnsi="宋体"/>
        </w:rPr>
        <w:t>，</w:t>
      </w:r>
      <w:r>
        <w:rPr>
          <w:rFonts w:ascii="宋体" w:hAnsi="宋体" w:hint="eastAsia"/>
        </w:rPr>
        <w:t>同时实现</w:t>
      </w:r>
      <w:r>
        <w:rPr>
          <w:rFonts w:ascii="宋体" w:hAnsi="宋体"/>
        </w:rPr>
        <w:t>外币支付功能</w:t>
      </w:r>
      <w:r>
        <w:rPr>
          <w:rFonts w:ascii="宋体" w:hAnsi="宋体" w:hint="eastAsia"/>
        </w:rPr>
        <w:t>，</w:t>
      </w:r>
      <w:r>
        <w:rPr>
          <w:rFonts w:ascii="宋体" w:hAnsi="宋体"/>
        </w:rPr>
        <w:t>满足用户的</w:t>
      </w:r>
      <w:r>
        <w:rPr>
          <w:rFonts w:ascii="宋体" w:hAnsi="宋体" w:hint="eastAsia"/>
        </w:rPr>
        <w:t>多种</w:t>
      </w:r>
      <w:r>
        <w:rPr>
          <w:rFonts w:ascii="宋体" w:hAnsi="宋体"/>
        </w:rPr>
        <w:t>需求。</w:t>
      </w:r>
    </w:p>
    <w:p w:rsidR="00573795" w:rsidRDefault="00573795" w:rsidP="00573795">
      <w:pPr>
        <w:numPr>
          <w:ilvl w:val="0"/>
          <w:numId w:val="17"/>
        </w:numPr>
        <w:adjustRightInd w:val="0"/>
        <w:spacing w:after="120" w:line="360" w:lineRule="auto"/>
        <w:jc w:val="left"/>
        <w:rPr>
          <w:rFonts w:ascii="宋体" w:hAnsi="宋体"/>
        </w:rPr>
      </w:pPr>
      <w:r>
        <w:rPr>
          <w:rFonts w:ascii="宋体" w:hAnsi="宋体" w:hint="eastAsia"/>
        </w:rPr>
        <w:t>多渠道</w:t>
      </w:r>
      <w:r>
        <w:rPr>
          <w:rFonts w:ascii="宋体" w:hAnsi="宋体"/>
        </w:rPr>
        <w:t>宣传：</w:t>
      </w:r>
      <w:r>
        <w:rPr>
          <w:rFonts w:ascii="宋体" w:hAnsi="宋体" w:hint="eastAsia"/>
        </w:rPr>
        <w:t>多种</w:t>
      </w:r>
      <w:r>
        <w:rPr>
          <w:rFonts w:ascii="宋体" w:hAnsi="宋体"/>
        </w:rPr>
        <w:t>方式的用户</w:t>
      </w:r>
      <w:r>
        <w:rPr>
          <w:rFonts w:ascii="宋体" w:hAnsi="宋体" w:hint="eastAsia"/>
        </w:rPr>
        <w:t>信息推送，</w:t>
      </w:r>
      <w:r>
        <w:rPr>
          <w:rFonts w:ascii="宋体" w:hAnsi="宋体"/>
        </w:rPr>
        <w:t>如短信、微信、邮件等</w:t>
      </w:r>
      <w:r>
        <w:rPr>
          <w:rFonts w:ascii="宋体" w:hAnsi="宋体" w:hint="eastAsia"/>
        </w:rPr>
        <w:t>；</w:t>
      </w:r>
      <w:r>
        <w:rPr>
          <w:rFonts w:ascii="宋体" w:hAnsi="宋体"/>
        </w:rPr>
        <w:t>多种会议活动推广</w:t>
      </w:r>
      <w:r>
        <w:rPr>
          <w:rFonts w:ascii="宋体" w:hAnsi="宋体" w:hint="eastAsia"/>
        </w:rPr>
        <w:t>渠道</w:t>
      </w:r>
      <w:r>
        <w:rPr>
          <w:rFonts w:ascii="宋体" w:hAnsi="宋体"/>
        </w:rPr>
        <w:t>，</w:t>
      </w:r>
      <w:r>
        <w:rPr>
          <w:rFonts w:ascii="宋体" w:hAnsi="宋体" w:hint="eastAsia"/>
        </w:rPr>
        <w:t>如</w:t>
      </w:r>
      <w:r>
        <w:rPr>
          <w:rFonts w:ascii="宋体" w:hAnsi="宋体"/>
        </w:rPr>
        <w:t>邮件，</w:t>
      </w:r>
      <w:r>
        <w:rPr>
          <w:rFonts w:ascii="宋体" w:hAnsi="宋体" w:hint="eastAsia"/>
        </w:rPr>
        <w:t>短信</w:t>
      </w:r>
      <w:r>
        <w:rPr>
          <w:rFonts w:ascii="宋体" w:hAnsi="宋体"/>
        </w:rPr>
        <w:t>、微信邀请函等；</w:t>
      </w:r>
      <w:r>
        <w:rPr>
          <w:rFonts w:ascii="宋体" w:hAnsi="宋体" w:hint="eastAsia"/>
        </w:rPr>
        <w:t>支持社交</w:t>
      </w:r>
      <w:r>
        <w:rPr>
          <w:rFonts w:ascii="宋体" w:hAnsi="宋体"/>
        </w:rPr>
        <w:t>分享，如微信朋友圈、微博、QQ空间等。</w:t>
      </w:r>
    </w:p>
    <w:p w:rsidR="00573795" w:rsidRDefault="00573795" w:rsidP="00573795">
      <w:pPr>
        <w:numPr>
          <w:ilvl w:val="0"/>
          <w:numId w:val="17"/>
        </w:numPr>
        <w:tabs>
          <w:tab w:val="left" w:pos="709"/>
        </w:tabs>
        <w:adjustRightInd w:val="0"/>
        <w:spacing w:after="120" w:line="360" w:lineRule="auto"/>
        <w:ind w:left="709"/>
        <w:jc w:val="left"/>
        <w:rPr>
          <w:rFonts w:ascii="宋体" w:hAnsi="宋体"/>
        </w:rPr>
      </w:pPr>
      <w:r>
        <w:rPr>
          <w:rFonts w:ascii="宋体" w:hAnsi="宋体" w:hint="eastAsia"/>
        </w:rPr>
        <w:t>支持各种现场</w:t>
      </w:r>
      <w:r>
        <w:rPr>
          <w:rFonts w:ascii="宋体" w:hAnsi="宋体"/>
        </w:rPr>
        <w:t>签到方式</w:t>
      </w:r>
      <w:r>
        <w:rPr>
          <w:rFonts w:ascii="宋体" w:hAnsi="宋体" w:hint="eastAsia"/>
        </w:rPr>
        <w:t>及</w:t>
      </w:r>
      <w:r>
        <w:rPr>
          <w:rFonts w:ascii="宋体" w:hAnsi="宋体"/>
        </w:rPr>
        <w:t>互动</w:t>
      </w:r>
      <w:r>
        <w:rPr>
          <w:rFonts w:ascii="宋体" w:hAnsi="宋体" w:hint="eastAsia"/>
        </w:rPr>
        <w:t>。</w:t>
      </w:r>
      <w:r>
        <w:rPr>
          <w:rFonts w:ascii="宋体" w:hAnsi="宋体"/>
        </w:rPr>
        <w:t>手机或移动设备</w:t>
      </w:r>
      <w:r>
        <w:rPr>
          <w:rFonts w:ascii="宋体" w:hAnsi="宋体" w:hint="eastAsia"/>
        </w:rPr>
        <w:t>扫描</w:t>
      </w:r>
      <w:r>
        <w:rPr>
          <w:rFonts w:ascii="宋体" w:hAnsi="宋体"/>
        </w:rPr>
        <w:t>签到，现场签到，添加参加人员等。</w:t>
      </w:r>
      <w:r>
        <w:rPr>
          <w:rFonts w:ascii="宋体" w:hAnsi="宋体" w:hint="eastAsia"/>
        </w:rPr>
        <w:t>通过</w:t>
      </w:r>
      <w:r>
        <w:rPr>
          <w:rFonts w:ascii="宋体" w:hAnsi="宋体"/>
        </w:rPr>
        <w:t>公众号现场互动</w:t>
      </w:r>
      <w:r>
        <w:rPr>
          <w:rFonts w:ascii="宋体" w:hAnsi="宋体" w:hint="eastAsia"/>
        </w:rPr>
        <w:t>、投票、</w:t>
      </w:r>
      <w:r>
        <w:rPr>
          <w:rFonts w:ascii="宋体" w:hAnsi="宋体"/>
        </w:rPr>
        <w:t>红包</w:t>
      </w:r>
      <w:r>
        <w:rPr>
          <w:rFonts w:ascii="宋体" w:hAnsi="宋体" w:hint="eastAsia"/>
        </w:rPr>
        <w:t>、</w:t>
      </w:r>
      <w:r>
        <w:rPr>
          <w:rFonts w:ascii="宋体" w:hAnsi="宋体"/>
        </w:rPr>
        <w:t>参与话题等等。</w:t>
      </w:r>
      <w:r>
        <w:rPr>
          <w:rFonts w:ascii="宋体" w:hAnsi="宋体" w:hint="eastAsia"/>
        </w:rPr>
        <w:t>活动</w:t>
      </w:r>
      <w:r>
        <w:rPr>
          <w:rFonts w:ascii="宋体" w:hAnsi="宋体"/>
        </w:rPr>
        <w:t>及签到现场</w:t>
      </w:r>
      <w:r>
        <w:rPr>
          <w:rFonts w:ascii="宋体" w:hAnsi="宋体" w:hint="eastAsia"/>
        </w:rPr>
        <w:t>统计</w:t>
      </w:r>
      <w:r>
        <w:rPr>
          <w:rFonts w:ascii="宋体" w:hAnsi="宋体"/>
        </w:rPr>
        <w:t>数据实时更新</w:t>
      </w:r>
      <w:r>
        <w:rPr>
          <w:rFonts w:ascii="宋体" w:hAnsi="宋体" w:hint="eastAsia"/>
        </w:rPr>
        <w:t>。</w:t>
      </w:r>
    </w:p>
    <w:p w:rsidR="00573795" w:rsidRDefault="00573795" w:rsidP="00573795">
      <w:pPr>
        <w:numPr>
          <w:ilvl w:val="0"/>
          <w:numId w:val="17"/>
        </w:numPr>
        <w:tabs>
          <w:tab w:val="left" w:pos="709"/>
        </w:tabs>
        <w:adjustRightInd w:val="0"/>
        <w:spacing w:after="120" w:line="360" w:lineRule="auto"/>
        <w:ind w:left="709"/>
        <w:jc w:val="left"/>
        <w:rPr>
          <w:rFonts w:ascii="宋体" w:hAnsi="宋体"/>
        </w:rPr>
      </w:pPr>
      <w:r>
        <w:rPr>
          <w:rFonts w:ascii="宋体" w:hAnsi="宋体" w:hint="eastAsia"/>
        </w:rPr>
        <w:t>灵活</w:t>
      </w:r>
      <w:r>
        <w:rPr>
          <w:rFonts w:ascii="宋体" w:hAnsi="宋体"/>
        </w:rPr>
        <w:t>易用的数据管理与统计</w:t>
      </w:r>
      <w:r>
        <w:rPr>
          <w:rFonts w:ascii="宋体" w:hAnsi="宋体" w:hint="eastAsia"/>
        </w:rPr>
        <w:t>功能</w:t>
      </w:r>
      <w:r>
        <w:rPr>
          <w:rFonts w:ascii="宋体" w:hAnsi="宋体"/>
        </w:rPr>
        <w:t>，</w:t>
      </w:r>
      <w:r>
        <w:rPr>
          <w:rFonts w:ascii="宋体" w:hAnsi="宋体" w:hint="eastAsia"/>
        </w:rPr>
        <w:t>提供各类数据</w:t>
      </w:r>
      <w:r>
        <w:rPr>
          <w:rFonts w:ascii="宋体" w:hAnsi="宋体"/>
        </w:rPr>
        <w:t>的</w:t>
      </w:r>
      <w:r>
        <w:rPr>
          <w:rFonts w:ascii="宋体" w:hAnsi="宋体" w:hint="eastAsia"/>
        </w:rPr>
        <w:t>导出</w:t>
      </w:r>
      <w:r>
        <w:rPr>
          <w:rFonts w:ascii="宋体" w:hAnsi="宋体"/>
        </w:rPr>
        <w:t>，</w:t>
      </w:r>
      <w:r>
        <w:rPr>
          <w:rFonts w:ascii="宋体" w:hAnsi="宋体" w:hint="eastAsia"/>
        </w:rPr>
        <w:t>各类</w:t>
      </w:r>
      <w:r w:rsidRPr="00940943">
        <w:rPr>
          <w:rFonts w:hint="eastAsia"/>
        </w:rPr>
        <w:t>统计</w:t>
      </w:r>
      <w:r>
        <w:rPr>
          <w:rFonts w:hint="eastAsia"/>
        </w:rPr>
        <w:t>分析</w:t>
      </w:r>
      <w:r w:rsidRPr="00940943">
        <w:rPr>
          <w:rFonts w:hint="eastAsia"/>
        </w:rPr>
        <w:t>数据自动生成饼状、柱状、</w:t>
      </w:r>
      <w:r w:rsidRPr="00940943">
        <w:t>Excel</w:t>
      </w:r>
      <w:r>
        <w:t>等直观的表现形式</w:t>
      </w:r>
      <w:r>
        <w:rPr>
          <w:rFonts w:hint="eastAsia"/>
        </w:rPr>
        <w:t>，为</w:t>
      </w:r>
      <w:r>
        <w:t>主办方</w:t>
      </w:r>
      <w:r>
        <w:rPr>
          <w:rFonts w:hint="eastAsia"/>
        </w:rPr>
        <w:t>的</w:t>
      </w:r>
      <w:r>
        <w:t>总结及日后活动会议的推广提供了</w:t>
      </w:r>
      <w:r>
        <w:rPr>
          <w:rFonts w:hint="eastAsia"/>
        </w:rPr>
        <w:t>大</w:t>
      </w:r>
      <w:r>
        <w:t>数据支持</w:t>
      </w:r>
      <w:r>
        <w:rPr>
          <w:rFonts w:ascii="宋体" w:hAnsi="宋体"/>
        </w:rPr>
        <w:t>。</w:t>
      </w:r>
    </w:p>
    <w:p w:rsidR="00573795" w:rsidRDefault="00573795" w:rsidP="00573795">
      <w:pPr>
        <w:numPr>
          <w:ilvl w:val="0"/>
          <w:numId w:val="17"/>
        </w:numPr>
        <w:tabs>
          <w:tab w:val="left" w:pos="709"/>
        </w:tabs>
        <w:adjustRightInd w:val="0"/>
        <w:spacing w:after="120" w:line="360" w:lineRule="auto"/>
        <w:ind w:left="709"/>
        <w:jc w:val="left"/>
        <w:rPr>
          <w:rFonts w:ascii="宋体" w:hAnsi="宋体"/>
        </w:rPr>
      </w:pPr>
      <w:r>
        <w:rPr>
          <w:rFonts w:ascii="宋体" w:hAnsi="宋体" w:hint="eastAsia"/>
        </w:rPr>
        <w:t>专业</w:t>
      </w:r>
      <w:r>
        <w:rPr>
          <w:rFonts w:ascii="宋体" w:hAnsi="宋体"/>
        </w:rPr>
        <w:t>的</w:t>
      </w:r>
      <w:r>
        <w:rPr>
          <w:rFonts w:ascii="宋体" w:hAnsi="宋体" w:hint="eastAsia"/>
        </w:rPr>
        <w:t>在线投稿</w:t>
      </w:r>
      <w:r>
        <w:rPr>
          <w:rFonts w:ascii="宋体" w:hAnsi="宋体"/>
        </w:rPr>
        <w:t>、在线评审、专家管理</w:t>
      </w:r>
      <w:r>
        <w:rPr>
          <w:rFonts w:ascii="宋体" w:hAnsi="宋体" w:hint="eastAsia"/>
        </w:rPr>
        <w:t>功能，建立</w:t>
      </w:r>
      <w:r>
        <w:rPr>
          <w:rFonts w:ascii="宋体" w:hAnsi="宋体"/>
        </w:rPr>
        <w:t>论文作品数据库，提供数据导出，并自动生成大会论文</w:t>
      </w:r>
      <w:r>
        <w:rPr>
          <w:rFonts w:ascii="宋体" w:hAnsi="宋体" w:hint="eastAsia"/>
        </w:rPr>
        <w:t>集</w:t>
      </w:r>
      <w:r>
        <w:rPr>
          <w:rFonts w:ascii="宋体" w:hAnsi="宋体"/>
        </w:rPr>
        <w:t>或作品集。</w:t>
      </w:r>
    </w:p>
    <w:p w:rsidR="00573795" w:rsidRPr="00EB63C5" w:rsidRDefault="00573795" w:rsidP="00573795">
      <w:pPr>
        <w:pStyle w:val="2"/>
        <w:keepNext w:val="0"/>
        <w:widowControl w:val="0"/>
        <w:numPr>
          <w:ilvl w:val="1"/>
          <w:numId w:val="10"/>
        </w:numPr>
        <w:adjustRightInd w:val="0"/>
        <w:spacing w:beforeLines="0" w:before="120" w:after="120"/>
      </w:pPr>
      <w:bookmarkStart w:id="23" w:name="_Toc518634894"/>
      <w:bookmarkStart w:id="24" w:name="_Toc518635076"/>
      <w:bookmarkStart w:id="25" w:name="_Toc520732312"/>
      <w:bookmarkStart w:id="26" w:name="_Toc2842832"/>
      <w:r w:rsidRPr="00EB63C5">
        <w:rPr>
          <w:rFonts w:hint="eastAsia"/>
        </w:rPr>
        <w:t>二、项目需求描述</w:t>
      </w:r>
      <w:bookmarkEnd w:id="23"/>
      <w:bookmarkEnd w:id="24"/>
      <w:bookmarkEnd w:id="25"/>
      <w:bookmarkEnd w:id="26"/>
    </w:p>
    <w:p w:rsidR="00573795" w:rsidRPr="009117CC" w:rsidRDefault="00573795" w:rsidP="00573795">
      <w:pPr>
        <w:pStyle w:val="3"/>
      </w:pPr>
      <w:bookmarkStart w:id="27" w:name="_Toc2842833"/>
      <w:r>
        <w:t xml:space="preserve">2.1 </w:t>
      </w:r>
      <w:r w:rsidRPr="009117CC">
        <w:rPr>
          <w:rFonts w:hint="eastAsia"/>
        </w:rPr>
        <w:t>平台门户</w:t>
      </w:r>
      <w:r>
        <w:rPr>
          <w:rFonts w:hint="eastAsia"/>
        </w:rPr>
        <w:t>功能</w:t>
      </w:r>
      <w:bookmarkEnd w:id="27"/>
    </w:p>
    <w:p w:rsidR="00573795" w:rsidRDefault="00573795" w:rsidP="00573795">
      <w:pPr>
        <w:ind w:firstLineChars="236" w:firstLine="496"/>
      </w:pPr>
      <w:r>
        <w:rPr>
          <w:rFonts w:hint="eastAsia"/>
        </w:rPr>
        <w:t>全面展示会议、</w:t>
      </w:r>
      <w:r>
        <w:t>活动综合</w:t>
      </w:r>
      <w:r>
        <w:rPr>
          <w:rFonts w:hint="eastAsia"/>
        </w:rPr>
        <w:t>信息的门户网站，为会议、活动的主办方及参加人员提供统一的服务入口。门户是</w:t>
      </w:r>
      <w:r>
        <w:t>跨终端的，包括</w:t>
      </w:r>
      <w:r>
        <w:t>PC</w:t>
      </w:r>
      <w:r>
        <w:t>端、</w:t>
      </w:r>
      <w:r>
        <w:rPr>
          <w:rFonts w:hint="eastAsia"/>
        </w:rPr>
        <w:t>移动端、</w:t>
      </w:r>
      <w:r>
        <w:t>微信端等，</w:t>
      </w:r>
      <w:r>
        <w:rPr>
          <w:rFonts w:hint="eastAsia"/>
        </w:rPr>
        <w:t>提供各类会议活动</w:t>
      </w:r>
      <w:r>
        <w:t>的</w:t>
      </w:r>
      <w:r>
        <w:rPr>
          <w:rFonts w:hint="eastAsia"/>
        </w:rPr>
        <w:t>信息预告、信息发布、资料下载等功能。该门户要与学校统一信息门户（</w:t>
      </w:r>
      <w:r>
        <w:rPr>
          <w:rFonts w:hint="eastAsia"/>
        </w:rPr>
        <w:t>PC</w:t>
      </w:r>
      <w:r>
        <w:rPr>
          <w:rFonts w:hint="eastAsia"/>
        </w:rPr>
        <w:t>端、移动端、</w:t>
      </w:r>
      <w:r>
        <w:t>微信端</w:t>
      </w:r>
      <w:r>
        <w:rPr>
          <w:rFonts w:hint="eastAsia"/>
        </w:rPr>
        <w:t>）进行有效融合。</w:t>
      </w:r>
    </w:p>
    <w:p w:rsidR="00573795" w:rsidRDefault="00573795" w:rsidP="00573795">
      <w:pPr>
        <w:ind w:firstLineChars="236" w:firstLine="496"/>
      </w:pPr>
      <w:r>
        <w:rPr>
          <w:rFonts w:hint="eastAsia"/>
        </w:rPr>
        <w:t>门户页面同时提供</w:t>
      </w:r>
      <w:r>
        <w:t>会议及活动</w:t>
      </w:r>
      <w:r>
        <w:rPr>
          <w:rFonts w:hint="eastAsia"/>
        </w:rPr>
        <w:t>的申请</w:t>
      </w:r>
      <w:r>
        <w:t>发布入口</w:t>
      </w:r>
      <w:r>
        <w:rPr>
          <w:rFonts w:hint="eastAsia"/>
        </w:rPr>
        <w:t>，</w:t>
      </w:r>
      <w:r>
        <w:t>由</w:t>
      </w:r>
      <w:r>
        <w:rPr>
          <w:rFonts w:hint="eastAsia"/>
        </w:rPr>
        <w:t>用户</w:t>
      </w:r>
      <w:r>
        <w:t>自由选择使用</w:t>
      </w:r>
      <w:r>
        <w:rPr>
          <w:rFonts w:hint="eastAsia"/>
        </w:rPr>
        <w:t>会议</w:t>
      </w:r>
      <w:r>
        <w:t>还是</w:t>
      </w:r>
      <w:r>
        <w:rPr>
          <w:rFonts w:hint="eastAsia"/>
        </w:rPr>
        <w:t>活动</w:t>
      </w:r>
      <w:r>
        <w:t>的功能</w:t>
      </w:r>
      <w:r>
        <w:rPr>
          <w:rFonts w:hint="eastAsia"/>
        </w:rPr>
        <w:t>。会议</w:t>
      </w:r>
      <w:r>
        <w:t>及活动在门户页面分类展示，提供置顶推荐功能，隐藏显示功能等。</w:t>
      </w:r>
    </w:p>
    <w:p w:rsidR="00573795" w:rsidRPr="00993658" w:rsidRDefault="00573795" w:rsidP="00573795">
      <w:pPr>
        <w:pStyle w:val="a1"/>
        <w:ind w:firstLine="480"/>
        <w:rPr>
          <w:lang w:val="x-none"/>
        </w:rPr>
      </w:pPr>
      <w:r w:rsidRPr="007714B4">
        <w:rPr>
          <w:rFonts w:ascii="宋体" w:hAnsi="宋体" w:hint="eastAsia"/>
        </w:rPr>
        <w:t>平台</w:t>
      </w:r>
      <w:r w:rsidRPr="007714B4">
        <w:rPr>
          <w:rFonts w:ascii="宋体" w:hAnsi="宋体"/>
        </w:rPr>
        <w:t>的</w:t>
      </w:r>
      <w:r w:rsidRPr="007714B4">
        <w:rPr>
          <w:rFonts w:ascii="宋体" w:hAnsi="宋体" w:hint="eastAsia"/>
        </w:rPr>
        <w:t>管理员可以对</w:t>
      </w:r>
      <w:r>
        <w:rPr>
          <w:rFonts w:ascii="宋体" w:hAnsi="宋体" w:hint="eastAsia"/>
        </w:rPr>
        <w:t>会议</w:t>
      </w:r>
      <w:r w:rsidRPr="007714B4">
        <w:rPr>
          <w:rFonts w:ascii="宋体" w:hAnsi="宋体" w:hint="eastAsia"/>
        </w:rPr>
        <w:t>活动进行包括分类、置顶在内的各种全局性管理，可以方便地配置门户网站。提供数据</w:t>
      </w:r>
      <w:r w:rsidRPr="007714B4">
        <w:rPr>
          <w:rFonts w:ascii="宋体" w:hAnsi="宋体"/>
        </w:rPr>
        <w:t>统计功能，对</w:t>
      </w:r>
      <w:r>
        <w:rPr>
          <w:rFonts w:ascii="宋体" w:hAnsi="宋体" w:hint="eastAsia"/>
        </w:rPr>
        <w:t>平台</w:t>
      </w:r>
      <w:r>
        <w:rPr>
          <w:rFonts w:ascii="宋体" w:hAnsi="宋体"/>
        </w:rPr>
        <w:t>上的</w:t>
      </w:r>
      <w:r>
        <w:rPr>
          <w:rFonts w:ascii="宋体" w:hAnsi="宋体" w:hint="eastAsia"/>
        </w:rPr>
        <w:t>会议</w:t>
      </w:r>
      <w:r w:rsidRPr="007714B4">
        <w:rPr>
          <w:rFonts w:ascii="宋体" w:hAnsi="宋体"/>
        </w:rPr>
        <w:t>活动进行</w:t>
      </w:r>
      <w:r>
        <w:rPr>
          <w:rFonts w:ascii="宋体" w:hAnsi="宋体" w:hint="eastAsia"/>
        </w:rPr>
        <w:t>各种</w:t>
      </w:r>
      <w:r w:rsidRPr="007714B4">
        <w:rPr>
          <w:rFonts w:ascii="宋体" w:hAnsi="宋体"/>
        </w:rPr>
        <w:t>分类统计，</w:t>
      </w:r>
      <w:r>
        <w:rPr>
          <w:rFonts w:ascii="宋体" w:hAnsi="宋体" w:hint="eastAsia"/>
        </w:rPr>
        <w:t>如</w:t>
      </w:r>
      <w:r w:rsidRPr="007714B4">
        <w:rPr>
          <w:rFonts w:ascii="宋体" w:hAnsi="宋体"/>
        </w:rPr>
        <w:t>注册人数、支付方式、</w:t>
      </w:r>
      <w:r w:rsidRPr="007714B4">
        <w:rPr>
          <w:rFonts w:ascii="宋体" w:hAnsi="宋体" w:hint="eastAsia"/>
        </w:rPr>
        <w:t>参加</w:t>
      </w:r>
      <w:r w:rsidRPr="007714B4">
        <w:rPr>
          <w:rFonts w:ascii="宋体" w:hAnsi="宋体"/>
        </w:rPr>
        <w:t>次数等</w:t>
      </w:r>
      <w:r w:rsidRPr="007714B4">
        <w:rPr>
          <w:rFonts w:ascii="宋体" w:hAnsi="宋体" w:hint="eastAsia"/>
        </w:rPr>
        <w:t>等</w:t>
      </w:r>
      <w:r w:rsidRPr="007714B4">
        <w:rPr>
          <w:rFonts w:ascii="宋体" w:hAnsi="宋体"/>
        </w:rPr>
        <w:t>。</w:t>
      </w:r>
    </w:p>
    <w:p w:rsidR="00573795" w:rsidRDefault="00573795" w:rsidP="00573795">
      <w:pPr>
        <w:pStyle w:val="3"/>
      </w:pPr>
      <w:bookmarkStart w:id="28" w:name="_Toc2842834"/>
      <w:r>
        <w:t xml:space="preserve">2.2 </w:t>
      </w:r>
      <w:r>
        <w:rPr>
          <w:rFonts w:hint="eastAsia"/>
        </w:rPr>
        <w:t>平台</w:t>
      </w:r>
      <w:r>
        <w:t>管理功能</w:t>
      </w:r>
      <w:bookmarkEnd w:id="28"/>
    </w:p>
    <w:p w:rsidR="00573795" w:rsidRDefault="00573795" w:rsidP="00573795">
      <w:pPr>
        <w:pStyle w:val="4"/>
        <w:numPr>
          <w:ilvl w:val="3"/>
          <w:numId w:val="10"/>
        </w:numPr>
        <w:adjustRightInd w:val="0"/>
        <w:snapToGrid w:val="0"/>
        <w:spacing w:before="240" w:after="240"/>
        <w:jc w:val="left"/>
      </w:pPr>
      <w:bookmarkStart w:id="29" w:name="_Toc2842835"/>
      <w:r>
        <w:rPr>
          <w:rFonts w:hint="eastAsia"/>
        </w:rPr>
        <w:t>2.</w:t>
      </w:r>
      <w:r>
        <w:t>2.</w:t>
      </w:r>
      <w:r>
        <w:rPr>
          <w:rFonts w:hint="eastAsia"/>
        </w:rPr>
        <w:t>1</w:t>
      </w:r>
      <w:r w:rsidRPr="00126ECF">
        <w:t>活动</w:t>
      </w:r>
      <w:r w:rsidRPr="00126ECF">
        <w:rPr>
          <w:rFonts w:hint="eastAsia"/>
        </w:rPr>
        <w:t>及</w:t>
      </w:r>
      <w:r w:rsidRPr="00126ECF">
        <w:t>会议</w:t>
      </w:r>
      <w:r w:rsidRPr="00126ECF">
        <w:rPr>
          <w:rFonts w:hint="eastAsia"/>
        </w:rPr>
        <w:t>网站</w:t>
      </w:r>
      <w:r>
        <w:rPr>
          <w:rFonts w:hint="eastAsia"/>
          <w:lang w:eastAsia="zh-CN"/>
        </w:rPr>
        <w:t>管理</w:t>
      </w:r>
      <w:bookmarkEnd w:id="29"/>
    </w:p>
    <w:p w:rsidR="00573795" w:rsidRDefault="00573795" w:rsidP="00573795">
      <w:pPr>
        <w:ind w:firstLine="480"/>
        <w:rPr>
          <w:lang w:val="sq-AL"/>
        </w:rPr>
      </w:pPr>
      <w:r>
        <w:rPr>
          <w:rFonts w:hint="eastAsia"/>
          <w:lang w:val="sq-AL"/>
        </w:rPr>
        <w:t>用户在</w:t>
      </w:r>
      <w:r>
        <w:rPr>
          <w:lang w:val="sq-AL"/>
        </w:rPr>
        <w:t>门户网站</w:t>
      </w:r>
      <w:r>
        <w:rPr>
          <w:rFonts w:hint="eastAsia"/>
          <w:lang w:val="sq-AL"/>
        </w:rPr>
        <w:t>根据</w:t>
      </w:r>
      <w:r>
        <w:rPr>
          <w:lang w:val="sq-AL"/>
        </w:rPr>
        <w:t>需求选择不同入口申请</w:t>
      </w:r>
      <w:r>
        <w:rPr>
          <w:rFonts w:hint="eastAsia"/>
          <w:lang w:val="sq-AL"/>
        </w:rPr>
        <w:t>发布</w:t>
      </w:r>
      <w:r>
        <w:rPr>
          <w:lang w:val="sq-AL"/>
        </w:rPr>
        <w:t>会议</w:t>
      </w:r>
      <w:r>
        <w:rPr>
          <w:rFonts w:hint="eastAsia"/>
          <w:lang w:val="sq-AL"/>
        </w:rPr>
        <w:t>或者</w:t>
      </w:r>
      <w:r>
        <w:rPr>
          <w:lang w:val="sq-AL"/>
        </w:rPr>
        <w:t>活动，系统管理员根据用户申请</w:t>
      </w:r>
      <w:r>
        <w:rPr>
          <w:rFonts w:hint="eastAsia"/>
          <w:lang w:val="sq-AL"/>
        </w:rPr>
        <w:t>分配用户</w:t>
      </w:r>
      <w:r>
        <w:rPr>
          <w:lang w:val="sq-AL"/>
        </w:rPr>
        <w:t>权限</w:t>
      </w:r>
      <w:r>
        <w:rPr>
          <w:rFonts w:hint="eastAsia"/>
          <w:lang w:val="sq-AL"/>
        </w:rPr>
        <w:t>，</w:t>
      </w:r>
      <w:r>
        <w:rPr>
          <w:lang w:val="sq-AL"/>
        </w:rPr>
        <w:t>配置功能模块，为用户提供建站服务或者由用户自行选择模板</w:t>
      </w:r>
      <w:r>
        <w:rPr>
          <w:rFonts w:hint="eastAsia"/>
          <w:lang w:val="sq-AL"/>
        </w:rPr>
        <w:t>生成</w:t>
      </w:r>
      <w:r>
        <w:rPr>
          <w:lang w:val="sq-AL"/>
        </w:rPr>
        <w:t>宣传页面。</w:t>
      </w:r>
      <w:r>
        <w:rPr>
          <w:rFonts w:hint="eastAsia"/>
          <w:lang w:val="sq-AL"/>
        </w:rPr>
        <w:t>会议</w:t>
      </w:r>
      <w:r>
        <w:rPr>
          <w:lang w:val="sq-AL"/>
        </w:rPr>
        <w:t>活动网站</w:t>
      </w:r>
      <w:r>
        <w:rPr>
          <w:rFonts w:hint="eastAsia"/>
          <w:lang w:val="sq-AL"/>
        </w:rPr>
        <w:t>需支持</w:t>
      </w:r>
      <w:r>
        <w:rPr>
          <w:lang w:val="sq-AL"/>
        </w:rPr>
        <w:t>各种设备及浏览器访问，自适应，跨终端。</w:t>
      </w:r>
    </w:p>
    <w:p w:rsidR="00573795" w:rsidRPr="00C3786E" w:rsidRDefault="00573795" w:rsidP="00573795">
      <w:pPr>
        <w:pStyle w:val="5"/>
        <w:numPr>
          <w:ilvl w:val="4"/>
          <w:numId w:val="10"/>
        </w:numPr>
        <w:adjustRightInd w:val="0"/>
        <w:snapToGrid w:val="0"/>
        <w:spacing w:before="240" w:after="240"/>
        <w:jc w:val="left"/>
      </w:pPr>
      <w:r>
        <w:rPr>
          <w:rFonts w:hint="eastAsia"/>
        </w:rPr>
        <w:lastRenderedPageBreak/>
        <w:t>2.</w:t>
      </w:r>
      <w:r>
        <w:t>2.</w:t>
      </w:r>
      <w:r>
        <w:rPr>
          <w:rFonts w:hint="eastAsia"/>
        </w:rPr>
        <w:t>1</w:t>
      </w:r>
      <w:r>
        <w:t>.1</w:t>
      </w:r>
      <w:r>
        <w:t>网站创建功能</w:t>
      </w:r>
    </w:p>
    <w:p w:rsidR="00573795" w:rsidRDefault="00573795" w:rsidP="00573795">
      <w:pPr>
        <w:ind w:firstLineChars="177" w:firstLine="372"/>
      </w:pPr>
      <w:r>
        <w:rPr>
          <w:rFonts w:hint="eastAsia"/>
        </w:rPr>
        <w:t>系统提供创建、配置网站功能。</w:t>
      </w:r>
      <w:r>
        <w:t>支持</w:t>
      </w:r>
      <w:r w:rsidRPr="00B24C0E">
        <w:rPr>
          <w:rFonts w:hint="eastAsia"/>
        </w:rPr>
        <w:t>拖拽式建站，所见即所得的设置界面，支持一键生成专题站，提供定制功能，支持用户自定义模板。创建的专题站为移动端自适应，支持各类设备及浏览器的访问。</w:t>
      </w:r>
    </w:p>
    <w:p w:rsidR="00573795" w:rsidRDefault="00573795" w:rsidP="00573795">
      <w:pPr>
        <w:ind w:firstLineChars="177" w:firstLine="372"/>
      </w:pPr>
      <w:r>
        <w:rPr>
          <w:rFonts w:hint="eastAsia"/>
        </w:rPr>
        <w:t>会议</w:t>
      </w:r>
      <w:r>
        <w:t>及活动在网站表现形式上有区别，可以</w:t>
      </w:r>
      <w:r>
        <w:rPr>
          <w:rFonts w:hint="eastAsia"/>
        </w:rPr>
        <w:t>根据</w:t>
      </w:r>
      <w:r>
        <w:t>需求选择系统</w:t>
      </w:r>
      <w:r>
        <w:rPr>
          <w:rFonts w:hint="eastAsia"/>
        </w:rPr>
        <w:t>提供</w:t>
      </w:r>
      <w:r>
        <w:t>的模板</w:t>
      </w:r>
      <w:r>
        <w:rPr>
          <w:rFonts w:hint="eastAsia"/>
        </w:rPr>
        <w:t>一键</w:t>
      </w:r>
      <w:r>
        <w:t>生成网站，</w:t>
      </w:r>
      <w:r>
        <w:rPr>
          <w:rFonts w:hint="eastAsia"/>
        </w:rPr>
        <w:t>或者</w:t>
      </w:r>
      <w:r>
        <w:t>自定义</w:t>
      </w:r>
      <w:r>
        <w:rPr>
          <w:rFonts w:hint="eastAsia"/>
        </w:rPr>
        <w:t>符合系统</w:t>
      </w:r>
      <w:r>
        <w:t>规则的模板上传。</w:t>
      </w:r>
    </w:p>
    <w:p w:rsidR="00573795" w:rsidRDefault="00573795" w:rsidP="00573795">
      <w:pPr>
        <w:numPr>
          <w:ilvl w:val="0"/>
          <w:numId w:val="18"/>
        </w:numPr>
        <w:tabs>
          <w:tab w:val="left" w:pos="709"/>
          <w:tab w:val="left" w:pos="851"/>
          <w:tab w:val="left" w:pos="993"/>
          <w:tab w:val="left" w:pos="1134"/>
        </w:tabs>
        <w:adjustRightInd w:val="0"/>
        <w:snapToGrid w:val="0"/>
        <w:spacing w:line="360" w:lineRule="auto"/>
        <w:ind w:left="0" w:firstLine="425"/>
        <w:jc w:val="left"/>
      </w:pPr>
      <w:r>
        <w:rPr>
          <w:rFonts w:hint="eastAsia"/>
        </w:rPr>
        <w:t>栏目</w:t>
      </w:r>
      <w:r>
        <w:t>管理：</w:t>
      </w:r>
    </w:p>
    <w:p w:rsidR="00573795" w:rsidRDefault="00573795" w:rsidP="00573795">
      <w:pPr>
        <w:tabs>
          <w:tab w:val="left" w:pos="709"/>
          <w:tab w:val="left" w:pos="851"/>
          <w:tab w:val="left" w:pos="993"/>
          <w:tab w:val="left" w:pos="1134"/>
        </w:tabs>
        <w:ind w:firstLineChars="236" w:firstLine="496"/>
      </w:pPr>
      <w:r>
        <w:rPr>
          <w:rFonts w:hint="eastAsia"/>
        </w:rPr>
        <w:t>提供会议专题</w:t>
      </w:r>
      <w:r>
        <w:t>网站的</w:t>
      </w:r>
      <w:r>
        <w:rPr>
          <w:rFonts w:hint="eastAsia"/>
        </w:rPr>
        <w:t>标准栏目包括：首页栏目、新闻管理、会议介绍、会议日程、演讲嘉宾、会议地点、赞助商、联系我们等，会议管理员按实际需要配置选择栏目。</w:t>
      </w:r>
    </w:p>
    <w:p w:rsidR="00573795" w:rsidRDefault="00573795" w:rsidP="00573795">
      <w:pPr>
        <w:tabs>
          <w:tab w:val="left" w:pos="709"/>
          <w:tab w:val="left" w:pos="851"/>
          <w:tab w:val="left" w:pos="993"/>
          <w:tab w:val="left" w:pos="1134"/>
        </w:tabs>
        <w:ind w:firstLineChars="236" w:firstLine="496"/>
      </w:pPr>
      <w:r>
        <w:rPr>
          <w:rFonts w:hint="eastAsia"/>
        </w:rPr>
        <w:t>活动的标准</w:t>
      </w:r>
      <w:r>
        <w:t>栏目包括：</w:t>
      </w:r>
      <w:r>
        <w:rPr>
          <w:rFonts w:hint="eastAsia"/>
        </w:rPr>
        <w:t>活动主题</w:t>
      </w:r>
      <w:r>
        <w:t>、嘉宾、报名</w:t>
      </w:r>
      <w:r>
        <w:rPr>
          <w:rFonts w:hint="eastAsia"/>
        </w:rPr>
        <w:t>、</w:t>
      </w:r>
      <w:r>
        <w:t>活动地点（</w:t>
      </w:r>
      <w:r>
        <w:rPr>
          <w:rFonts w:hint="eastAsia"/>
        </w:rPr>
        <w:t>地图</w:t>
      </w:r>
      <w:r>
        <w:t>定位）</w:t>
      </w:r>
      <w:r>
        <w:rPr>
          <w:rFonts w:hint="eastAsia"/>
        </w:rPr>
        <w:t>等，活动</w:t>
      </w:r>
      <w:r>
        <w:t>管理员按实际需求选择或自定义栏目。</w:t>
      </w:r>
    </w:p>
    <w:p w:rsidR="00573795" w:rsidRPr="00016DF5" w:rsidRDefault="00573795" w:rsidP="00573795">
      <w:pPr>
        <w:tabs>
          <w:tab w:val="left" w:pos="709"/>
          <w:tab w:val="left" w:pos="851"/>
          <w:tab w:val="left" w:pos="993"/>
          <w:tab w:val="left" w:pos="1134"/>
        </w:tabs>
        <w:ind w:firstLineChars="236" w:firstLine="496"/>
      </w:pPr>
      <w:r>
        <w:rPr>
          <w:rFonts w:hint="eastAsia"/>
        </w:rPr>
        <w:t>支持自定义栏目，管理员可以自行定制栏目标题及栏目内容类型等</w:t>
      </w:r>
      <w:r>
        <w:t>信息</w:t>
      </w:r>
      <w:r>
        <w:rPr>
          <w:rFonts w:hint="eastAsia"/>
        </w:rPr>
        <w:t>。</w:t>
      </w:r>
      <w:r>
        <w:t>可以添加多个子栏目，可以隐藏或显示栏目内容。</w:t>
      </w:r>
    </w:p>
    <w:p w:rsidR="00573795" w:rsidRDefault="00573795" w:rsidP="00573795">
      <w:pPr>
        <w:numPr>
          <w:ilvl w:val="0"/>
          <w:numId w:val="18"/>
        </w:numPr>
        <w:tabs>
          <w:tab w:val="left" w:pos="709"/>
          <w:tab w:val="left" w:pos="851"/>
          <w:tab w:val="left" w:pos="993"/>
          <w:tab w:val="left" w:pos="1134"/>
        </w:tabs>
        <w:adjustRightInd w:val="0"/>
        <w:snapToGrid w:val="0"/>
        <w:spacing w:line="360" w:lineRule="auto"/>
        <w:ind w:left="0" w:firstLineChars="177" w:firstLine="372"/>
        <w:jc w:val="left"/>
      </w:pPr>
      <w:r>
        <w:rPr>
          <w:rFonts w:hint="eastAsia"/>
        </w:rPr>
        <w:t>模板管理：</w:t>
      </w:r>
    </w:p>
    <w:p w:rsidR="00573795" w:rsidRDefault="00573795" w:rsidP="00573795">
      <w:pPr>
        <w:tabs>
          <w:tab w:val="left" w:pos="709"/>
          <w:tab w:val="left" w:pos="851"/>
          <w:tab w:val="left" w:pos="993"/>
          <w:tab w:val="left" w:pos="1134"/>
        </w:tabs>
        <w:ind w:firstLineChars="177" w:firstLine="372"/>
      </w:pPr>
      <w:r>
        <w:rPr>
          <w:rFonts w:hint="eastAsia"/>
        </w:rPr>
        <w:t>综合型会议至少提供五种模板，活动如报告会、论坛、培训、竞赛、暑期学校等类型各提供两种模板，每种模板能够支持单页和多栏目多页面的形式。管理员可选择上传自定义模板。系统提供增加、修改模板功能，系统管理员（或会议管理员）按照约定的规则可定制网站及栏目模板、扩展网站栏目的样式及显示风格。</w:t>
      </w:r>
    </w:p>
    <w:p w:rsidR="00573795" w:rsidRDefault="00573795" w:rsidP="00573795">
      <w:pPr>
        <w:numPr>
          <w:ilvl w:val="0"/>
          <w:numId w:val="18"/>
        </w:numPr>
        <w:tabs>
          <w:tab w:val="left" w:pos="426"/>
          <w:tab w:val="left" w:pos="709"/>
          <w:tab w:val="left" w:pos="851"/>
        </w:tabs>
        <w:adjustRightInd w:val="0"/>
        <w:snapToGrid w:val="0"/>
        <w:spacing w:line="360" w:lineRule="auto"/>
        <w:ind w:left="0" w:firstLineChars="236" w:firstLine="496"/>
        <w:jc w:val="left"/>
      </w:pPr>
      <w:r>
        <w:rPr>
          <w:rFonts w:hint="eastAsia"/>
        </w:rPr>
        <w:t>内容管理：授权账号可在网站后台管理维护内容，可进行图文排版编辑。</w:t>
      </w:r>
    </w:p>
    <w:p w:rsidR="00573795" w:rsidRDefault="00573795" w:rsidP="00573795">
      <w:pPr>
        <w:numPr>
          <w:ilvl w:val="0"/>
          <w:numId w:val="18"/>
        </w:numPr>
        <w:tabs>
          <w:tab w:val="left" w:pos="709"/>
          <w:tab w:val="left" w:pos="851"/>
          <w:tab w:val="left" w:pos="993"/>
          <w:tab w:val="left" w:pos="1134"/>
        </w:tabs>
        <w:adjustRightInd w:val="0"/>
        <w:snapToGrid w:val="0"/>
        <w:spacing w:line="360" w:lineRule="auto"/>
        <w:ind w:left="0" w:firstLineChars="236" w:firstLine="496"/>
        <w:jc w:val="left"/>
      </w:pPr>
      <w:r>
        <w:rPr>
          <w:rFonts w:hint="eastAsia"/>
        </w:rPr>
        <w:t>中英文网站切换：系统需支持中英文网站的建设、切换。</w:t>
      </w:r>
    </w:p>
    <w:p w:rsidR="00573795" w:rsidRPr="008F1FA4" w:rsidRDefault="00573795" w:rsidP="00573795">
      <w:pPr>
        <w:pStyle w:val="5"/>
        <w:numPr>
          <w:ilvl w:val="4"/>
          <w:numId w:val="10"/>
        </w:numPr>
        <w:adjustRightInd w:val="0"/>
        <w:snapToGrid w:val="0"/>
        <w:spacing w:before="240" w:after="240"/>
        <w:jc w:val="left"/>
        <w:rPr>
          <w:rFonts w:ascii="Arial" w:hAnsi="Arial"/>
        </w:rPr>
      </w:pPr>
      <w:r>
        <w:rPr>
          <w:rFonts w:hint="eastAsia"/>
        </w:rPr>
        <w:t>2.</w:t>
      </w:r>
      <w:r>
        <w:t>2.1.2</w:t>
      </w:r>
      <w:r>
        <w:rPr>
          <w:rFonts w:hint="eastAsia"/>
        </w:rPr>
        <w:t>活动</w:t>
      </w:r>
      <w:r>
        <w:t>发布与审核功能</w:t>
      </w:r>
    </w:p>
    <w:p w:rsidR="00573795" w:rsidRDefault="00573795" w:rsidP="00573795">
      <w:pPr>
        <w:pStyle w:val="Af7"/>
        <w:ind w:firstLine="480"/>
        <w:rPr>
          <w:lang w:eastAsia="zh-CN"/>
        </w:rPr>
      </w:pPr>
      <w:r>
        <w:rPr>
          <w:rFonts w:hint="eastAsia"/>
        </w:rPr>
        <w:t>接入</w:t>
      </w:r>
      <w:r w:rsidRPr="008F1FA4">
        <w:rPr>
          <w:rFonts w:hint="eastAsia"/>
        </w:rPr>
        <w:t>统一身份认证系统，提供便捷的活动发布与审核功能。基于院系、部门</w:t>
      </w:r>
      <w:r>
        <w:rPr>
          <w:rFonts w:hint="eastAsia"/>
          <w:lang w:eastAsia="zh-CN"/>
        </w:rPr>
        <w:t>分配</w:t>
      </w:r>
      <w:r>
        <w:rPr>
          <w:lang w:eastAsia="zh-CN"/>
        </w:rPr>
        <w:t>用户权限，进行</w:t>
      </w:r>
      <w:r w:rsidRPr="008F1FA4">
        <w:rPr>
          <w:rFonts w:hint="eastAsia"/>
        </w:rPr>
        <w:t>活动</w:t>
      </w:r>
      <w:r>
        <w:rPr>
          <w:lang w:eastAsia="zh-CN"/>
        </w:rPr>
        <w:t>审批</w:t>
      </w:r>
      <w:r w:rsidRPr="008F1FA4">
        <w:rPr>
          <w:rFonts w:hint="eastAsia"/>
        </w:rPr>
        <w:t>。</w:t>
      </w:r>
      <w:r>
        <w:rPr>
          <w:rFonts w:hint="eastAsia"/>
          <w:lang w:eastAsia="zh-CN"/>
        </w:rPr>
        <w:t>支持</w:t>
      </w:r>
      <w:r>
        <w:rPr>
          <w:lang w:eastAsia="zh-CN"/>
        </w:rPr>
        <w:t>移动端</w:t>
      </w:r>
      <w:r>
        <w:rPr>
          <w:rFonts w:hint="eastAsia"/>
          <w:lang w:eastAsia="zh-CN"/>
        </w:rPr>
        <w:t>的</w:t>
      </w:r>
      <w:r>
        <w:rPr>
          <w:lang w:eastAsia="zh-CN"/>
        </w:rPr>
        <w:t>活动发布</w:t>
      </w:r>
      <w:r>
        <w:rPr>
          <w:rFonts w:hint="eastAsia"/>
          <w:lang w:eastAsia="zh-CN"/>
        </w:rPr>
        <w:t>及</w:t>
      </w:r>
      <w:r>
        <w:rPr>
          <w:lang w:eastAsia="zh-CN"/>
        </w:rPr>
        <w:t>审核功能。</w:t>
      </w:r>
    </w:p>
    <w:p w:rsidR="00573795" w:rsidRDefault="00573795" w:rsidP="00573795">
      <w:pPr>
        <w:pStyle w:val="Af7"/>
        <w:ind w:firstLine="480"/>
      </w:pPr>
      <w:r w:rsidRPr="008F1FA4">
        <w:rPr>
          <w:rFonts w:hint="eastAsia"/>
        </w:rPr>
        <w:t>活动</w:t>
      </w:r>
      <w:r w:rsidRPr="008F1FA4">
        <w:t>审核</w:t>
      </w:r>
      <w:r w:rsidRPr="008F1FA4">
        <w:rPr>
          <w:rFonts w:hint="eastAsia"/>
        </w:rPr>
        <w:t>功能</w:t>
      </w:r>
      <w:r w:rsidRPr="008F1FA4">
        <w:t>分院系</w:t>
      </w:r>
      <w:r w:rsidRPr="008F1FA4">
        <w:rPr>
          <w:rFonts w:hint="eastAsia"/>
        </w:rPr>
        <w:t>审核及</w:t>
      </w:r>
      <w:r w:rsidRPr="008F1FA4">
        <w:t>校级审核</w:t>
      </w:r>
      <w:r w:rsidRPr="008F1FA4">
        <w:rPr>
          <w:rFonts w:hint="eastAsia"/>
        </w:rPr>
        <w:t>。</w:t>
      </w:r>
      <w:r w:rsidRPr="009035E3">
        <w:rPr>
          <w:rFonts w:hint="eastAsia"/>
        </w:rPr>
        <w:t>对活动进行审核，提交审核结果（通过、未通过）和审核建议意见等信息</w:t>
      </w:r>
      <w:r>
        <w:rPr>
          <w:rFonts w:hint="eastAsia"/>
          <w:lang w:eastAsia="zh-CN"/>
        </w:rPr>
        <w:t>，</w:t>
      </w:r>
      <w:r>
        <w:rPr>
          <w:lang w:eastAsia="zh-CN"/>
        </w:rPr>
        <w:t>活动</w:t>
      </w:r>
      <w:r>
        <w:rPr>
          <w:rFonts w:hint="eastAsia"/>
          <w:lang w:eastAsia="zh-CN"/>
        </w:rPr>
        <w:t>审批</w:t>
      </w:r>
      <w:r>
        <w:rPr>
          <w:lang w:eastAsia="zh-CN"/>
        </w:rPr>
        <w:t>通过后用户可以登陆后台进行</w:t>
      </w:r>
      <w:r>
        <w:rPr>
          <w:rFonts w:hint="eastAsia"/>
          <w:lang w:eastAsia="zh-CN"/>
        </w:rPr>
        <w:t>活动管理</w:t>
      </w:r>
      <w:r>
        <w:rPr>
          <w:lang w:eastAsia="zh-CN"/>
        </w:rPr>
        <w:t>，活动发布</w:t>
      </w:r>
      <w:r w:rsidRPr="009035E3">
        <w:rPr>
          <w:rFonts w:hint="eastAsia"/>
        </w:rPr>
        <w:t>。</w:t>
      </w:r>
    </w:p>
    <w:p w:rsidR="00573795" w:rsidRDefault="00573795" w:rsidP="00573795">
      <w:pPr>
        <w:pStyle w:val="Af7"/>
        <w:ind w:firstLine="480"/>
      </w:pPr>
      <w:r>
        <w:rPr>
          <w:rFonts w:hint="eastAsia"/>
          <w:lang w:eastAsia="zh-CN"/>
        </w:rPr>
        <w:t>用户</w:t>
      </w:r>
      <w:r>
        <w:rPr>
          <w:lang w:eastAsia="zh-CN"/>
        </w:rPr>
        <w:t>申请</w:t>
      </w:r>
      <w:r w:rsidRPr="008F1FA4">
        <w:rPr>
          <w:rFonts w:hint="eastAsia"/>
        </w:rPr>
        <w:t>创建</w:t>
      </w:r>
      <w:r>
        <w:rPr>
          <w:rFonts w:hint="eastAsia"/>
          <w:lang w:eastAsia="zh-CN"/>
        </w:rPr>
        <w:t>发布</w:t>
      </w:r>
      <w:r w:rsidRPr="008F1FA4">
        <w:t>活动</w:t>
      </w:r>
      <w:r>
        <w:rPr>
          <w:rFonts w:hint="eastAsia"/>
          <w:lang w:eastAsia="zh-CN"/>
        </w:rPr>
        <w:t>，</w:t>
      </w:r>
      <w:r w:rsidRPr="008F1FA4">
        <w:t>通过审批后，</w:t>
      </w:r>
      <w:r w:rsidRPr="008F1FA4">
        <w:rPr>
          <w:rFonts w:hint="eastAsia"/>
        </w:rPr>
        <w:t>活动的</w:t>
      </w:r>
      <w:r>
        <w:rPr>
          <w:rFonts w:hint="eastAsia"/>
          <w:lang w:eastAsia="zh-CN"/>
        </w:rPr>
        <w:t>发起者</w:t>
      </w:r>
      <w:r w:rsidRPr="008F1FA4">
        <w:rPr>
          <w:rFonts w:hint="eastAsia"/>
        </w:rPr>
        <w:t>可以自定义活动的页面风格或者</w:t>
      </w:r>
      <w:r w:rsidRPr="008F1FA4">
        <w:t>选择固定模板</w:t>
      </w:r>
      <w:r w:rsidRPr="008F1FA4">
        <w:rPr>
          <w:rFonts w:hint="eastAsia"/>
        </w:rPr>
        <w:t>定制</w:t>
      </w:r>
      <w:r w:rsidRPr="008F1FA4">
        <w:t>活动宣传网站</w:t>
      </w:r>
      <w:r w:rsidRPr="008F1FA4">
        <w:rPr>
          <w:rFonts w:hint="eastAsia"/>
        </w:rPr>
        <w:t>，</w:t>
      </w:r>
      <w:r w:rsidRPr="008F1FA4">
        <w:t>配置活动</w:t>
      </w:r>
      <w:r>
        <w:rPr>
          <w:rFonts w:hint="eastAsia"/>
          <w:lang w:eastAsia="zh-CN"/>
        </w:rPr>
        <w:t>的</w:t>
      </w:r>
      <w:r w:rsidRPr="008F1FA4">
        <w:t>基本信息，</w:t>
      </w:r>
      <w:r>
        <w:rPr>
          <w:rFonts w:hint="eastAsia"/>
          <w:lang w:eastAsia="zh-CN"/>
        </w:rPr>
        <w:t>对</w:t>
      </w:r>
      <w:r w:rsidRPr="008F1FA4">
        <w:t>活动</w:t>
      </w:r>
      <w:r>
        <w:rPr>
          <w:rFonts w:hint="eastAsia"/>
          <w:lang w:eastAsia="zh-CN"/>
        </w:rPr>
        <w:t>进行</w:t>
      </w:r>
      <w:r w:rsidRPr="008F1FA4">
        <w:t>综合管理。</w:t>
      </w:r>
    </w:p>
    <w:p w:rsidR="00573795" w:rsidRDefault="00573795" w:rsidP="00573795">
      <w:pPr>
        <w:pStyle w:val="Af7"/>
        <w:ind w:firstLine="480"/>
        <w:rPr>
          <w:lang w:eastAsia="zh-CN"/>
        </w:rPr>
      </w:pPr>
      <w:r>
        <w:rPr>
          <w:rFonts w:hint="eastAsia"/>
          <w:lang w:eastAsia="zh-CN"/>
        </w:rPr>
        <w:t>用户</w:t>
      </w:r>
      <w:r>
        <w:rPr>
          <w:lang w:eastAsia="zh-CN"/>
        </w:rPr>
        <w:t>可以申请创建私密活动并发布，</w:t>
      </w:r>
      <w:r>
        <w:rPr>
          <w:rFonts w:hint="eastAsia"/>
          <w:lang w:eastAsia="zh-CN"/>
        </w:rPr>
        <w:t>通过</w:t>
      </w:r>
      <w:r>
        <w:rPr>
          <w:lang w:eastAsia="zh-CN"/>
        </w:rPr>
        <w:t>邮件，微信等方式发送链接给限定人员。</w:t>
      </w:r>
    </w:p>
    <w:p w:rsidR="00573795" w:rsidRDefault="00573795" w:rsidP="00573795">
      <w:pPr>
        <w:pStyle w:val="5"/>
        <w:numPr>
          <w:ilvl w:val="4"/>
          <w:numId w:val="10"/>
        </w:numPr>
        <w:adjustRightInd w:val="0"/>
        <w:snapToGrid w:val="0"/>
        <w:spacing w:before="240" w:after="240"/>
        <w:jc w:val="left"/>
      </w:pPr>
      <w:r>
        <w:rPr>
          <w:rFonts w:hint="eastAsia"/>
        </w:rPr>
        <w:t>2</w:t>
      </w:r>
      <w:r>
        <w:t>.2.1.</w:t>
      </w:r>
      <w:r>
        <w:rPr>
          <w:rFonts w:hint="eastAsia"/>
        </w:rPr>
        <w:t>3</w:t>
      </w:r>
      <w:r>
        <w:rPr>
          <w:rFonts w:hint="eastAsia"/>
        </w:rPr>
        <w:t>推广</w:t>
      </w:r>
      <w:r>
        <w:t>功能</w:t>
      </w:r>
    </w:p>
    <w:p w:rsidR="00573795" w:rsidRDefault="00573795" w:rsidP="00573795">
      <w:pPr>
        <w:pStyle w:val="Af7"/>
        <w:ind w:firstLineChars="236" w:firstLine="566"/>
        <w:rPr>
          <w:rFonts w:ascii="宋体" w:hAnsi="宋体"/>
          <w:lang w:eastAsia="zh-CN"/>
        </w:rPr>
      </w:pPr>
      <w:r w:rsidRPr="00E11EB8">
        <w:rPr>
          <w:rFonts w:ascii="宋体" w:hAnsi="宋体"/>
        </w:rPr>
        <w:t>可以通过</w:t>
      </w:r>
      <w:r>
        <w:rPr>
          <w:rFonts w:ascii="宋体" w:hAnsi="宋体" w:hint="eastAsia"/>
          <w:lang w:eastAsia="zh-CN"/>
        </w:rPr>
        <w:t>发送</w:t>
      </w:r>
      <w:r w:rsidRPr="00E11EB8">
        <w:rPr>
          <w:rFonts w:ascii="宋体" w:hAnsi="宋体"/>
        </w:rPr>
        <w:t>邮件、短信、微信</w:t>
      </w:r>
      <w:r>
        <w:rPr>
          <w:rFonts w:ascii="宋体" w:hAnsi="宋体" w:hint="eastAsia"/>
          <w:lang w:eastAsia="zh-CN"/>
        </w:rPr>
        <w:t>等</w:t>
      </w:r>
      <w:r>
        <w:rPr>
          <w:rFonts w:ascii="宋体" w:hAnsi="宋体"/>
          <w:lang w:eastAsia="zh-CN"/>
        </w:rPr>
        <w:t>方式</w:t>
      </w:r>
      <w:r>
        <w:rPr>
          <w:rFonts w:ascii="宋体" w:hAnsi="宋体" w:hint="eastAsia"/>
          <w:lang w:eastAsia="zh-CN"/>
        </w:rPr>
        <w:t>开展会议</w:t>
      </w:r>
      <w:r w:rsidRPr="00E11EB8">
        <w:rPr>
          <w:rFonts w:ascii="宋体" w:hAnsi="宋体"/>
        </w:rPr>
        <w:t>活动</w:t>
      </w:r>
      <w:r>
        <w:rPr>
          <w:rFonts w:ascii="宋体" w:hAnsi="宋体" w:hint="eastAsia"/>
          <w:lang w:eastAsia="zh-CN"/>
        </w:rPr>
        <w:t>的</w:t>
      </w:r>
      <w:r w:rsidRPr="00E11EB8">
        <w:rPr>
          <w:rFonts w:ascii="宋体" w:hAnsi="宋体"/>
        </w:rPr>
        <w:t>推广、分享，</w:t>
      </w:r>
      <w:r>
        <w:rPr>
          <w:rFonts w:ascii="宋体" w:hAnsi="宋体" w:hint="eastAsia"/>
          <w:lang w:eastAsia="zh-CN"/>
        </w:rPr>
        <w:t>提供</w:t>
      </w:r>
      <w:r w:rsidRPr="00E11EB8">
        <w:rPr>
          <w:rFonts w:ascii="宋体" w:hAnsi="宋体" w:hint="eastAsia"/>
        </w:rPr>
        <w:t>制作</w:t>
      </w:r>
      <w:r w:rsidRPr="00E11EB8">
        <w:rPr>
          <w:rFonts w:ascii="宋体" w:hAnsi="宋体"/>
        </w:rPr>
        <w:t>微信邀请函，自定义微信分享等功能。</w:t>
      </w:r>
      <w:r>
        <w:rPr>
          <w:rFonts w:ascii="宋体" w:hAnsi="宋体" w:hint="eastAsia"/>
          <w:lang w:eastAsia="zh-CN"/>
        </w:rPr>
        <w:t>支持</w:t>
      </w:r>
      <w:r>
        <w:rPr>
          <w:rFonts w:ascii="宋体" w:hAnsi="宋体"/>
          <w:lang w:eastAsia="zh-CN"/>
        </w:rPr>
        <w:t>移动端</w:t>
      </w:r>
      <w:r>
        <w:rPr>
          <w:rFonts w:ascii="宋体" w:hAnsi="宋体" w:hint="eastAsia"/>
          <w:lang w:eastAsia="zh-CN"/>
        </w:rPr>
        <w:t>的</w:t>
      </w:r>
      <w:r>
        <w:rPr>
          <w:rFonts w:ascii="宋体" w:hAnsi="宋体"/>
          <w:lang w:eastAsia="zh-CN"/>
        </w:rPr>
        <w:t>应用推广</w:t>
      </w:r>
      <w:r>
        <w:rPr>
          <w:rFonts w:ascii="宋体" w:hAnsi="宋体" w:hint="eastAsia"/>
          <w:lang w:eastAsia="zh-CN"/>
        </w:rPr>
        <w:t>管理。</w:t>
      </w:r>
    </w:p>
    <w:p w:rsidR="00573795" w:rsidRDefault="00573795" w:rsidP="00573795">
      <w:pPr>
        <w:pStyle w:val="Af7"/>
        <w:numPr>
          <w:ilvl w:val="0"/>
          <w:numId w:val="26"/>
        </w:numPr>
        <w:ind w:firstLineChars="0"/>
        <w:rPr>
          <w:rFonts w:ascii="宋体" w:hAnsi="宋体"/>
        </w:rPr>
      </w:pPr>
      <w:r>
        <w:rPr>
          <w:rFonts w:ascii="宋体" w:hAnsi="宋体" w:hint="eastAsia"/>
          <w:lang w:eastAsia="zh-CN"/>
        </w:rPr>
        <w:t>邮件</w:t>
      </w:r>
    </w:p>
    <w:p w:rsidR="00573795" w:rsidRDefault="00573795" w:rsidP="00573795">
      <w:pPr>
        <w:pStyle w:val="Af7"/>
        <w:ind w:firstLineChars="295" w:firstLine="708"/>
        <w:rPr>
          <w:rFonts w:ascii="宋体" w:hAnsi="宋体"/>
        </w:rPr>
      </w:pPr>
      <w:r>
        <w:rPr>
          <w:rFonts w:ascii="宋体" w:hAnsi="宋体" w:hint="eastAsia"/>
          <w:lang w:eastAsia="zh-CN"/>
        </w:rPr>
        <w:t>提供</w:t>
      </w:r>
      <w:r w:rsidRPr="00774D13">
        <w:rPr>
          <w:rFonts w:ascii="宋体" w:hAnsi="宋体" w:hint="eastAsia"/>
        </w:rPr>
        <w:t>创建邮件</w:t>
      </w:r>
      <w:r>
        <w:rPr>
          <w:rFonts w:ascii="宋体" w:hAnsi="宋体" w:hint="eastAsia"/>
          <w:lang w:eastAsia="zh-CN"/>
        </w:rPr>
        <w:t>功能</w:t>
      </w:r>
      <w:r w:rsidRPr="00774D13">
        <w:rPr>
          <w:rFonts w:ascii="宋体" w:hAnsi="宋体" w:hint="eastAsia"/>
        </w:rPr>
        <w:t>；</w:t>
      </w:r>
      <w:r>
        <w:rPr>
          <w:rFonts w:ascii="宋体" w:hAnsi="宋体" w:hint="eastAsia"/>
          <w:lang w:eastAsia="zh-CN"/>
        </w:rPr>
        <w:t>支持</w:t>
      </w:r>
      <w:r w:rsidRPr="00774D13">
        <w:rPr>
          <w:rFonts w:ascii="宋体" w:hAnsi="宋体" w:hint="eastAsia"/>
        </w:rPr>
        <w:t>自定义邮件模板样式；</w:t>
      </w:r>
      <w:r>
        <w:rPr>
          <w:rFonts w:ascii="宋体" w:hAnsi="宋体" w:hint="eastAsia"/>
          <w:lang w:eastAsia="zh-CN"/>
        </w:rPr>
        <w:t>支持</w:t>
      </w:r>
      <w:r w:rsidRPr="00774D13">
        <w:rPr>
          <w:rFonts w:ascii="宋体" w:hAnsi="宋体" w:hint="eastAsia"/>
        </w:rPr>
        <w:t>加入动态代码；</w:t>
      </w:r>
      <w:r>
        <w:rPr>
          <w:rFonts w:ascii="宋体" w:hAnsi="宋体" w:hint="eastAsia"/>
          <w:lang w:eastAsia="zh-CN"/>
        </w:rPr>
        <w:t>提供</w:t>
      </w:r>
      <w:r w:rsidRPr="00774D13">
        <w:rPr>
          <w:rFonts w:ascii="宋体" w:hAnsi="宋体" w:hint="eastAsia"/>
        </w:rPr>
        <w:t>智能管理邮件任务，定时发送</w:t>
      </w:r>
      <w:r>
        <w:rPr>
          <w:rFonts w:ascii="宋体" w:hAnsi="宋体" w:hint="eastAsia"/>
          <w:lang w:eastAsia="zh-CN"/>
        </w:rPr>
        <w:t>功能，提供</w:t>
      </w:r>
      <w:r w:rsidRPr="00774D13">
        <w:rPr>
          <w:rFonts w:ascii="宋体" w:hAnsi="宋体" w:hint="eastAsia"/>
        </w:rPr>
        <w:t>实时追踪统计，获取并分析邮件的发送、点击、打开、查看、弹出率与拒绝率等详细数据</w:t>
      </w:r>
      <w:r>
        <w:rPr>
          <w:rFonts w:ascii="宋体" w:hAnsi="宋体" w:hint="eastAsia"/>
          <w:lang w:eastAsia="zh-CN"/>
        </w:rPr>
        <w:t>功能</w:t>
      </w:r>
      <w:r w:rsidRPr="00774D13">
        <w:rPr>
          <w:rFonts w:ascii="宋体" w:hAnsi="宋体" w:hint="eastAsia"/>
        </w:rPr>
        <w:t>。</w:t>
      </w:r>
    </w:p>
    <w:p w:rsidR="00573795" w:rsidRDefault="00573795" w:rsidP="00573795">
      <w:pPr>
        <w:pStyle w:val="Af7"/>
        <w:numPr>
          <w:ilvl w:val="0"/>
          <w:numId w:val="26"/>
        </w:numPr>
        <w:ind w:firstLineChars="0"/>
        <w:rPr>
          <w:rFonts w:ascii="宋体" w:hAnsi="宋体"/>
        </w:rPr>
      </w:pPr>
      <w:r>
        <w:rPr>
          <w:rFonts w:ascii="宋体" w:hAnsi="宋体" w:hint="eastAsia"/>
          <w:lang w:eastAsia="zh-CN"/>
        </w:rPr>
        <w:t>短信</w:t>
      </w:r>
    </w:p>
    <w:p w:rsidR="00573795" w:rsidRDefault="00573795" w:rsidP="00573795">
      <w:pPr>
        <w:pStyle w:val="Af7"/>
        <w:ind w:firstLineChars="295" w:firstLine="708"/>
        <w:rPr>
          <w:rFonts w:ascii="宋体" w:hAnsi="宋体"/>
        </w:rPr>
      </w:pPr>
      <w:r>
        <w:rPr>
          <w:rFonts w:ascii="宋体" w:hAnsi="宋体" w:hint="eastAsia"/>
          <w:lang w:eastAsia="zh-CN"/>
        </w:rPr>
        <w:t>接入</w:t>
      </w:r>
      <w:r>
        <w:rPr>
          <w:rFonts w:ascii="宋体" w:hAnsi="宋体"/>
          <w:lang w:eastAsia="zh-CN"/>
        </w:rPr>
        <w:t>统一通讯平台，提供短信群发功能。</w:t>
      </w:r>
    </w:p>
    <w:p w:rsidR="00573795" w:rsidRDefault="00573795" w:rsidP="00573795">
      <w:pPr>
        <w:pStyle w:val="Af7"/>
        <w:numPr>
          <w:ilvl w:val="0"/>
          <w:numId w:val="26"/>
        </w:numPr>
        <w:ind w:firstLineChars="0"/>
        <w:rPr>
          <w:rFonts w:ascii="宋体" w:hAnsi="宋体"/>
        </w:rPr>
      </w:pPr>
      <w:r>
        <w:rPr>
          <w:rFonts w:ascii="宋体" w:hAnsi="宋体" w:hint="eastAsia"/>
          <w:lang w:eastAsia="zh-CN"/>
        </w:rPr>
        <w:t>微信</w:t>
      </w:r>
    </w:p>
    <w:p w:rsidR="00573795" w:rsidRPr="00E11EB8" w:rsidRDefault="00573795" w:rsidP="00573795">
      <w:pPr>
        <w:pStyle w:val="Af7"/>
        <w:ind w:firstLineChars="236" w:firstLine="566"/>
        <w:rPr>
          <w:lang w:eastAsia="zh-CN"/>
        </w:rPr>
      </w:pPr>
      <w:r>
        <w:rPr>
          <w:rFonts w:ascii="宋体" w:hAnsi="宋体" w:hint="eastAsia"/>
          <w:lang w:eastAsia="zh-CN"/>
        </w:rPr>
        <w:t>微信</w:t>
      </w:r>
      <w:r>
        <w:rPr>
          <w:rFonts w:ascii="宋体" w:hAnsi="宋体"/>
          <w:lang w:eastAsia="zh-CN"/>
        </w:rPr>
        <w:t>邀请函应能提供多种模板供用户选择，</w:t>
      </w:r>
      <w:r>
        <w:rPr>
          <w:rFonts w:ascii="宋体" w:hAnsi="宋体" w:hint="eastAsia"/>
          <w:lang w:eastAsia="zh-CN"/>
        </w:rPr>
        <w:t>并</w:t>
      </w:r>
      <w:r>
        <w:rPr>
          <w:rFonts w:ascii="宋体" w:hAnsi="宋体"/>
          <w:lang w:eastAsia="zh-CN"/>
        </w:rPr>
        <w:t>允许用户</w:t>
      </w:r>
      <w:r>
        <w:rPr>
          <w:rFonts w:ascii="宋体" w:hAnsi="宋体" w:hint="eastAsia"/>
          <w:lang w:eastAsia="zh-CN"/>
        </w:rPr>
        <w:t>上传自定义</w:t>
      </w:r>
      <w:r>
        <w:rPr>
          <w:rFonts w:ascii="宋体" w:hAnsi="宋体"/>
          <w:lang w:eastAsia="zh-CN"/>
        </w:rPr>
        <w:t>模板。</w:t>
      </w:r>
      <w:r>
        <w:rPr>
          <w:rFonts w:ascii="宋体" w:hAnsi="宋体" w:hint="eastAsia"/>
          <w:lang w:eastAsia="zh-CN"/>
        </w:rPr>
        <w:t>支持</w:t>
      </w:r>
      <w:r>
        <w:rPr>
          <w:rFonts w:ascii="宋体" w:hAnsi="宋体"/>
          <w:lang w:eastAsia="zh-CN"/>
        </w:rPr>
        <w:t>在线转发与分享。</w:t>
      </w:r>
      <w:r>
        <w:rPr>
          <w:rFonts w:ascii="宋体" w:hAnsi="宋体" w:hint="eastAsia"/>
          <w:lang w:eastAsia="zh-CN"/>
        </w:rPr>
        <w:t>自动</w:t>
      </w:r>
      <w:r>
        <w:rPr>
          <w:rFonts w:ascii="宋体" w:hAnsi="宋体"/>
          <w:lang w:eastAsia="zh-CN"/>
        </w:rPr>
        <w:t>生成二维码，扫描即可浏览微信邀请函，可以对接企业微信公众号</w:t>
      </w:r>
      <w:r>
        <w:rPr>
          <w:rFonts w:ascii="宋体" w:hAnsi="宋体" w:hint="eastAsia"/>
          <w:lang w:eastAsia="zh-CN"/>
        </w:rPr>
        <w:t>。</w:t>
      </w:r>
      <w:r>
        <w:rPr>
          <w:rFonts w:ascii="宋体" w:hAnsi="宋体"/>
          <w:lang w:eastAsia="zh-CN"/>
        </w:rPr>
        <w:t>支持</w:t>
      </w:r>
      <w:r>
        <w:rPr>
          <w:rFonts w:ascii="宋体" w:hAnsi="宋体" w:hint="eastAsia"/>
          <w:lang w:eastAsia="zh-CN"/>
        </w:rPr>
        <w:t>微信</w:t>
      </w:r>
      <w:r>
        <w:rPr>
          <w:rFonts w:ascii="宋体" w:hAnsi="宋体"/>
          <w:lang w:eastAsia="zh-CN"/>
        </w:rPr>
        <w:t>邀请函</w:t>
      </w:r>
      <w:r>
        <w:rPr>
          <w:rFonts w:ascii="宋体" w:hAnsi="宋体" w:hint="eastAsia"/>
          <w:lang w:eastAsia="zh-CN"/>
        </w:rPr>
        <w:t>嵌入</w:t>
      </w:r>
      <w:r>
        <w:rPr>
          <w:rFonts w:ascii="宋体" w:hAnsi="宋体"/>
          <w:lang w:eastAsia="zh-CN"/>
        </w:rPr>
        <w:t>报名功能，直接报名。</w:t>
      </w:r>
    </w:p>
    <w:p w:rsidR="00573795" w:rsidRDefault="00573795" w:rsidP="00573795">
      <w:pPr>
        <w:pStyle w:val="4"/>
        <w:numPr>
          <w:ilvl w:val="3"/>
          <w:numId w:val="10"/>
        </w:numPr>
        <w:adjustRightInd w:val="0"/>
        <w:snapToGrid w:val="0"/>
        <w:spacing w:before="240" w:after="240"/>
        <w:jc w:val="left"/>
      </w:pPr>
      <w:bookmarkStart w:id="30" w:name="_Toc2842836"/>
      <w:r>
        <w:t>2.2.2</w:t>
      </w:r>
      <w:r>
        <w:rPr>
          <w:rFonts w:hint="eastAsia"/>
        </w:rPr>
        <w:t>报名管理</w:t>
      </w:r>
      <w:bookmarkEnd w:id="30"/>
    </w:p>
    <w:p w:rsidR="00573795" w:rsidRDefault="00573795" w:rsidP="00573795">
      <w:pPr>
        <w:ind w:firstLineChars="236" w:firstLine="496"/>
        <w:rPr>
          <w:rFonts w:ascii="宋体" w:hAnsi="宋体"/>
        </w:rPr>
      </w:pPr>
      <w:r>
        <w:rPr>
          <w:rFonts w:ascii="宋体" w:hAnsi="宋体"/>
        </w:rPr>
        <w:t>在报名管理功能上针对活动及会议</w:t>
      </w:r>
      <w:r>
        <w:rPr>
          <w:rFonts w:ascii="宋体" w:hAnsi="宋体" w:hint="eastAsia"/>
        </w:rPr>
        <w:t>分别提供</w:t>
      </w:r>
      <w:r>
        <w:rPr>
          <w:rFonts w:ascii="宋体" w:hAnsi="宋体"/>
        </w:rPr>
        <w:t>报名管理模块，在</w:t>
      </w:r>
      <w:r>
        <w:rPr>
          <w:rFonts w:ascii="宋体" w:hAnsi="宋体" w:hint="eastAsia"/>
        </w:rPr>
        <w:t>主办方选择</w:t>
      </w:r>
      <w:r>
        <w:rPr>
          <w:rFonts w:ascii="宋体" w:hAnsi="宋体"/>
        </w:rPr>
        <w:t>活动</w:t>
      </w:r>
      <w:r>
        <w:rPr>
          <w:rFonts w:ascii="宋体" w:hAnsi="宋体" w:hint="eastAsia"/>
        </w:rPr>
        <w:t>或</w:t>
      </w:r>
      <w:r>
        <w:rPr>
          <w:rFonts w:ascii="宋体" w:hAnsi="宋体"/>
        </w:rPr>
        <w:t>会议功能时自动绑定</w:t>
      </w:r>
      <w:r>
        <w:rPr>
          <w:rFonts w:ascii="宋体" w:hAnsi="宋体" w:hint="eastAsia"/>
        </w:rPr>
        <w:t>报名</w:t>
      </w:r>
      <w:r>
        <w:rPr>
          <w:rFonts w:ascii="宋体" w:hAnsi="宋体"/>
        </w:rPr>
        <w:t>模块</w:t>
      </w:r>
      <w:r>
        <w:rPr>
          <w:rFonts w:ascii="宋体" w:hAnsi="宋体" w:hint="eastAsia"/>
        </w:rPr>
        <w:t>，系统</w:t>
      </w:r>
      <w:r>
        <w:rPr>
          <w:rFonts w:ascii="宋体" w:hAnsi="宋体"/>
        </w:rPr>
        <w:t>管理员也可以根据主办方的需求灵活配置</w:t>
      </w:r>
      <w:r>
        <w:rPr>
          <w:rFonts w:ascii="宋体" w:hAnsi="宋体" w:hint="eastAsia"/>
        </w:rPr>
        <w:t>，</w:t>
      </w:r>
      <w:r>
        <w:rPr>
          <w:rFonts w:ascii="宋体" w:hAnsi="宋体"/>
        </w:rPr>
        <w:t>绑定功能</w:t>
      </w:r>
      <w:r>
        <w:rPr>
          <w:rFonts w:ascii="宋体" w:hAnsi="宋体" w:hint="eastAsia"/>
        </w:rPr>
        <w:t>模块</w:t>
      </w:r>
      <w:r>
        <w:rPr>
          <w:rFonts w:ascii="宋体" w:hAnsi="宋体"/>
        </w:rPr>
        <w:t>。</w:t>
      </w:r>
      <w:r>
        <w:rPr>
          <w:rFonts w:ascii="宋体" w:hAnsi="宋体" w:hint="eastAsia"/>
        </w:rPr>
        <w:t>支持</w:t>
      </w:r>
      <w:r>
        <w:rPr>
          <w:rFonts w:ascii="宋体" w:hAnsi="宋体"/>
        </w:rPr>
        <w:t>移动端</w:t>
      </w:r>
      <w:r>
        <w:rPr>
          <w:rFonts w:ascii="宋体" w:hAnsi="宋体" w:hint="eastAsia"/>
        </w:rPr>
        <w:t>的</w:t>
      </w:r>
      <w:r>
        <w:rPr>
          <w:rFonts w:ascii="宋体" w:hAnsi="宋体"/>
        </w:rPr>
        <w:t>报名管理功能</w:t>
      </w:r>
      <w:r>
        <w:rPr>
          <w:rFonts w:ascii="宋体" w:hAnsi="宋体" w:hint="eastAsia"/>
        </w:rPr>
        <w:t>，活动</w:t>
      </w:r>
      <w:r>
        <w:rPr>
          <w:rFonts w:ascii="宋体" w:hAnsi="宋体"/>
        </w:rPr>
        <w:t>及会议管理员可以在移动端对报名进行管理</w:t>
      </w:r>
      <w:r>
        <w:rPr>
          <w:rFonts w:ascii="宋体" w:hAnsi="宋体" w:hint="eastAsia"/>
        </w:rPr>
        <w:t>（报名表</w:t>
      </w:r>
      <w:r>
        <w:rPr>
          <w:rFonts w:ascii="宋体" w:hAnsi="宋体"/>
        </w:rPr>
        <w:t>设置、用户管理、审核、邀请函、报名统计等等</w:t>
      </w:r>
      <w:r>
        <w:rPr>
          <w:rFonts w:ascii="宋体" w:hAnsi="宋体" w:hint="eastAsia"/>
        </w:rPr>
        <w:t>）。</w:t>
      </w:r>
      <w:r>
        <w:rPr>
          <w:rFonts w:ascii="宋体" w:hAnsi="宋体"/>
        </w:rPr>
        <w:t>用户可以在移动端实现搜索、定位、报名等</w:t>
      </w:r>
      <w:r>
        <w:rPr>
          <w:rFonts w:ascii="宋体" w:hAnsi="宋体" w:hint="eastAsia"/>
        </w:rPr>
        <w:t>，</w:t>
      </w:r>
      <w:r>
        <w:rPr>
          <w:rFonts w:ascii="宋体" w:hAnsi="宋体"/>
        </w:rPr>
        <w:t>支持用户信息维护（</w:t>
      </w:r>
      <w:r>
        <w:rPr>
          <w:rFonts w:ascii="宋体" w:hAnsi="宋体" w:hint="eastAsia"/>
        </w:rPr>
        <w:t>用户</w:t>
      </w:r>
      <w:r>
        <w:rPr>
          <w:rFonts w:ascii="宋体" w:hAnsi="宋体"/>
        </w:rPr>
        <w:t>绑定、资料修改，头像设置等）。</w:t>
      </w:r>
    </w:p>
    <w:p w:rsidR="00573795" w:rsidRDefault="00573795" w:rsidP="00573795">
      <w:pPr>
        <w:ind w:firstLineChars="236" w:firstLine="496"/>
        <w:rPr>
          <w:rFonts w:ascii="宋体" w:hAnsi="宋体"/>
        </w:rPr>
      </w:pPr>
      <w:r>
        <w:rPr>
          <w:rFonts w:ascii="宋体" w:hAnsi="宋体"/>
        </w:rPr>
        <w:t>活动报名管理功能模块</w:t>
      </w:r>
      <w:r>
        <w:rPr>
          <w:rFonts w:ascii="宋体" w:hAnsi="宋体" w:hint="eastAsia"/>
        </w:rPr>
        <w:t>：</w:t>
      </w:r>
    </w:p>
    <w:p w:rsidR="00573795" w:rsidRDefault="00573795" w:rsidP="00573795">
      <w:pPr>
        <w:ind w:firstLineChars="236" w:firstLine="496"/>
        <w:rPr>
          <w:rFonts w:ascii="宋体" w:hAnsi="宋体"/>
        </w:rPr>
      </w:pPr>
      <w:r>
        <w:rPr>
          <w:rFonts w:ascii="宋体" w:hAnsi="宋体"/>
        </w:rPr>
        <w:t>包括</w:t>
      </w:r>
      <w:r>
        <w:rPr>
          <w:rFonts w:ascii="宋体" w:hAnsi="宋体" w:hint="eastAsia"/>
        </w:rPr>
        <w:t>设置</w:t>
      </w:r>
      <w:r>
        <w:rPr>
          <w:rFonts w:ascii="宋体" w:hAnsi="宋体"/>
        </w:rPr>
        <w:t>门票种类数量</w:t>
      </w:r>
      <w:r>
        <w:rPr>
          <w:rFonts w:ascii="宋体" w:hAnsi="宋体" w:hint="eastAsia"/>
        </w:rPr>
        <w:t>、</w:t>
      </w:r>
      <w:r>
        <w:rPr>
          <w:rFonts w:ascii="宋体" w:hAnsi="宋体"/>
        </w:rPr>
        <w:t>报名方式、自定义报名表单、</w:t>
      </w:r>
      <w:r>
        <w:rPr>
          <w:rFonts w:ascii="宋体" w:hAnsi="宋体" w:hint="eastAsia"/>
        </w:rPr>
        <w:t>报名</w:t>
      </w:r>
      <w:r>
        <w:rPr>
          <w:rFonts w:ascii="宋体" w:hAnsi="宋体"/>
        </w:rPr>
        <w:t>审核、团队优惠、报名</w:t>
      </w:r>
      <w:r>
        <w:rPr>
          <w:rFonts w:ascii="宋体" w:hAnsi="宋体" w:hint="eastAsia"/>
        </w:rPr>
        <w:t>信息</w:t>
      </w:r>
      <w:r>
        <w:rPr>
          <w:rFonts w:ascii="宋体" w:hAnsi="宋体"/>
        </w:rPr>
        <w:t>管理、名单导入导出、信息检索、报名</w:t>
      </w:r>
      <w:r>
        <w:rPr>
          <w:rFonts w:ascii="宋体" w:hAnsi="宋体" w:hint="eastAsia"/>
        </w:rPr>
        <w:t>通知</w:t>
      </w:r>
      <w:r>
        <w:rPr>
          <w:rFonts w:ascii="宋体" w:hAnsi="宋体"/>
        </w:rPr>
        <w:t>等</w:t>
      </w:r>
      <w:r>
        <w:rPr>
          <w:rFonts w:ascii="宋体" w:hAnsi="宋体" w:hint="eastAsia"/>
        </w:rPr>
        <w:t>功能</w:t>
      </w:r>
    </w:p>
    <w:p w:rsidR="00573795" w:rsidRDefault="00573795" w:rsidP="00573795">
      <w:pPr>
        <w:ind w:firstLineChars="236" w:firstLine="496"/>
        <w:rPr>
          <w:rFonts w:ascii="宋体" w:hAnsi="宋体"/>
        </w:rPr>
      </w:pPr>
      <w:r>
        <w:rPr>
          <w:rFonts w:ascii="宋体" w:hAnsi="宋体"/>
        </w:rPr>
        <w:t>会议报名管理功能模块：</w:t>
      </w:r>
    </w:p>
    <w:p w:rsidR="00573795" w:rsidRPr="00C650A8" w:rsidRDefault="00573795" w:rsidP="00573795">
      <w:pPr>
        <w:ind w:firstLineChars="236" w:firstLine="496"/>
        <w:rPr>
          <w:lang w:val="sq-AL"/>
        </w:rPr>
      </w:pPr>
      <w:r>
        <w:rPr>
          <w:rFonts w:ascii="宋体" w:hAnsi="宋体"/>
        </w:rPr>
        <w:t>包括配置报名注册信息，自定义报名表单，</w:t>
      </w:r>
      <w:r>
        <w:rPr>
          <w:rFonts w:ascii="宋体" w:hAnsi="宋体" w:hint="eastAsia"/>
        </w:rPr>
        <w:t>报名</w:t>
      </w:r>
      <w:r>
        <w:rPr>
          <w:rFonts w:ascii="宋体" w:hAnsi="宋体"/>
        </w:rPr>
        <w:t>信息管理、</w:t>
      </w:r>
      <w:r>
        <w:rPr>
          <w:rFonts w:ascii="宋体" w:hAnsi="宋体" w:hint="eastAsia"/>
        </w:rPr>
        <w:t>名单导入</w:t>
      </w:r>
      <w:r>
        <w:rPr>
          <w:rFonts w:ascii="宋体" w:hAnsi="宋体"/>
        </w:rPr>
        <w:t>导出，</w:t>
      </w:r>
      <w:r>
        <w:rPr>
          <w:rFonts w:ascii="宋体" w:hAnsi="宋体" w:hint="eastAsia"/>
        </w:rPr>
        <w:t>信息</w:t>
      </w:r>
      <w:r>
        <w:rPr>
          <w:rFonts w:ascii="宋体" w:hAnsi="宋体"/>
        </w:rPr>
        <w:t>检索</w:t>
      </w:r>
      <w:r>
        <w:rPr>
          <w:rFonts w:ascii="宋体" w:hAnsi="宋体" w:hint="eastAsia"/>
        </w:rPr>
        <w:t>、</w:t>
      </w:r>
      <w:r>
        <w:rPr>
          <w:rFonts w:ascii="宋体" w:hAnsi="宋体"/>
        </w:rPr>
        <w:t>报名通知等</w:t>
      </w:r>
      <w:r>
        <w:rPr>
          <w:rFonts w:ascii="宋体" w:hAnsi="宋体" w:hint="eastAsia"/>
        </w:rPr>
        <w:t>功能</w:t>
      </w:r>
      <w:r>
        <w:rPr>
          <w:rFonts w:ascii="宋体" w:hAnsi="宋体"/>
        </w:rPr>
        <w:t>。</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报名类型管理：</w:t>
      </w:r>
    </w:p>
    <w:p w:rsidR="00573795" w:rsidRDefault="00573795" w:rsidP="00573795">
      <w:pPr>
        <w:ind w:firstLineChars="236" w:firstLine="496"/>
      </w:pPr>
      <w:r>
        <w:rPr>
          <w:rFonts w:hint="eastAsia"/>
        </w:rPr>
        <w:t>系统支持定向邀请、公开报名、预报名（审核）等方式，活动管理员</w:t>
      </w:r>
      <w:r>
        <w:t>根据活动的性质</w:t>
      </w:r>
      <w:r>
        <w:rPr>
          <w:rFonts w:hint="eastAsia"/>
        </w:rPr>
        <w:t>选择</w:t>
      </w:r>
      <w:r>
        <w:t>不同的报名方式。</w:t>
      </w:r>
      <w:r>
        <w:rPr>
          <w:rFonts w:hint="eastAsia"/>
        </w:rPr>
        <w:t>会议主办方可选择会议注册的方式。</w:t>
      </w:r>
    </w:p>
    <w:p w:rsidR="00573795" w:rsidRDefault="00573795" w:rsidP="00573795">
      <w:pPr>
        <w:ind w:firstLineChars="236" w:firstLine="496"/>
      </w:pPr>
      <w:r>
        <w:rPr>
          <w:rFonts w:hint="eastAsia"/>
        </w:rPr>
        <w:t>定向邀请是指对指定加人员通过邮件等方式邀请参会，管理员在后台管理名单，并可授权不同会议使用。</w:t>
      </w:r>
    </w:p>
    <w:p w:rsidR="00573795" w:rsidRDefault="00573795" w:rsidP="00573795">
      <w:pPr>
        <w:ind w:firstLineChars="236" w:firstLine="496"/>
      </w:pPr>
      <w:r>
        <w:rPr>
          <w:rFonts w:hint="eastAsia"/>
        </w:rPr>
        <w:t>提供个人报名、同一单位多人报名、团体报名等方式。针对活动</w:t>
      </w:r>
      <w:r>
        <w:t>性质，提供抢票、限定时间内同类活动只能参加一次等功能</w:t>
      </w:r>
      <w:r>
        <w:rPr>
          <w:rFonts w:hint="eastAsia"/>
        </w:rPr>
        <w:t>；提供会议活动现场的注册报名和交费。</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报名表单设置：</w:t>
      </w:r>
    </w:p>
    <w:p w:rsidR="00573795" w:rsidRDefault="00573795" w:rsidP="00573795">
      <w:pPr>
        <w:ind w:firstLineChars="235" w:firstLine="493"/>
      </w:pPr>
      <w:r>
        <w:rPr>
          <w:rFonts w:hint="eastAsia"/>
        </w:rPr>
        <w:t>系统提供默认的字段（姓名、单位、邮箱、手机号），并提供自定义字段（文本框、图像文件上传、下拉选择、单项选择、多项选择、</w:t>
      </w:r>
      <w:r>
        <w:t>附件</w:t>
      </w:r>
      <w:r>
        <w:rPr>
          <w:rFonts w:hint="eastAsia"/>
        </w:rPr>
        <w:t>等常见类型）。</w:t>
      </w:r>
    </w:p>
    <w:p w:rsidR="00573795" w:rsidRDefault="00573795" w:rsidP="00573795">
      <w:pPr>
        <w:ind w:firstLineChars="235" w:firstLine="493"/>
      </w:pPr>
      <w:r>
        <w:rPr>
          <w:rFonts w:hint="eastAsia"/>
        </w:rPr>
        <w:t>主办方可以自定义注册报名表单项、字数及范围限制。</w:t>
      </w:r>
    </w:p>
    <w:p w:rsidR="00573795" w:rsidRDefault="00573795" w:rsidP="00573795">
      <w:pPr>
        <w:ind w:firstLineChars="235" w:firstLine="493"/>
      </w:pPr>
      <w:r>
        <w:rPr>
          <w:rFonts w:hint="eastAsia"/>
        </w:rPr>
        <w:t>注册表单页面可嵌入到其它网站，可在微信、微博等分享，便于宣传和推广会议。</w:t>
      </w:r>
    </w:p>
    <w:p w:rsidR="00573795" w:rsidRDefault="00573795" w:rsidP="00573795">
      <w:pPr>
        <w:numPr>
          <w:ilvl w:val="0"/>
          <w:numId w:val="27"/>
        </w:numPr>
        <w:adjustRightInd w:val="0"/>
        <w:snapToGrid w:val="0"/>
        <w:spacing w:line="360" w:lineRule="auto"/>
        <w:jc w:val="left"/>
      </w:pPr>
      <w:r w:rsidRPr="00C4556F">
        <w:rPr>
          <w:rFonts w:hint="eastAsia"/>
        </w:rPr>
        <w:t>预设</w:t>
      </w:r>
      <w:r w:rsidRPr="00C4556F">
        <w:rPr>
          <w:rFonts w:hint="eastAsia"/>
        </w:rPr>
        <w:t>Email</w:t>
      </w:r>
      <w:r w:rsidRPr="00C4556F">
        <w:rPr>
          <w:rFonts w:hint="eastAsia"/>
        </w:rPr>
        <w:t>、姓名、职位、公司</w:t>
      </w:r>
      <w:r w:rsidRPr="00C4556F">
        <w:rPr>
          <w:rFonts w:hint="eastAsia"/>
        </w:rPr>
        <w:t>/</w:t>
      </w:r>
      <w:r w:rsidRPr="00C4556F">
        <w:rPr>
          <w:rFonts w:hint="eastAsia"/>
        </w:rPr>
        <w:t>组织、地址、省份、城市、手机以及自定义等多种字段，可根据需要自主添加；</w:t>
      </w:r>
    </w:p>
    <w:p w:rsidR="00573795" w:rsidRDefault="00573795" w:rsidP="00573795">
      <w:pPr>
        <w:numPr>
          <w:ilvl w:val="0"/>
          <w:numId w:val="27"/>
        </w:numPr>
        <w:adjustRightInd w:val="0"/>
        <w:snapToGrid w:val="0"/>
        <w:spacing w:line="360" w:lineRule="auto"/>
        <w:jc w:val="left"/>
      </w:pPr>
      <w:r w:rsidRPr="00C4556F">
        <w:rPr>
          <w:rFonts w:hint="eastAsia"/>
        </w:rPr>
        <w:t>对所选择的字段设置“显示”或“隐藏”，报名前端可同步更新；</w:t>
      </w:r>
    </w:p>
    <w:p w:rsidR="00573795" w:rsidRDefault="00573795" w:rsidP="00573795">
      <w:pPr>
        <w:numPr>
          <w:ilvl w:val="0"/>
          <w:numId w:val="27"/>
        </w:numPr>
        <w:adjustRightInd w:val="0"/>
        <w:snapToGrid w:val="0"/>
        <w:spacing w:line="360" w:lineRule="auto"/>
        <w:jc w:val="left"/>
      </w:pPr>
      <w:r w:rsidRPr="00C4556F">
        <w:rPr>
          <w:rFonts w:hint="eastAsia"/>
        </w:rPr>
        <w:t>可设置必填项，让报名人员填写必要的信息；</w:t>
      </w:r>
    </w:p>
    <w:p w:rsidR="00573795" w:rsidRDefault="00573795" w:rsidP="00573795">
      <w:pPr>
        <w:numPr>
          <w:ilvl w:val="0"/>
          <w:numId w:val="27"/>
        </w:numPr>
        <w:adjustRightInd w:val="0"/>
        <w:snapToGrid w:val="0"/>
        <w:spacing w:line="360" w:lineRule="auto"/>
        <w:jc w:val="left"/>
      </w:pPr>
      <w:r w:rsidRPr="00C4556F">
        <w:rPr>
          <w:rFonts w:hint="eastAsia"/>
        </w:rPr>
        <w:t>每一项字段皆可采用高级设置的方式对字段内容进行限定；</w:t>
      </w:r>
    </w:p>
    <w:p w:rsidR="00573795" w:rsidRDefault="00573795" w:rsidP="00573795">
      <w:pPr>
        <w:numPr>
          <w:ilvl w:val="0"/>
          <w:numId w:val="27"/>
        </w:numPr>
        <w:adjustRightInd w:val="0"/>
        <w:snapToGrid w:val="0"/>
        <w:spacing w:line="360" w:lineRule="auto"/>
        <w:jc w:val="left"/>
      </w:pPr>
      <w:r w:rsidRPr="00C4556F">
        <w:rPr>
          <w:rFonts w:hint="eastAsia"/>
        </w:rPr>
        <w:t>自由添加和移动所需模块，智能创建更合适的表单内容。</w:t>
      </w:r>
    </w:p>
    <w:p w:rsidR="00573795" w:rsidRDefault="00573795" w:rsidP="00573795">
      <w:pPr>
        <w:numPr>
          <w:ilvl w:val="0"/>
          <w:numId w:val="27"/>
        </w:numPr>
        <w:adjustRightInd w:val="0"/>
        <w:snapToGrid w:val="0"/>
        <w:spacing w:line="360" w:lineRule="auto"/>
        <w:ind w:left="0" w:firstLine="564"/>
        <w:jc w:val="left"/>
      </w:pPr>
      <w:r>
        <w:rPr>
          <w:rFonts w:hint="eastAsia"/>
        </w:rPr>
        <w:t>统一</w:t>
      </w:r>
      <w:r>
        <w:t>身份认证对接系统后，教师和学生在报名时</w:t>
      </w:r>
      <w:r>
        <w:rPr>
          <w:rFonts w:hint="eastAsia"/>
        </w:rPr>
        <w:t>无需</w:t>
      </w:r>
      <w:r>
        <w:t>填写姓名、单位</w:t>
      </w:r>
      <w:r>
        <w:rPr>
          <w:rFonts w:hint="eastAsia"/>
        </w:rPr>
        <w:t>、</w:t>
      </w:r>
      <w:r>
        <w:t>邮箱</w:t>
      </w:r>
      <w:r>
        <w:rPr>
          <w:rFonts w:hint="eastAsia"/>
        </w:rPr>
        <w:t>及</w:t>
      </w:r>
      <w:r>
        <w:t>手机号码等信息，自动调用统一身份认证的数据，可以修改手机号及邮箱。</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搜索及</w:t>
      </w:r>
      <w:r>
        <w:t>统计</w:t>
      </w:r>
      <w:r>
        <w:rPr>
          <w:rFonts w:hint="eastAsia"/>
        </w:rPr>
        <w:t>：</w:t>
      </w:r>
    </w:p>
    <w:p w:rsidR="00573795" w:rsidRDefault="00573795" w:rsidP="00573795">
      <w:pPr>
        <w:ind w:firstLineChars="235" w:firstLine="493"/>
      </w:pPr>
      <w:r>
        <w:rPr>
          <w:rFonts w:hint="eastAsia"/>
        </w:rPr>
        <w:t>主办方可以在后台按姓名、手机号、邮箱、单位、</w:t>
      </w:r>
      <w:r>
        <w:t>缴费</w:t>
      </w:r>
      <w:r>
        <w:rPr>
          <w:rFonts w:hint="eastAsia"/>
        </w:rPr>
        <w:t>信息</w:t>
      </w:r>
      <w:r>
        <w:t>、方式</w:t>
      </w:r>
      <w:r>
        <w:rPr>
          <w:rFonts w:hint="eastAsia"/>
        </w:rPr>
        <w:t>等</w:t>
      </w:r>
      <w:r>
        <w:t>字段</w:t>
      </w:r>
      <w:r>
        <w:rPr>
          <w:rFonts w:hint="eastAsia"/>
        </w:rPr>
        <w:t>进行查询及</w:t>
      </w:r>
      <w:r>
        <w:t>统计</w:t>
      </w:r>
      <w:r>
        <w:rPr>
          <w:rFonts w:hint="eastAsia"/>
        </w:rPr>
        <w:t>。</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报名人员管理：</w:t>
      </w:r>
    </w:p>
    <w:p w:rsidR="00573795" w:rsidRDefault="00573795" w:rsidP="00573795">
      <w:pPr>
        <w:ind w:firstLineChars="235" w:firstLine="493"/>
      </w:pPr>
      <w:r>
        <w:rPr>
          <w:rFonts w:hint="eastAsia"/>
        </w:rPr>
        <w:t>主办方可以导入嘉宾、普通参会者等不同类型参会人员信息，提供导入模板，其他注册渠道或线下报名信息的导入。主办方按注册类型、注册时间、交费状态等条件，导出人员信息。系统自动生成签到码，管理员通过邮件或短信、</w:t>
      </w:r>
      <w:r>
        <w:t>微信等</w:t>
      </w:r>
      <w:r>
        <w:rPr>
          <w:rFonts w:hint="eastAsia"/>
        </w:rPr>
        <w:t>随同注册</w:t>
      </w:r>
      <w:r>
        <w:t>信息一并</w:t>
      </w:r>
      <w:r>
        <w:rPr>
          <w:rFonts w:hint="eastAsia"/>
        </w:rPr>
        <w:t>发送。参会者签到时提供签到码实现快速签到。</w:t>
      </w:r>
    </w:p>
    <w:p w:rsidR="00573795" w:rsidRDefault="00573795" w:rsidP="00573795">
      <w:pPr>
        <w:numPr>
          <w:ilvl w:val="0"/>
          <w:numId w:val="29"/>
        </w:numPr>
        <w:adjustRightInd w:val="0"/>
        <w:snapToGrid w:val="0"/>
        <w:spacing w:line="360" w:lineRule="auto"/>
        <w:jc w:val="left"/>
      </w:pPr>
      <w:r w:rsidRPr="006250A1">
        <w:t>添加报名人员信息，随时导入</w:t>
      </w:r>
      <w:r w:rsidRPr="006250A1">
        <w:t>/</w:t>
      </w:r>
      <w:r w:rsidRPr="006250A1">
        <w:t>导出报名数据；</w:t>
      </w:r>
    </w:p>
    <w:p w:rsidR="00573795" w:rsidRPr="006250A1" w:rsidRDefault="00573795" w:rsidP="00573795">
      <w:pPr>
        <w:numPr>
          <w:ilvl w:val="0"/>
          <w:numId w:val="29"/>
        </w:numPr>
        <w:adjustRightInd w:val="0"/>
        <w:snapToGrid w:val="0"/>
        <w:spacing w:line="360" w:lineRule="auto"/>
        <w:jc w:val="left"/>
      </w:pPr>
      <w:r w:rsidRPr="006250A1">
        <w:t>为预报名人员批量审核；</w:t>
      </w:r>
    </w:p>
    <w:p w:rsidR="00573795" w:rsidRPr="006250A1" w:rsidRDefault="00573795" w:rsidP="00573795">
      <w:pPr>
        <w:numPr>
          <w:ilvl w:val="0"/>
          <w:numId w:val="29"/>
        </w:numPr>
        <w:adjustRightInd w:val="0"/>
        <w:snapToGrid w:val="0"/>
        <w:spacing w:line="360" w:lineRule="auto"/>
        <w:jc w:val="left"/>
      </w:pPr>
      <w:r w:rsidRPr="006250A1">
        <w:t>修改或批量删除参会人员信息；</w:t>
      </w:r>
    </w:p>
    <w:p w:rsidR="00573795" w:rsidRPr="006250A1" w:rsidRDefault="00573795" w:rsidP="00573795">
      <w:pPr>
        <w:numPr>
          <w:ilvl w:val="0"/>
          <w:numId w:val="29"/>
        </w:numPr>
        <w:adjustRightInd w:val="0"/>
        <w:snapToGrid w:val="0"/>
        <w:spacing w:line="360" w:lineRule="auto"/>
        <w:jc w:val="left"/>
      </w:pPr>
      <w:r w:rsidRPr="006250A1">
        <w:t>向所有人员发送通知和邀请；</w:t>
      </w:r>
    </w:p>
    <w:p w:rsidR="00573795" w:rsidRPr="00C4556F" w:rsidRDefault="00573795" w:rsidP="00573795">
      <w:pPr>
        <w:numPr>
          <w:ilvl w:val="0"/>
          <w:numId w:val="29"/>
        </w:numPr>
        <w:adjustRightInd w:val="0"/>
        <w:snapToGrid w:val="0"/>
        <w:spacing w:line="360" w:lineRule="auto"/>
        <w:jc w:val="left"/>
      </w:pPr>
      <w:r w:rsidRPr="006250A1">
        <w:t>实现对参会人员信息的统计和整理。</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微信设置：</w:t>
      </w:r>
    </w:p>
    <w:p w:rsidR="00573795" w:rsidRDefault="00573795" w:rsidP="00573795">
      <w:pPr>
        <w:ind w:firstLineChars="235" w:firstLine="493"/>
      </w:pPr>
      <w:r>
        <w:rPr>
          <w:rFonts w:hint="eastAsia"/>
        </w:rPr>
        <w:t>系统管理员可设置基于聊天互动软件的推广方式（微信、</w:t>
      </w:r>
      <w:r>
        <w:rPr>
          <w:rFonts w:hint="eastAsia"/>
        </w:rPr>
        <w:t>QQ</w:t>
      </w:r>
      <w:r>
        <w:rPr>
          <w:rFonts w:hint="eastAsia"/>
        </w:rPr>
        <w:t>等）在系统上设置</w:t>
      </w:r>
      <w:r>
        <w:rPr>
          <w:rFonts w:hint="eastAsia"/>
        </w:rPr>
        <w:t>H5</w:t>
      </w:r>
      <w:r>
        <w:rPr>
          <w:rFonts w:hint="eastAsia"/>
        </w:rPr>
        <w:t>推广页面，</w:t>
      </w:r>
      <w:r>
        <w:rPr>
          <w:rFonts w:hint="eastAsia"/>
        </w:rPr>
        <w:t>Web</w:t>
      </w:r>
      <w:r>
        <w:rPr>
          <w:rFonts w:hint="eastAsia"/>
        </w:rPr>
        <w:t>端手机网页。</w:t>
      </w:r>
    </w:p>
    <w:p w:rsidR="00573795" w:rsidRDefault="00573795" w:rsidP="00573795">
      <w:pPr>
        <w:numPr>
          <w:ilvl w:val="0"/>
          <w:numId w:val="19"/>
        </w:numPr>
        <w:adjustRightInd w:val="0"/>
        <w:snapToGrid w:val="0"/>
        <w:spacing w:line="360" w:lineRule="auto"/>
        <w:ind w:left="0" w:firstLineChars="236" w:firstLine="496"/>
        <w:jc w:val="left"/>
      </w:pPr>
      <w:r>
        <w:rPr>
          <w:rFonts w:hint="eastAsia"/>
        </w:rPr>
        <w:t>嵌入整合：</w:t>
      </w:r>
    </w:p>
    <w:p w:rsidR="00573795" w:rsidRDefault="00573795" w:rsidP="00573795">
      <w:pPr>
        <w:ind w:firstLineChars="235" w:firstLine="493"/>
      </w:pPr>
      <w:r>
        <w:rPr>
          <w:rFonts w:hint="eastAsia"/>
        </w:rPr>
        <w:t>支持报名入口嵌入到外部网站进行报名。</w:t>
      </w:r>
      <w:r w:rsidRPr="00371519">
        <w:rPr>
          <w:rFonts w:hint="eastAsia"/>
        </w:rPr>
        <w:t>利用主办方已有的网站（比如活动专题网站），在网页中嵌入报名与支付的功能，从而实现会议活动的整合营销。</w:t>
      </w:r>
    </w:p>
    <w:p w:rsidR="00573795" w:rsidRDefault="00573795" w:rsidP="00573795">
      <w:pPr>
        <w:pStyle w:val="4"/>
        <w:numPr>
          <w:ilvl w:val="3"/>
          <w:numId w:val="10"/>
        </w:numPr>
        <w:adjustRightInd w:val="0"/>
        <w:snapToGrid w:val="0"/>
        <w:spacing w:before="240" w:after="240"/>
        <w:jc w:val="left"/>
      </w:pPr>
      <w:bookmarkStart w:id="31" w:name="_Toc2842837"/>
      <w:r>
        <w:t>2.2.3</w:t>
      </w:r>
      <w:r>
        <w:rPr>
          <w:rFonts w:hint="eastAsia"/>
        </w:rPr>
        <w:t>支付功能</w:t>
      </w:r>
      <w:bookmarkEnd w:id="31"/>
    </w:p>
    <w:p w:rsidR="00573795" w:rsidRPr="00FF40E0" w:rsidRDefault="00573795" w:rsidP="00573795">
      <w:pPr>
        <w:pStyle w:val="aff8"/>
        <w:ind w:firstLine="480"/>
        <w:jc w:val="both"/>
        <w:rPr>
          <w:rFonts w:ascii="Calibri"/>
          <w:color w:val="000000"/>
          <w:kern w:val="24"/>
        </w:rPr>
      </w:pPr>
      <w:r>
        <w:rPr>
          <w:rFonts w:hint="eastAsia"/>
        </w:rPr>
        <w:t>可通过接口对接常用支付平台。比如支付宝、微信、银联等。</w:t>
      </w:r>
      <w:r>
        <w:rPr>
          <w:rFonts w:ascii="Calibri" w:hint="eastAsia"/>
          <w:color w:val="000000"/>
          <w:kern w:val="24"/>
        </w:rPr>
        <w:t>系统管理</w:t>
      </w:r>
      <w:r>
        <w:rPr>
          <w:rFonts w:ascii="Calibri"/>
          <w:color w:val="000000"/>
          <w:kern w:val="24"/>
        </w:rPr>
        <w:t>员可以配置支付方式。</w:t>
      </w:r>
      <w:r>
        <w:rPr>
          <w:rFonts w:ascii="Calibri" w:hint="eastAsia"/>
          <w:color w:val="000000"/>
          <w:kern w:val="24"/>
        </w:rPr>
        <w:t>支持</w:t>
      </w:r>
      <w:r>
        <w:rPr>
          <w:rFonts w:ascii="Calibri"/>
          <w:color w:val="000000"/>
          <w:kern w:val="24"/>
        </w:rPr>
        <w:t>移动端</w:t>
      </w:r>
      <w:r>
        <w:rPr>
          <w:rFonts w:ascii="Calibri" w:hint="eastAsia"/>
          <w:color w:val="000000"/>
          <w:kern w:val="24"/>
        </w:rPr>
        <w:t>管理</w:t>
      </w:r>
      <w:r>
        <w:rPr>
          <w:rFonts w:ascii="Calibri"/>
          <w:color w:val="000000"/>
          <w:kern w:val="24"/>
        </w:rPr>
        <w:t>（</w:t>
      </w:r>
      <w:r>
        <w:rPr>
          <w:rFonts w:ascii="Calibri" w:hint="eastAsia"/>
          <w:color w:val="000000"/>
          <w:kern w:val="24"/>
        </w:rPr>
        <w:t>订单</w:t>
      </w:r>
      <w:r>
        <w:rPr>
          <w:rFonts w:ascii="Calibri"/>
          <w:color w:val="000000"/>
          <w:kern w:val="24"/>
        </w:rPr>
        <w:t>查询、管理、统计等）</w:t>
      </w:r>
      <w:r>
        <w:rPr>
          <w:rFonts w:ascii="Calibri" w:hint="eastAsia"/>
          <w:color w:val="000000"/>
          <w:kern w:val="24"/>
        </w:rPr>
        <w:t>。</w:t>
      </w:r>
    </w:p>
    <w:p w:rsidR="00573795" w:rsidRDefault="00573795" w:rsidP="00573795">
      <w:pPr>
        <w:ind w:firstLineChars="177" w:firstLine="372"/>
      </w:pPr>
      <w:r>
        <w:rPr>
          <w:rFonts w:hint="eastAsia"/>
        </w:rPr>
        <w:t>收费应该有不同分类，如会员、教师、学生等，论文投稿一篇及多篇会有不同的缴费方式，同一会员的缴费应给出分项明细，并且一笔支付。</w:t>
      </w:r>
    </w:p>
    <w:p w:rsidR="00573795" w:rsidRDefault="00573795" w:rsidP="00573795">
      <w:pPr>
        <w:ind w:firstLineChars="177" w:firstLine="372"/>
      </w:pPr>
      <w:r>
        <w:rPr>
          <w:rFonts w:hint="eastAsia"/>
        </w:rPr>
        <w:t>活动</w:t>
      </w:r>
      <w:r>
        <w:t>的报名人员根据报名时选择的不同门票直接支付。</w:t>
      </w:r>
    </w:p>
    <w:p w:rsidR="00573795" w:rsidRDefault="00573795" w:rsidP="00573795">
      <w:pPr>
        <w:pStyle w:val="aff8"/>
        <w:numPr>
          <w:ilvl w:val="0"/>
          <w:numId w:val="32"/>
        </w:numPr>
        <w:ind w:firstLineChars="0"/>
        <w:jc w:val="both"/>
        <w:rPr>
          <w:rFonts w:ascii="Calibri"/>
          <w:color w:val="000000"/>
          <w:kern w:val="24"/>
        </w:rPr>
      </w:pPr>
      <w:r w:rsidRPr="00FF40E0">
        <w:rPr>
          <w:rFonts w:ascii="Calibri" w:hint="eastAsia"/>
          <w:color w:val="000000"/>
          <w:kern w:val="24"/>
        </w:rPr>
        <w:t>订单信息查询与管理：</w:t>
      </w:r>
    </w:p>
    <w:p w:rsidR="00573795" w:rsidRDefault="00573795" w:rsidP="00573795">
      <w:pPr>
        <w:pStyle w:val="aff8"/>
        <w:ind w:firstLine="480"/>
        <w:jc w:val="both"/>
        <w:rPr>
          <w:rFonts w:ascii="Calibri"/>
          <w:color w:val="000000"/>
          <w:kern w:val="24"/>
        </w:rPr>
      </w:pPr>
      <w:r>
        <w:rPr>
          <w:rFonts w:ascii="Calibri" w:hint="eastAsia"/>
          <w:color w:val="000000"/>
          <w:kern w:val="24"/>
        </w:rPr>
        <w:t>主办方</w:t>
      </w:r>
      <w:r w:rsidRPr="00FF40E0">
        <w:rPr>
          <w:rFonts w:ascii="Calibri" w:hint="eastAsia"/>
          <w:color w:val="000000"/>
          <w:kern w:val="24"/>
        </w:rPr>
        <w:t>可以按照姓名、单位、邮箱、电话、订单号等查询参会者注册及交费状态；参会者可以查看会议注册及交费状态。</w:t>
      </w:r>
    </w:p>
    <w:p w:rsidR="00573795" w:rsidRDefault="00573795" w:rsidP="00573795">
      <w:pPr>
        <w:pStyle w:val="aff8"/>
        <w:ind w:firstLine="480"/>
        <w:jc w:val="both"/>
        <w:rPr>
          <w:rFonts w:ascii="Calibri"/>
          <w:color w:val="000000"/>
          <w:kern w:val="24"/>
        </w:rPr>
      </w:pPr>
      <w:r w:rsidRPr="00FF40E0">
        <w:rPr>
          <w:rFonts w:ascii="Calibri" w:hint="eastAsia"/>
          <w:color w:val="000000"/>
          <w:kern w:val="24"/>
        </w:rPr>
        <w:t>对于线下转账支付方式，会议管理员在后台进行交费状态确认。</w:t>
      </w:r>
    </w:p>
    <w:p w:rsidR="00573795" w:rsidRDefault="00573795" w:rsidP="00573795">
      <w:pPr>
        <w:numPr>
          <w:ilvl w:val="0"/>
          <w:numId w:val="32"/>
        </w:numPr>
        <w:adjustRightInd w:val="0"/>
        <w:snapToGrid w:val="0"/>
        <w:spacing w:line="360" w:lineRule="auto"/>
        <w:jc w:val="left"/>
      </w:pPr>
      <w:r>
        <w:rPr>
          <w:rFonts w:hint="eastAsia"/>
          <w:color w:val="000000"/>
          <w:kern w:val="24"/>
        </w:rPr>
        <w:t>对账</w:t>
      </w:r>
      <w:r>
        <w:rPr>
          <w:color w:val="000000"/>
          <w:kern w:val="24"/>
        </w:rPr>
        <w:t>数据管理：</w:t>
      </w:r>
      <w:r>
        <w:t>.</w:t>
      </w:r>
    </w:p>
    <w:p w:rsidR="00573795" w:rsidRPr="00290874" w:rsidRDefault="00573795" w:rsidP="00573795">
      <w:pPr>
        <w:pStyle w:val="aff8"/>
        <w:ind w:firstLine="480"/>
        <w:jc w:val="both"/>
        <w:rPr>
          <w:rFonts w:ascii="Calibri"/>
          <w:color w:val="000000"/>
          <w:kern w:val="24"/>
        </w:rPr>
      </w:pPr>
      <w:r>
        <w:rPr>
          <w:rFonts w:ascii="Calibri" w:hint="eastAsia"/>
          <w:color w:val="000000"/>
          <w:kern w:val="24"/>
        </w:rPr>
        <w:t>主办方</w:t>
      </w:r>
      <w:r w:rsidRPr="00290874">
        <w:rPr>
          <w:rFonts w:ascii="Calibri" w:hint="eastAsia"/>
          <w:color w:val="000000"/>
          <w:kern w:val="24"/>
        </w:rPr>
        <w:t>可按照不同交费渠道、交费时间等检索条件，检索本次会议</w:t>
      </w:r>
      <w:r>
        <w:rPr>
          <w:rFonts w:ascii="Calibri" w:hint="eastAsia"/>
          <w:color w:val="000000"/>
          <w:kern w:val="24"/>
        </w:rPr>
        <w:t>活动</w:t>
      </w:r>
      <w:r w:rsidRPr="00290874">
        <w:rPr>
          <w:rFonts w:ascii="Calibri" w:hint="eastAsia"/>
          <w:color w:val="000000"/>
          <w:kern w:val="24"/>
        </w:rPr>
        <w:t>的交费数据，并能够导出检索结果；</w:t>
      </w:r>
    </w:p>
    <w:p w:rsidR="00573795" w:rsidRPr="00290874" w:rsidRDefault="00573795" w:rsidP="00573795">
      <w:pPr>
        <w:pStyle w:val="aff8"/>
        <w:ind w:firstLine="480"/>
        <w:jc w:val="both"/>
      </w:pPr>
      <w:r w:rsidRPr="00290874">
        <w:rPr>
          <w:rFonts w:ascii="Calibri" w:hint="eastAsia"/>
          <w:color w:val="000000"/>
          <w:kern w:val="24"/>
        </w:rPr>
        <w:t>财务人员（对账）可按照时间段、交费渠道汇总所有会议的交费数据，并能够导出。</w:t>
      </w:r>
    </w:p>
    <w:p w:rsidR="00573795" w:rsidRDefault="00573795" w:rsidP="00573795">
      <w:pPr>
        <w:pStyle w:val="4"/>
        <w:numPr>
          <w:ilvl w:val="3"/>
          <w:numId w:val="10"/>
        </w:numPr>
        <w:adjustRightInd w:val="0"/>
        <w:snapToGrid w:val="0"/>
        <w:spacing w:before="240" w:after="240"/>
        <w:jc w:val="left"/>
      </w:pPr>
      <w:bookmarkStart w:id="32" w:name="_Toc2842838"/>
      <w:r>
        <w:rPr>
          <w:lang w:val="en-US"/>
        </w:rPr>
        <w:t>2.2.4</w:t>
      </w:r>
      <w:r w:rsidRPr="00213D77">
        <w:t>签到管理</w:t>
      </w:r>
      <w:bookmarkEnd w:id="32"/>
    </w:p>
    <w:p w:rsidR="00573795" w:rsidRDefault="00573795" w:rsidP="00573795">
      <w:pPr>
        <w:ind w:firstLineChars="177" w:firstLine="372"/>
      </w:pPr>
      <w:r w:rsidRPr="00D534A5">
        <w:rPr>
          <w:rFonts w:hint="eastAsia"/>
        </w:rPr>
        <w:t>电子签到功能完全不受现场网络环境影响（支持在线与离线），快速完成现场签到过程，实现活动</w:t>
      </w:r>
      <w:r>
        <w:rPr>
          <w:rFonts w:hint="eastAsia"/>
        </w:rPr>
        <w:t>会议</w:t>
      </w:r>
      <w:r w:rsidRPr="00D534A5">
        <w:rPr>
          <w:rFonts w:hint="eastAsia"/>
        </w:rPr>
        <w:t>现场的高效、快捷、安全管理。</w:t>
      </w:r>
      <w:r>
        <w:rPr>
          <w:rFonts w:hint="eastAsia"/>
        </w:rPr>
        <w:t>支持</w:t>
      </w:r>
      <w:r>
        <w:t>移动端</w:t>
      </w:r>
      <w:r>
        <w:rPr>
          <w:rFonts w:hint="eastAsia"/>
        </w:rPr>
        <w:t>（签到</w:t>
      </w:r>
      <w:r>
        <w:t>、统计与查询</w:t>
      </w:r>
      <w:r>
        <w:rPr>
          <w:rFonts w:hint="eastAsia"/>
        </w:rPr>
        <w:t>）</w:t>
      </w:r>
      <w:r>
        <w:t>。</w:t>
      </w:r>
    </w:p>
    <w:p w:rsidR="00573795" w:rsidRDefault="00573795" w:rsidP="00573795">
      <w:pPr>
        <w:ind w:firstLineChars="177" w:firstLine="372"/>
      </w:pPr>
      <w:r>
        <w:rPr>
          <w:rFonts w:hint="eastAsia"/>
        </w:rPr>
        <w:t>主办方能够实时统计签到情况，能够创建不同权限的签到场地，进行权限设置。提供多种签到方式（部分功能需要硬件支持）。</w:t>
      </w:r>
    </w:p>
    <w:p w:rsidR="00573795" w:rsidRDefault="00573795" w:rsidP="00573795">
      <w:pPr>
        <w:numPr>
          <w:ilvl w:val="0"/>
          <w:numId w:val="20"/>
        </w:numPr>
        <w:tabs>
          <w:tab w:val="left" w:pos="709"/>
          <w:tab w:val="left" w:pos="993"/>
          <w:tab w:val="left" w:pos="1134"/>
        </w:tabs>
        <w:adjustRightInd w:val="0"/>
        <w:snapToGrid w:val="0"/>
        <w:spacing w:line="360" w:lineRule="auto"/>
        <w:ind w:left="0" w:firstLine="426"/>
        <w:jc w:val="left"/>
      </w:pPr>
      <w:r>
        <w:rPr>
          <w:rFonts w:hint="eastAsia"/>
        </w:rPr>
        <w:t>会议签到管理人员（或志愿者）通过签到设备快速识别参会者，并能够联动打印胸卡；参会者也可自助扫码签到、打印胸卡；签到管理人员手动检索参会者办理签到手续。</w:t>
      </w:r>
    </w:p>
    <w:p w:rsidR="00573795" w:rsidRDefault="00573795" w:rsidP="00573795">
      <w:pPr>
        <w:numPr>
          <w:ilvl w:val="0"/>
          <w:numId w:val="20"/>
        </w:numPr>
        <w:tabs>
          <w:tab w:val="left" w:pos="709"/>
          <w:tab w:val="left" w:pos="1134"/>
        </w:tabs>
        <w:adjustRightInd w:val="0"/>
        <w:snapToGrid w:val="0"/>
        <w:spacing w:line="360" w:lineRule="auto"/>
        <w:ind w:left="0" w:firstLine="426"/>
        <w:jc w:val="left"/>
      </w:pPr>
      <w:r>
        <w:rPr>
          <w:rFonts w:hint="eastAsia"/>
        </w:rPr>
        <w:t>查询与统计：</w:t>
      </w:r>
    </w:p>
    <w:p w:rsidR="00573795" w:rsidRDefault="00573795" w:rsidP="00573795">
      <w:pPr>
        <w:tabs>
          <w:tab w:val="left" w:pos="709"/>
          <w:tab w:val="left" w:pos="1134"/>
        </w:tabs>
        <w:ind w:firstLineChars="177" w:firstLine="372"/>
      </w:pPr>
      <w:r>
        <w:rPr>
          <w:rFonts w:hint="eastAsia"/>
        </w:rPr>
        <w:t>会务管理员（或签到管理人员）能够按姓名、电话、邮箱、签到码等条件查询参会人员签到状态；主办方能够实时统计签到情况，灵活配置</w:t>
      </w:r>
      <w:r>
        <w:t>查询条件，统计各类签到数据</w:t>
      </w:r>
      <w:r>
        <w:rPr>
          <w:rFonts w:hint="eastAsia"/>
        </w:rPr>
        <w:t>。</w:t>
      </w:r>
    </w:p>
    <w:p w:rsidR="00573795" w:rsidRDefault="00573795" w:rsidP="00573795">
      <w:pPr>
        <w:pStyle w:val="4"/>
        <w:numPr>
          <w:ilvl w:val="3"/>
          <w:numId w:val="10"/>
        </w:numPr>
        <w:adjustRightInd w:val="0"/>
        <w:snapToGrid w:val="0"/>
        <w:spacing w:before="240" w:after="240"/>
        <w:jc w:val="left"/>
      </w:pPr>
      <w:bookmarkStart w:id="33" w:name="_Toc2842839"/>
      <w:r>
        <w:t>2.2.5</w:t>
      </w:r>
      <w:r>
        <w:rPr>
          <w:rFonts w:hint="eastAsia"/>
        </w:rPr>
        <w:t>论文、作品的提交及评审功能</w:t>
      </w:r>
      <w:bookmarkEnd w:id="33"/>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投稿设置：</w:t>
      </w:r>
    </w:p>
    <w:p w:rsidR="00573795" w:rsidRDefault="00573795" w:rsidP="00573795">
      <w:pPr>
        <w:ind w:firstLineChars="177" w:firstLine="372"/>
        <w:rPr>
          <w:lang w:val="x-none" w:eastAsia="x-none"/>
        </w:rPr>
      </w:pPr>
      <w:r w:rsidRPr="0003648D">
        <w:rPr>
          <w:rFonts w:hint="eastAsia"/>
          <w:lang w:val="x-none" w:eastAsia="x-none"/>
        </w:rPr>
        <w:t>设置征文的专业领域、方向</w:t>
      </w:r>
      <w:r>
        <w:rPr>
          <w:rFonts w:hint="eastAsia"/>
          <w:lang w:val="x-none"/>
        </w:rPr>
        <w:t>；</w:t>
      </w:r>
      <w:r w:rsidRPr="0003648D">
        <w:rPr>
          <w:rFonts w:hint="eastAsia"/>
          <w:lang w:val="x-none" w:eastAsia="x-none"/>
        </w:rPr>
        <w:t>投稿开始时间、截止时间</w:t>
      </w:r>
      <w:r>
        <w:rPr>
          <w:rFonts w:hint="eastAsia"/>
          <w:lang w:val="x-none"/>
        </w:rPr>
        <w:t>、</w:t>
      </w:r>
      <w:r w:rsidRPr="0003648D">
        <w:rPr>
          <w:rFonts w:hint="eastAsia"/>
          <w:lang w:val="x-none" w:eastAsia="x-none"/>
        </w:rPr>
        <w:t>投稿表单</w:t>
      </w:r>
      <w:r>
        <w:rPr>
          <w:rFonts w:hint="eastAsia"/>
          <w:lang w:val="x-none"/>
        </w:rPr>
        <w:t>；</w:t>
      </w:r>
      <w:r w:rsidRPr="0003648D">
        <w:rPr>
          <w:rFonts w:hint="eastAsia"/>
          <w:lang w:val="x-none" w:eastAsia="x-none"/>
        </w:rPr>
        <w:t>评审表单，评审开始时间、截止时间</w:t>
      </w:r>
      <w:r>
        <w:rPr>
          <w:rFonts w:hint="eastAsia"/>
          <w:lang w:val="x-none"/>
        </w:rPr>
        <w:t>；</w:t>
      </w:r>
      <w:r w:rsidRPr="0003648D">
        <w:rPr>
          <w:rFonts w:hint="eastAsia"/>
          <w:lang w:val="x-none" w:eastAsia="x-none"/>
        </w:rPr>
        <w:t>评审结果查询时间等参数设置。</w:t>
      </w:r>
    </w:p>
    <w:p w:rsidR="00573795" w:rsidRDefault="00573795" w:rsidP="00573795">
      <w:pPr>
        <w:ind w:firstLineChars="177" w:firstLine="372"/>
        <w:rPr>
          <w:lang w:val="x-none"/>
        </w:rPr>
      </w:pPr>
      <w:r>
        <w:rPr>
          <w:rFonts w:hint="eastAsia"/>
          <w:lang w:val="x-none"/>
        </w:rPr>
        <w:t>主办方</w:t>
      </w:r>
      <w:r>
        <w:rPr>
          <w:lang w:val="x-none"/>
        </w:rPr>
        <w:t>可以灵活配置使用摘要和</w:t>
      </w:r>
      <w:r>
        <w:rPr>
          <w:rFonts w:hint="eastAsia"/>
          <w:lang w:val="x-none"/>
        </w:rPr>
        <w:t>正文投稿</w:t>
      </w:r>
      <w:r>
        <w:rPr>
          <w:lang w:val="x-none"/>
        </w:rPr>
        <w:t>及评审功能，如</w:t>
      </w:r>
      <w:r>
        <w:rPr>
          <w:rFonts w:hint="eastAsia"/>
          <w:lang w:val="x-none"/>
        </w:rPr>
        <w:t>包含</w:t>
      </w:r>
      <w:r>
        <w:rPr>
          <w:lang w:val="x-none"/>
        </w:rPr>
        <w:t>摘要正文两个阶段，</w:t>
      </w:r>
      <w:r>
        <w:rPr>
          <w:rFonts w:hint="eastAsia"/>
          <w:lang w:val="x-none"/>
        </w:rPr>
        <w:t>分别</w:t>
      </w:r>
      <w:r>
        <w:rPr>
          <w:lang w:val="x-none"/>
        </w:rPr>
        <w:t>投稿和评审</w:t>
      </w:r>
      <w:r>
        <w:rPr>
          <w:rFonts w:hint="eastAsia"/>
          <w:lang w:val="x-none"/>
        </w:rPr>
        <w:t>；</w:t>
      </w:r>
      <w:r>
        <w:rPr>
          <w:lang w:val="x-none"/>
        </w:rPr>
        <w:t>只</w:t>
      </w:r>
      <w:r>
        <w:rPr>
          <w:rFonts w:hint="eastAsia"/>
          <w:lang w:val="x-none"/>
        </w:rPr>
        <w:t>投稿需要</w:t>
      </w:r>
      <w:r>
        <w:rPr>
          <w:lang w:val="x-none"/>
        </w:rPr>
        <w:t>专家评审</w:t>
      </w:r>
      <w:r>
        <w:rPr>
          <w:rFonts w:hint="eastAsia"/>
          <w:lang w:val="x-none"/>
        </w:rPr>
        <w:t>；</w:t>
      </w:r>
      <w:r>
        <w:rPr>
          <w:lang w:val="x-none"/>
        </w:rPr>
        <w:t>或者</w:t>
      </w:r>
      <w:r>
        <w:rPr>
          <w:rFonts w:hint="eastAsia"/>
          <w:lang w:val="x-none"/>
        </w:rPr>
        <w:t>只配置</w:t>
      </w:r>
      <w:r>
        <w:rPr>
          <w:lang w:val="x-none"/>
        </w:rPr>
        <w:t>投稿无专家评审等</w:t>
      </w:r>
      <w:r>
        <w:rPr>
          <w:rFonts w:hint="eastAsia"/>
          <w:lang w:val="x-none"/>
        </w:rPr>
        <w:t>等</w:t>
      </w:r>
      <w:r>
        <w:rPr>
          <w:lang w:val="x-none"/>
        </w:rPr>
        <w:t>。</w:t>
      </w:r>
    </w:p>
    <w:p w:rsidR="00573795" w:rsidRPr="0003648D" w:rsidRDefault="00573795" w:rsidP="00573795">
      <w:pPr>
        <w:ind w:firstLineChars="177" w:firstLine="372"/>
        <w:rPr>
          <w:lang w:val="x-none"/>
        </w:rPr>
      </w:pPr>
      <w:r>
        <w:rPr>
          <w:rFonts w:hint="eastAsia"/>
          <w:lang w:val="x-none"/>
        </w:rPr>
        <w:t>投稿</w:t>
      </w:r>
      <w:r>
        <w:rPr>
          <w:lang w:val="x-none"/>
        </w:rPr>
        <w:t>功能可以作为单独模块嵌入到主办方其他网站使用。</w:t>
      </w:r>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专家管理：</w:t>
      </w:r>
    </w:p>
    <w:p w:rsidR="00573795" w:rsidRPr="0003648D" w:rsidRDefault="00573795" w:rsidP="00573795">
      <w:pPr>
        <w:ind w:left="426"/>
        <w:rPr>
          <w:lang w:val="x-none" w:eastAsia="x-none"/>
        </w:rPr>
      </w:pPr>
      <w:r w:rsidRPr="0003648D">
        <w:rPr>
          <w:rFonts w:hint="eastAsia"/>
          <w:lang w:val="x-none" w:eastAsia="x-none"/>
        </w:rPr>
        <w:t>管理评审专家账号。可以手动添加，自己注册或者批量导入专家信息。</w:t>
      </w:r>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论文评审：</w:t>
      </w:r>
    </w:p>
    <w:p w:rsidR="00573795" w:rsidRPr="0003648D" w:rsidRDefault="00573795" w:rsidP="00573795">
      <w:pPr>
        <w:ind w:firstLineChars="236" w:firstLine="496"/>
        <w:rPr>
          <w:lang w:val="x-none" w:eastAsia="x-none"/>
        </w:rPr>
      </w:pPr>
      <w:r w:rsidRPr="0003648D">
        <w:rPr>
          <w:rFonts w:hint="eastAsia"/>
          <w:lang w:val="x-none" w:eastAsia="x-none"/>
        </w:rPr>
        <w:t>分配评审任务，系统</w:t>
      </w:r>
      <w:r>
        <w:rPr>
          <w:rFonts w:hint="eastAsia"/>
          <w:lang w:val="x-none"/>
        </w:rPr>
        <w:t>发送</w:t>
      </w:r>
      <w:r w:rsidRPr="0003648D">
        <w:rPr>
          <w:rFonts w:hint="eastAsia"/>
          <w:lang w:val="x-none" w:eastAsia="x-none"/>
        </w:rPr>
        <w:t>邮件</w:t>
      </w:r>
      <w:r>
        <w:rPr>
          <w:rFonts w:hint="eastAsia"/>
          <w:lang w:val="x-none"/>
        </w:rPr>
        <w:t>、</w:t>
      </w:r>
      <w:r>
        <w:rPr>
          <w:lang w:val="x-none"/>
        </w:rPr>
        <w:t>微信等</w:t>
      </w:r>
      <w:r w:rsidRPr="0003648D">
        <w:rPr>
          <w:rFonts w:hint="eastAsia"/>
          <w:lang w:val="x-none" w:eastAsia="x-none"/>
        </w:rPr>
        <w:t>邀请专家评审论文；评审专家通过系统下载、查看论文，在规定的评审时间内提交评审意见。会议管理者汇总专家评审意见，给出论文最终评审意见。</w:t>
      </w:r>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结果查询：</w:t>
      </w:r>
    </w:p>
    <w:p w:rsidR="00573795" w:rsidRPr="0003648D" w:rsidRDefault="00573795" w:rsidP="00573795">
      <w:pPr>
        <w:ind w:left="426"/>
        <w:rPr>
          <w:lang w:val="x-none" w:eastAsia="x-none"/>
        </w:rPr>
      </w:pPr>
      <w:r w:rsidRPr="0003648D">
        <w:rPr>
          <w:rFonts w:hint="eastAsia"/>
          <w:lang w:val="x-none" w:eastAsia="x-none"/>
        </w:rPr>
        <w:t>投稿作者在评审结果开放时查询评审结果及意见。</w:t>
      </w:r>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数据导出：</w:t>
      </w:r>
    </w:p>
    <w:p w:rsidR="00573795" w:rsidRPr="0003648D" w:rsidRDefault="00573795" w:rsidP="00573795">
      <w:pPr>
        <w:ind w:left="426"/>
        <w:rPr>
          <w:lang w:val="x-none" w:eastAsia="x-none"/>
        </w:rPr>
      </w:pPr>
      <w:r>
        <w:rPr>
          <w:rFonts w:hint="eastAsia"/>
          <w:lang w:val="x-none"/>
        </w:rPr>
        <w:t>对</w:t>
      </w:r>
      <w:r>
        <w:rPr>
          <w:lang w:val="x-none"/>
        </w:rPr>
        <w:t>提交的论文、</w:t>
      </w:r>
      <w:r>
        <w:rPr>
          <w:rFonts w:hint="eastAsia"/>
          <w:lang w:val="x-none"/>
        </w:rPr>
        <w:t>评审</w:t>
      </w:r>
      <w:r>
        <w:rPr>
          <w:lang w:val="x-none"/>
        </w:rPr>
        <w:t>数据及结果等各类数据</w:t>
      </w:r>
      <w:r>
        <w:rPr>
          <w:rFonts w:hint="eastAsia"/>
          <w:lang w:val="x-none"/>
        </w:rPr>
        <w:t>提供</w:t>
      </w:r>
      <w:r>
        <w:rPr>
          <w:lang w:val="x-none"/>
        </w:rPr>
        <w:t>导出</w:t>
      </w:r>
      <w:r>
        <w:rPr>
          <w:rFonts w:hint="eastAsia"/>
          <w:lang w:val="x-none"/>
        </w:rPr>
        <w:t>功能</w:t>
      </w:r>
      <w:r>
        <w:rPr>
          <w:lang w:val="x-none"/>
        </w:rPr>
        <w:t>。</w:t>
      </w:r>
    </w:p>
    <w:p w:rsidR="00573795" w:rsidRDefault="00573795" w:rsidP="00573795">
      <w:pPr>
        <w:numPr>
          <w:ilvl w:val="0"/>
          <w:numId w:val="25"/>
        </w:numPr>
        <w:adjustRightInd w:val="0"/>
        <w:snapToGrid w:val="0"/>
        <w:spacing w:line="360" w:lineRule="auto"/>
        <w:ind w:left="0" w:firstLine="426"/>
        <w:jc w:val="left"/>
        <w:rPr>
          <w:lang w:val="x-none" w:eastAsia="x-none"/>
        </w:rPr>
      </w:pPr>
      <w:r w:rsidRPr="0003648D">
        <w:rPr>
          <w:rFonts w:hint="eastAsia"/>
          <w:lang w:val="x-none" w:eastAsia="x-none"/>
        </w:rPr>
        <w:t>论文统计功能：</w:t>
      </w:r>
    </w:p>
    <w:p w:rsidR="00573795" w:rsidRDefault="00573795" w:rsidP="00573795">
      <w:pPr>
        <w:ind w:left="426"/>
        <w:rPr>
          <w:lang w:val="x-none" w:eastAsia="x-none"/>
        </w:rPr>
      </w:pPr>
      <w:r w:rsidRPr="0003648D">
        <w:rPr>
          <w:rFonts w:hint="eastAsia"/>
          <w:lang w:val="x-none" w:eastAsia="x-none"/>
        </w:rPr>
        <w:t>对投稿的论文进行各种统计，生成图表</w:t>
      </w:r>
      <w:r>
        <w:rPr>
          <w:rFonts w:hint="eastAsia"/>
          <w:lang w:val="x-none"/>
        </w:rPr>
        <w:t>，</w:t>
      </w:r>
      <w:r>
        <w:rPr>
          <w:lang w:val="x-none"/>
        </w:rPr>
        <w:t>统计数据提供导出功能</w:t>
      </w:r>
      <w:r w:rsidRPr="0003648D">
        <w:rPr>
          <w:rFonts w:hint="eastAsia"/>
          <w:lang w:val="x-none" w:eastAsia="x-none"/>
        </w:rPr>
        <w:t>。</w:t>
      </w:r>
    </w:p>
    <w:p w:rsidR="00573795" w:rsidRDefault="00573795" w:rsidP="00573795">
      <w:pPr>
        <w:numPr>
          <w:ilvl w:val="0"/>
          <w:numId w:val="25"/>
        </w:numPr>
        <w:adjustRightInd w:val="0"/>
        <w:snapToGrid w:val="0"/>
        <w:spacing w:line="360" w:lineRule="auto"/>
        <w:ind w:left="426" w:firstLine="0"/>
        <w:jc w:val="left"/>
      </w:pPr>
      <w:r w:rsidRPr="005F438C">
        <w:rPr>
          <w:rFonts w:hint="eastAsia"/>
          <w:lang w:val="x-none" w:eastAsia="x-none"/>
        </w:rPr>
        <w:t>系统</w:t>
      </w:r>
      <w:r>
        <w:rPr>
          <w:rFonts w:hint="eastAsia"/>
          <w:lang w:val="x-none"/>
        </w:rPr>
        <w:t>支持</w:t>
      </w:r>
      <w:r w:rsidRPr="005F438C">
        <w:rPr>
          <w:rFonts w:hint="eastAsia"/>
          <w:lang w:val="x-none" w:eastAsia="x-none"/>
        </w:rPr>
        <w:t>自动生成论文集。</w:t>
      </w:r>
    </w:p>
    <w:p w:rsidR="00573795" w:rsidRDefault="00573795" w:rsidP="00573795">
      <w:pPr>
        <w:pStyle w:val="4"/>
        <w:numPr>
          <w:ilvl w:val="3"/>
          <w:numId w:val="10"/>
        </w:numPr>
        <w:adjustRightInd w:val="0"/>
        <w:snapToGrid w:val="0"/>
        <w:spacing w:before="240" w:after="240"/>
        <w:jc w:val="left"/>
      </w:pPr>
      <w:bookmarkStart w:id="34" w:name="_Toc2842840"/>
      <w:r>
        <w:t>2.2.6</w:t>
      </w:r>
      <w:r>
        <w:rPr>
          <w:rFonts w:hint="eastAsia"/>
        </w:rPr>
        <w:t>酒店管理</w:t>
      </w:r>
      <w:bookmarkEnd w:id="34"/>
    </w:p>
    <w:p w:rsidR="00573795" w:rsidRDefault="00573795" w:rsidP="00573795">
      <w:pPr>
        <w:ind w:firstLineChars="236" w:firstLine="496"/>
      </w:pPr>
      <w:r>
        <w:rPr>
          <w:rFonts w:hint="eastAsia"/>
        </w:rPr>
        <w:t>会议管理员根据会议情况选择酒店</w:t>
      </w:r>
      <w:r>
        <w:t>预订的</w:t>
      </w:r>
      <w:r>
        <w:rPr>
          <w:rFonts w:hint="eastAsia"/>
        </w:rPr>
        <w:t>管理模式，可以设置</w:t>
      </w:r>
      <w:r>
        <w:t>收费也可以不收费。</w:t>
      </w:r>
      <w:r>
        <w:rPr>
          <w:rFonts w:hint="eastAsia"/>
        </w:rPr>
        <w:t>按照酒店名称、预定时间、入住时间、房间类型等进行汇总、统计，并可导出数据。支持</w:t>
      </w:r>
      <w:r>
        <w:t>移动端</w:t>
      </w:r>
      <w:r>
        <w:rPr>
          <w:rFonts w:hint="eastAsia"/>
        </w:rPr>
        <w:t>（发布</w:t>
      </w:r>
      <w:r>
        <w:t>酒店信息、查询统计预订信息、用户预订等等</w:t>
      </w:r>
      <w:r>
        <w:rPr>
          <w:rFonts w:hint="eastAsia"/>
        </w:rPr>
        <w:t>）</w:t>
      </w:r>
      <w:r>
        <w:t>。</w:t>
      </w:r>
    </w:p>
    <w:p w:rsidR="00573795" w:rsidRDefault="00573795" w:rsidP="00573795">
      <w:pPr>
        <w:numPr>
          <w:ilvl w:val="0"/>
          <w:numId w:val="22"/>
        </w:numPr>
        <w:adjustRightInd w:val="0"/>
        <w:snapToGrid w:val="0"/>
        <w:spacing w:line="360" w:lineRule="auto"/>
        <w:ind w:left="0" w:firstLine="426"/>
        <w:jc w:val="left"/>
      </w:pPr>
      <w:r>
        <w:rPr>
          <w:rFonts w:hint="eastAsia"/>
        </w:rPr>
        <w:t>发布酒店</w:t>
      </w:r>
      <w:r>
        <w:t>房间及</w:t>
      </w:r>
      <w:r>
        <w:rPr>
          <w:rFonts w:hint="eastAsia"/>
        </w:rPr>
        <w:t>相关信息，由参会者自行选择预定；</w:t>
      </w:r>
    </w:p>
    <w:p w:rsidR="00573795" w:rsidRDefault="00573795" w:rsidP="00573795">
      <w:pPr>
        <w:numPr>
          <w:ilvl w:val="0"/>
          <w:numId w:val="22"/>
        </w:numPr>
        <w:adjustRightInd w:val="0"/>
        <w:snapToGrid w:val="0"/>
        <w:spacing w:line="360" w:lineRule="auto"/>
        <w:ind w:left="0" w:firstLine="426"/>
        <w:jc w:val="left"/>
      </w:pPr>
      <w:r>
        <w:rPr>
          <w:rFonts w:hint="eastAsia"/>
        </w:rPr>
        <w:t>接受</w:t>
      </w:r>
      <w:r>
        <w:t>预定，可以设置</w:t>
      </w:r>
      <w:r>
        <w:rPr>
          <w:rFonts w:hint="eastAsia"/>
        </w:rPr>
        <w:t>是否收费</w:t>
      </w:r>
      <w:r>
        <w:t>，在限定时间内，可以选择取消预订。</w:t>
      </w:r>
    </w:p>
    <w:p w:rsidR="00573795" w:rsidRPr="00290874" w:rsidRDefault="00573795" w:rsidP="00573795">
      <w:pPr>
        <w:numPr>
          <w:ilvl w:val="0"/>
          <w:numId w:val="22"/>
        </w:numPr>
        <w:adjustRightInd w:val="0"/>
        <w:snapToGrid w:val="0"/>
        <w:spacing w:line="360" w:lineRule="auto"/>
        <w:ind w:left="0" w:firstLine="426"/>
        <w:jc w:val="left"/>
      </w:pPr>
      <w:r>
        <w:rPr>
          <w:rFonts w:hint="eastAsia"/>
        </w:rPr>
        <w:t>酒店</w:t>
      </w:r>
      <w:r>
        <w:t>预订可以与缴费功能</w:t>
      </w:r>
      <w:r>
        <w:rPr>
          <w:rFonts w:hint="eastAsia"/>
        </w:rPr>
        <w:t>绑定</w:t>
      </w:r>
      <w:r>
        <w:t>，如缴费后才能预订酒店，</w:t>
      </w:r>
      <w:r>
        <w:rPr>
          <w:rFonts w:hint="eastAsia"/>
        </w:rPr>
        <w:t>是否</w:t>
      </w:r>
      <w:r>
        <w:t>绑定由主办方配置。</w:t>
      </w:r>
    </w:p>
    <w:p w:rsidR="00573795" w:rsidRDefault="00573795" w:rsidP="00573795">
      <w:pPr>
        <w:pStyle w:val="4"/>
        <w:numPr>
          <w:ilvl w:val="3"/>
          <w:numId w:val="10"/>
        </w:numPr>
        <w:adjustRightInd w:val="0"/>
        <w:snapToGrid w:val="0"/>
        <w:spacing w:before="240" w:after="240"/>
        <w:jc w:val="left"/>
      </w:pPr>
      <w:bookmarkStart w:id="35" w:name="_Toc2842841"/>
      <w:r>
        <w:t>2.2.7</w:t>
      </w:r>
      <w:r>
        <w:rPr>
          <w:rFonts w:hint="eastAsia"/>
        </w:rPr>
        <w:t>日程管理功能</w:t>
      </w:r>
      <w:bookmarkEnd w:id="35"/>
    </w:p>
    <w:p w:rsidR="00573795" w:rsidRDefault="00573795" w:rsidP="00573795">
      <w:pPr>
        <w:ind w:firstLineChars="177" w:firstLine="372"/>
      </w:pPr>
      <w:r>
        <w:rPr>
          <w:rFonts w:hint="eastAsia"/>
        </w:rPr>
        <w:t>系统提供日程管理功能，管理人员在已创建会议的基础上汇总日程，可增加、编辑各论坛及会议活动。系统自动生成会议活动日程，在网站上显示。会议管理员能够将数据导出，用于大会手册活动日程的编辑制作。</w:t>
      </w:r>
    </w:p>
    <w:p w:rsidR="00573795" w:rsidRDefault="00573795" w:rsidP="00573795">
      <w:pPr>
        <w:pStyle w:val="4"/>
        <w:numPr>
          <w:ilvl w:val="3"/>
          <w:numId w:val="10"/>
        </w:numPr>
        <w:adjustRightInd w:val="0"/>
        <w:snapToGrid w:val="0"/>
        <w:spacing w:before="240" w:after="240"/>
        <w:jc w:val="left"/>
      </w:pPr>
      <w:bookmarkStart w:id="36" w:name="_Toc2842842"/>
      <w:r>
        <w:t>2.2.8</w:t>
      </w:r>
      <w:r>
        <w:rPr>
          <w:rFonts w:hint="eastAsia"/>
        </w:rPr>
        <w:t>统计分析</w:t>
      </w:r>
      <w:bookmarkEnd w:id="36"/>
    </w:p>
    <w:p w:rsidR="00573795" w:rsidRPr="003D05DF" w:rsidRDefault="00573795" w:rsidP="00573795">
      <w:pPr>
        <w:ind w:firstLine="480"/>
        <w:rPr>
          <w:lang w:val="x-none" w:eastAsia="x-none"/>
        </w:rPr>
      </w:pPr>
      <w:r>
        <w:rPr>
          <w:rFonts w:ascii="宋体" w:hAnsi="宋体" w:hint="eastAsia"/>
        </w:rPr>
        <w:t>对</w:t>
      </w:r>
      <w:r>
        <w:rPr>
          <w:rFonts w:ascii="宋体" w:hAnsi="宋体"/>
        </w:rPr>
        <w:t>报名情况、签到情况进行统计分析，参加人员情况分析，</w:t>
      </w:r>
      <w:r>
        <w:rPr>
          <w:rFonts w:ascii="宋体" w:hAnsi="宋体" w:hint="eastAsia"/>
        </w:rPr>
        <w:t>缴费数据</w:t>
      </w:r>
      <w:r>
        <w:rPr>
          <w:rFonts w:ascii="宋体" w:hAnsi="宋体"/>
        </w:rPr>
        <w:t>分析，以及其他数据进行统计分析，</w:t>
      </w:r>
      <w:r>
        <w:rPr>
          <w:rFonts w:ascii="宋体" w:hAnsi="宋体" w:hint="eastAsia"/>
        </w:rPr>
        <w:t>灵活</w:t>
      </w:r>
      <w:r>
        <w:rPr>
          <w:rFonts w:ascii="宋体" w:hAnsi="宋体"/>
        </w:rPr>
        <w:t>配置统计条件，生成报表，提供导入导出功能，对活动</w:t>
      </w:r>
      <w:r>
        <w:rPr>
          <w:rFonts w:ascii="宋体" w:hAnsi="宋体" w:hint="eastAsia"/>
        </w:rPr>
        <w:t>及会议</w:t>
      </w:r>
      <w:r>
        <w:rPr>
          <w:rFonts w:ascii="宋体" w:hAnsi="宋体"/>
        </w:rPr>
        <w:t>的各类数据进行</w:t>
      </w:r>
      <w:r>
        <w:rPr>
          <w:rFonts w:ascii="宋体" w:hAnsi="宋体" w:hint="eastAsia"/>
        </w:rPr>
        <w:t>统计。</w:t>
      </w:r>
    </w:p>
    <w:p w:rsidR="00573795" w:rsidRDefault="00573795" w:rsidP="00573795">
      <w:pPr>
        <w:numPr>
          <w:ilvl w:val="0"/>
          <w:numId w:val="21"/>
        </w:numPr>
        <w:tabs>
          <w:tab w:val="left" w:pos="851"/>
          <w:tab w:val="left" w:pos="1134"/>
        </w:tabs>
        <w:adjustRightInd w:val="0"/>
        <w:snapToGrid w:val="0"/>
        <w:spacing w:line="360" w:lineRule="auto"/>
        <w:ind w:left="0" w:firstLineChars="177" w:firstLine="372"/>
        <w:jc w:val="left"/>
      </w:pPr>
      <w:r>
        <w:rPr>
          <w:rFonts w:hint="eastAsia"/>
        </w:rPr>
        <w:t>签到统计：参会注册人员签到人数统计，按注册类型、人员身份等条件进行统计。签到时间段统计（最大流量时间段统计）。</w:t>
      </w:r>
    </w:p>
    <w:p w:rsidR="00573795" w:rsidRDefault="00573795" w:rsidP="00573795">
      <w:pPr>
        <w:numPr>
          <w:ilvl w:val="0"/>
          <w:numId w:val="21"/>
        </w:numPr>
        <w:tabs>
          <w:tab w:val="left" w:pos="1134"/>
        </w:tabs>
        <w:adjustRightInd w:val="0"/>
        <w:snapToGrid w:val="0"/>
        <w:spacing w:line="360" w:lineRule="auto"/>
        <w:ind w:left="0" w:firstLineChars="177" w:firstLine="372"/>
        <w:jc w:val="left"/>
      </w:pPr>
      <w:r>
        <w:rPr>
          <w:rFonts w:hint="eastAsia"/>
        </w:rPr>
        <w:t>注册渠道统计：在网站、微信等嵌入会议注册页面，系统对参会报名来源进行统计。</w:t>
      </w:r>
    </w:p>
    <w:p w:rsidR="00573795" w:rsidRDefault="00573795" w:rsidP="00573795">
      <w:pPr>
        <w:numPr>
          <w:ilvl w:val="0"/>
          <w:numId w:val="21"/>
        </w:numPr>
        <w:tabs>
          <w:tab w:val="left" w:pos="1134"/>
        </w:tabs>
        <w:adjustRightInd w:val="0"/>
        <w:snapToGrid w:val="0"/>
        <w:spacing w:line="360" w:lineRule="auto"/>
        <w:ind w:left="0" w:firstLineChars="177" w:firstLine="372"/>
        <w:jc w:val="left"/>
      </w:pPr>
      <w:r>
        <w:rPr>
          <w:rFonts w:hint="eastAsia"/>
        </w:rPr>
        <w:t>交费统计：系统提供交费合计，按支付方式、注册类型等条件进行交费统计。</w:t>
      </w:r>
    </w:p>
    <w:p w:rsidR="00573795" w:rsidRDefault="00573795" w:rsidP="00573795">
      <w:pPr>
        <w:numPr>
          <w:ilvl w:val="0"/>
          <w:numId w:val="21"/>
        </w:numPr>
        <w:tabs>
          <w:tab w:val="left" w:pos="1134"/>
        </w:tabs>
        <w:adjustRightInd w:val="0"/>
        <w:snapToGrid w:val="0"/>
        <w:spacing w:line="360" w:lineRule="auto"/>
        <w:ind w:left="0" w:firstLineChars="177" w:firstLine="372"/>
        <w:jc w:val="left"/>
      </w:pPr>
      <w:r>
        <w:rPr>
          <w:rFonts w:hint="eastAsia"/>
        </w:rPr>
        <w:t>参会统计：会议管理者，可统计指定用户（姓名、手机号、</w:t>
      </w:r>
      <w:r>
        <w:rPr>
          <w:rFonts w:hint="eastAsia"/>
        </w:rPr>
        <w:t>email</w:t>
      </w:r>
      <w:r>
        <w:rPr>
          <w:rFonts w:hint="eastAsia"/>
        </w:rPr>
        <w:t>等）在指定时间段内参加会议的名称、次数，统计该用户参加系列会的次数情况，也可批量统计用户参会情况，导出统计结果。</w:t>
      </w:r>
    </w:p>
    <w:p w:rsidR="00573795" w:rsidRDefault="00573795" w:rsidP="00573795">
      <w:pPr>
        <w:numPr>
          <w:ilvl w:val="0"/>
          <w:numId w:val="21"/>
        </w:numPr>
        <w:tabs>
          <w:tab w:val="left" w:pos="1134"/>
        </w:tabs>
        <w:adjustRightInd w:val="0"/>
        <w:snapToGrid w:val="0"/>
        <w:spacing w:line="360" w:lineRule="auto"/>
        <w:ind w:left="0" w:firstLineChars="177" w:firstLine="372"/>
        <w:jc w:val="left"/>
      </w:pPr>
      <w:r>
        <w:rPr>
          <w:rFonts w:hint="eastAsia"/>
        </w:rPr>
        <w:t>活动统计</w:t>
      </w:r>
      <w:r>
        <w:t>：</w:t>
      </w:r>
      <w:r>
        <w:rPr>
          <w:rFonts w:hint="eastAsia"/>
        </w:rPr>
        <w:t>系统</w:t>
      </w:r>
      <w:r>
        <w:t>管理员或院系部门管理员可以对管理的活动</w:t>
      </w:r>
      <w:r>
        <w:rPr>
          <w:rFonts w:hint="eastAsia"/>
        </w:rPr>
        <w:t>进行</w:t>
      </w:r>
      <w:r>
        <w:t>综合统计，如活动类型、</w:t>
      </w:r>
      <w:r>
        <w:rPr>
          <w:rFonts w:hint="eastAsia"/>
        </w:rPr>
        <w:t>人数</w:t>
      </w:r>
      <w:r>
        <w:t>、参加次数</w:t>
      </w:r>
      <w:r>
        <w:rPr>
          <w:rFonts w:hint="eastAsia"/>
        </w:rPr>
        <w:t>等</w:t>
      </w:r>
      <w:r>
        <w:t>，也可以对某个学生或老师进行统计，如参加的活动，次数等。</w:t>
      </w:r>
    </w:p>
    <w:p w:rsidR="00573795" w:rsidRPr="00C4556F" w:rsidRDefault="00573795" w:rsidP="00573795">
      <w:pPr>
        <w:tabs>
          <w:tab w:val="left" w:pos="1134"/>
        </w:tabs>
        <w:ind w:firstLineChars="236" w:firstLine="496"/>
      </w:pPr>
      <w:r w:rsidRPr="00940943">
        <w:rPr>
          <w:rFonts w:hint="eastAsia"/>
        </w:rPr>
        <w:t>所有统计数据都会在系统自动生成饼状、柱状、</w:t>
      </w:r>
      <w:r w:rsidRPr="00940943">
        <w:t>Excel</w:t>
      </w:r>
      <w:r w:rsidRPr="00940943">
        <w:t>等直观的表现形式，主办方管理人员只需要视情况选择想要查看的字段内容即可，所有统计工作全部利用系统帮助实现。</w:t>
      </w:r>
    </w:p>
    <w:p w:rsidR="00573795" w:rsidRDefault="00573795" w:rsidP="00573795">
      <w:pPr>
        <w:pStyle w:val="4"/>
        <w:numPr>
          <w:ilvl w:val="3"/>
          <w:numId w:val="10"/>
        </w:numPr>
        <w:adjustRightInd w:val="0"/>
        <w:snapToGrid w:val="0"/>
        <w:spacing w:before="240" w:after="240"/>
        <w:jc w:val="left"/>
      </w:pPr>
      <w:bookmarkStart w:id="37" w:name="_Toc2842843"/>
      <w:r>
        <w:t>2.2.9</w:t>
      </w:r>
      <w:r>
        <w:rPr>
          <w:rFonts w:hint="eastAsia"/>
          <w:lang w:eastAsia="zh-CN"/>
        </w:rPr>
        <w:t>系统</w:t>
      </w:r>
      <w:r>
        <w:rPr>
          <w:lang w:eastAsia="zh-CN"/>
        </w:rPr>
        <w:t>及</w:t>
      </w:r>
      <w:r>
        <w:rPr>
          <w:rFonts w:hint="eastAsia"/>
        </w:rPr>
        <w:t>权限管理</w:t>
      </w:r>
      <w:bookmarkEnd w:id="37"/>
    </w:p>
    <w:p w:rsidR="00573795" w:rsidRDefault="00573795" w:rsidP="00573795">
      <w:pPr>
        <w:ind w:firstLineChars="236" w:firstLine="496"/>
      </w:pPr>
      <w:r>
        <w:rPr>
          <w:rFonts w:hint="eastAsia"/>
        </w:rPr>
        <w:t>系统授权的会议管理员可创建会议，根据会议实际需要配置收费、论文投稿</w:t>
      </w:r>
      <w:r>
        <w:t>、评审</w:t>
      </w:r>
      <w:r>
        <w:rPr>
          <w:rFonts w:hint="eastAsia"/>
        </w:rPr>
        <w:t>、酒店管理、</w:t>
      </w:r>
      <w:r>
        <w:t>调查</w:t>
      </w:r>
      <w:r>
        <w:rPr>
          <w:rFonts w:hint="eastAsia"/>
        </w:rPr>
        <w:t>问卷等模块的</w:t>
      </w:r>
      <w:r>
        <w:t>使用</w:t>
      </w:r>
      <w:r>
        <w:rPr>
          <w:rFonts w:hint="eastAsia"/>
        </w:rPr>
        <w:t>，并进行会议状态管理（草稿、发布、删除、停止），并设置本次会议的各类角色及用户账号。支持</w:t>
      </w:r>
      <w:r>
        <w:t>移动端。</w:t>
      </w:r>
    </w:p>
    <w:p w:rsidR="00573795" w:rsidRDefault="00573795" w:rsidP="00573795">
      <w:pPr>
        <w:ind w:firstLineChars="236" w:firstLine="496"/>
      </w:pPr>
      <w:r>
        <w:rPr>
          <w:rFonts w:hint="eastAsia"/>
        </w:rPr>
        <w:t>系统支持多角色、多用户权限管理。</w:t>
      </w:r>
      <w:r>
        <w:rPr>
          <w:rFonts w:hint="eastAsia"/>
        </w:rPr>
        <w:t xml:space="preserve"> </w:t>
      </w:r>
      <w:r>
        <w:rPr>
          <w:rFonts w:hint="eastAsia"/>
        </w:rPr>
        <w:t>系统管理员负责系统级别的配置和管理；活动审核</w:t>
      </w:r>
      <w:r>
        <w:t>人员</w:t>
      </w:r>
      <w:r>
        <w:rPr>
          <w:rFonts w:hint="eastAsia"/>
        </w:rPr>
        <w:t>按</w:t>
      </w:r>
      <w:r>
        <w:t>权限分级审核</w:t>
      </w:r>
      <w:r>
        <w:rPr>
          <w:rFonts w:hint="eastAsia"/>
        </w:rPr>
        <w:t>活动</w:t>
      </w:r>
      <w:r>
        <w:t>申请</w:t>
      </w:r>
      <w:r>
        <w:rPr>
          <w:rFonts w:hint="eastAsia"/>
        </w:rPr>
        <w:t>（含支付功能申请）。会议活动管理员负责管理本账号所创建的会议，并可授权其他账号协助管理本次会议活动的指定功能。</w:t>
      </w:r>
    </w:p>
    <w:p w:rsidR="00573795" w:rsidRPr="00972D34" w:rsidRDefault="00573795" w:rsidP="00573795">
      <w:pPr>
        <w:pStyle w:val="Af7"/>
        <w:ind w:firstLine="480"/>
        <w:rPr>
          <w:lang w:eastAsia="zh-CN"/>
        </w:rPr>
      </w:pPr>
      <w:r>
        <w:rPr>
          <w:rFonts w:hint="eastAsia"/>
        </w:rPr>
        <w:t>系统</w:t>
      </w:r>
      <w:r>
        <w:t>管理员可以根据用户申请</w:t>
      </w:r>
      <w:r>
        <w:rPr>
          <w:rFonts w:hint="eastAsia"/>
        </w:rPr>
        <w:t>及需求</w:t>
      </w:r>
      <w:r>
        <w:t>，</w:t>
      </w:r>
      <w:r>
        <w:rPr>
          <w:rFonts w:hint="eastAsia"/>
        </w:rPr>
        <w:t>分别</w:t>
      </w:r>
      <w:r>
        <w:t>配置各功能模块给</w:t>
      </w:r>
      <w:r>
        <w:rPr>
          <w:rFonts w:hint="eastAsia"/>
        </w:rPr>
        <w:t>活动</w:t>
      </w:r>
      <w:r>
        <w:t>或会议</w:t>
      </w:r>
      <w:r>
        <w:rPr>
          <w:rFonts w:hint="eastAsia"/>
        </w:rPr>
        <w:t>使用</w:t>
      </w:r>
      <w:r>
        <w:t>，并随时可以调整功能配置。</w:t>
      </w:r>
    </w:p>
    <w:p w:rsidR="00573795" w:rsidRPr="00EB63C5" w:rsidRDefault="00573795" w:rsidP="00573795">
      <w:pPr>
        <w:pStyle w:val="2"/>
        <w:keepNext w:val="0"/>
        <w:widowControl w:val="0"/>
        <w:numPr>
          <w:ilvl w:val="1"/>
          <w:numId w:val="10"/>
        </w:numPr>
        <w:adjustRightInd w:val="0"/>
        <w:spacing w:beforeLines="0" w:before="120" w:after="120"/>
      </w:pPr>
      <w:bookmarkStart w:id="38" w:name="_Toc518635079"/>
      <w:bookmarkStart w:id="39" w:name="_Toc518634907"/>
      <w:bookmarkStart w:id="40" w:name="_Toc520732332"/>
      <w:bookmarkStart w:id="41" w:name="_Toc2842844"/>
      <w:r w:rsidRPr="00EB63C5">
        <w:rPr>
          <w:rFonts w:hint="eastAsia"/>
        </w:rPr>
        <w:t>三、项目技术要求</w:t>
      </w:r>
      <w:bookmarkEnd w:id="17"/>
      <w:bookmarkEnd w:id="18"/>
      <w:bookmarkEnd w:id="38"/>
      <w:bookmarkEnd w:id="39"/>
      <w:bookmarkEnd w:id="40"/>
      <w:bookmarkEnd w:id="41"/>
    </w:p>
    <w:p w:rsidR="00573795" w:rsidRPr="00EB63C5" w:rsidRDefault="00573795" w:rsidP="00573795">
      <w:pPr>
        <w:pStyle w:val="3"/>
      </w:pPr>
      <w:bookmarkStart w:id="42" w:name="_Toc518634908"/>
      <w:bookmarkStart w:id="43" w:name="_Toc518635080"/>
      <w:bookmarkStart w:id="44" w:name="_Toc520732333"/>
      <w:bookmarkStart w:id="45" w:name="_Toc2842845"/>
      <w:r>
        <w:t>3.1</w:t>
      </w:r>
      <w:r w:rsidRPr="00EB63C5">
        <w:rPr>
          <w:rFonts w:hint="eastAsia"/>
        </w:rPr>
        <w:t>总体要求</w:t>
      </w:r>
      <w:r w:rsidRPr="00EB63C5">
        <w:t>原则</w:t>
      </w:r>
      <w:bookmarkEnd w:id="42"/>
      <w:bookmarkEnd w:id="43"/>
      <w:bookmarkEnd w:id="44"/>
      <w:bookmarkEnd w:id="45"/>
    </w:p>
    <w:p w:rsidR="00573795" w:rsidRPr="00EB63C5" w:rsidRDefault="00573795" w:rsidP="00573795">
      <w:pPr>
        <w:tabs>
          <w:tab w:val="left" w:pos="0"/>
        </w:tabs>
        <w:rPr>
          <w:b/>
        </w:rPr>
      </w:pPr>
      <w:r>
        <w:rPr>
          <w:rFonts w:ascii="宋体" w:hAnsi="宋体"/>
          <w:b/>
        </w:rPr>
        <w:tab/>
      </w:r>
      <w:r>
        <w:rPr>
          <w:rFonts w:ascii="宋体" w:hAnsi="宋体" w:hint="eastAsia"/>
          <w:b/>
        </w:rPr>
        <w:t>● 标准化原则</w:t>
      </w:r>
    </w:p>
    <w:p w:rsidR="00573795" w:rsidRPr="00EB63C5" w:rsidRDefault="00573795" w:rsidP="00573795">
      <w:pPr>
        <w:ind w:firstLine="480"/>
        <w:rPr>
          <w:b/>
        </w:rPr>
      </w:pPr>
      <w:r w:rsidRPr="00EB63C5">
        <w:rPr>
          <w:rFonts w:ascii="宋体" w:hAnsi="宋体" w:hint="eastAsia"/>
        </w:rPr>
        <w:t>在符合国家教育部和行业标准的体系指导下，建设本校的</w:t>
      </w:r>
      <w:r>
        <w:rPr>
          <w:rFonts w:ascii="宋体" w:hAnsi="宋体" w:hint="eastAsia"/>
        </w:rPr>
        <w:t>会议活动</w:t>
      </w:r>
      <w:r>
        <w:rPr>
          <w:rFonts w:ascii="宋体" w:hAnsi="宋体"/>
        </w:rPr>
        <w:t>数据</w:t>
      </w:r>
      <w:r w:rsidRPr="00EB63C5">
        <w:rPr>
          <w:rFonts w:ascii="宋体" w:hAnsi="宋体" w:hint="eastAsia"/>
        </w:rPr>
        <w:t>标准，以</w:t>
      </w:r>
      <w:r>
        <w:rPr>
          <w:rFonts w:ascii="宋体" w:hAnsi="宋体" w:hint="eastAsia"/>
        </w:rPr>
        <w:t>统一活动</w:t>
      </w:r>
      <w:r>
        <w:rPr>
          <w:rFonts w:ascii="宋体" w:hAnsi="宋体"/>
        </w:rPr>
        <w:t>会议平台</w:t>
      </w:r>
      <w:r w:rsidRPr="00EB63C5">
        <w:rPr>
          <w:rFonts w:ascii="宋体" w:hAnsi="宋体" w:hint="eastAsia"/>
        </w:rPr>
        <w:t>为框架，无缝集成学校已建和新建的业务应用系统，促进数据利用的最大化。</w:t>
      </w:r>
    </w:p>
    <w:p w:rsidR="00573795" w:rsidRPr="00EB63C5" w:rsidRDefault="00573795" w:rsidP="00573795">
      <w:pPr>
        <w:numPr>
          <w:ilvl w:val="0"/>
          <w:numId w:val="16"/>
        </w:numPr>
        <w:tabs>
          <w:tab w:val="left" w:pos="0"/>
        </w:tabs>
        <w:adjustRightInd w:val="0"/>
        <w:snapToGrid w:val="0"/>
        <w:spacing w:line="360" w:lineRule="auto"/>
        <w:jc w:val="left"/>
        <w:rPr>
          <w:rFonts w:ascii="宋体" w:hAnsi="宋体"/>
          <w:b/>
        </w:rPr>
      </w:pPr>
      <w:r>
        <w:rPr>
          <w:rFonts w:ascii="宋体" w:hAnsi="宋体" w:hint="eastAsia"/>
          <w:b/>
        </w:rPr>
        <w:t>适应性原则</w:t>
      </w:r>
    </w:p>
    <w:p w:rsidR="00573795" w:rsidRPr="00EB63C5" w:rsidRDefault="00573795" w:rsidP="00573795">
      <w:pPr>
        <w:ind w:firstLine="480"/>
        <w:rPr>
          <w:rFonts w:ascii="宋体" w:hAnsi="宋体"/>
        </w:rPr>
      </w:pPr>
      <w:r w:rsidRPr="00406D11">
        <w:rPr>
          <w:rFonts w:ascii="宋体" w:hAnsi="宋体" w:hint="eastAsia"/>
        </w:rPr>
        <w:t>可以在任何时间，任何地点在符合软件设置要求，硬件配置，以及网络接入可能的情况下，进入本系统进行业务的处理。</w:t>
      </w:r>
      <w:r w:rsidRPr="00EB63C5">
        <w:rPr>
          <w:rFonts w:ascii="宋体" w:hAnsi="宋体" w:hint="eastAsia"/>
        </w:rPr>
        <w:t>。</w:t>
      </w:r>
    </w:p>
    <w:p w:rsidR="00573795" w:rsidRPr="00EB63C5" w:rsidRDefault="00573795" w:rsidP="00573795">
      <w:pPr>
        <w:numPr>
          <w:ilvl w:val="0"/>
          <w:numId w:val="16"/>
        </w:numPr>
        <w:tabs>
          <w:tab w:val="left" w:pos="0"/>
        </w:tabs>
        <w:adjustRightInd w:val="0"/>
        <w:snapToGrid w:val="0"/>
        <w:spacing w:line="360" w:lineRule="auto"/>
        <w:jc w:val="left"/>
        <w:rPr>
          <w:rFonts w:ascii="宋体" w:hAnsi="宋体"/>
          <w:b/>
        </w:rPr>
      </w:pPr>
      <w:r w:rsidRPr="00EB63C5">
        <w:rPr>
          <w:rFonts w:ascii="宋体" w:hAnsi="宋体" w:hint="eastAsia"/>
          <w:b/>
        </w:rPr>
        <w:t>先进性原则</w:t>
      </w:r>
    </w:p>
    <w:p w:rsidR="00573795" w:rsidRPr="00EB63C5" w:rsidRDefault="00573795" w:rsidP="00573795">
      <w:pPr>
        <w:ind w:firstLine="480"/>
        <w:rPr>
          <w:rFonts w:ascii="宋体" w:hAnsi="宋体"/>
        </w:rPr>
      </w:pPr>
      <w:r w:rsidRPr="00EB63C5">
        <w:rPr>
          <w:rFonts w:ascii="宋体" w:hAnsi="宋体" w:hint="eastAsia"/>
        </w:rPr>
        <w:t>系统设计采用先进的</w:t>
      </w:r>
      <w:r>
        <w:rPr>
          <w:rFonts w:ascii="宋体" w:hAnsi="宋体" w:hint="eastAsia"/>
        </w:rPr>
        <w:t>设计</w:t>
      </w:r>
      <w:r w:rsidRPr="00EB63C5">
        <w:rPr>
          <w:rFonts w:ascii="宋体" w:hAnsi="宋体" w:hint="eastAsia"/>
        </w:rPr>
        <w:t>理念、先进技术和先进的系统工程方法。建设一个可持续发展的、具有先进性、开放性的</w:t>
      </w:r>
      <w:r>
        <w:rPr>
          <w:rFonts w:ascii="宋体" w:hAnsi="宋体" w:hint="eastAsia"/>
        </w:rPr>
        <w:t>统一活动</w:t>
      </w:r>
      <w:r>
        <w:rPr>
          <w:rFonts w:ascii="宋体" w:hAnsi="宋体"/>
        </w:rPr>
        <w:t>会议</w:t>
      </w:r>
      <w:r w:rsidRPr="00EB63C5">
        <w:rPr>
          <w:rFonts w:ascii="宋体" w:hAnsi="宋体"/>
        </w:rPr>
        <w:t>服务平台</w:t>
      </w:r>
      <w:r w:rsidRPr="00EB63C5">
        <w:rPr>
          <w:rFonts w:ascii="宋体" w:hAnsi="宋体" w:hint="eastAsia"/>
        </w:rPr>
        <w:t>。</w:t>
      </w:r>
    </w:p>
    <w:p w:rsidR="00573795" w:rsidRPr="00EB63C5" w:rsidRDefault="00573795" w:rsidP="00573795">
      <w:pPr>
        <w:numPr>
          <w:ilvl w:val="0"/>
          <w:numId w:val="16"/>
        </w:numPr>
        <w:tabs>
          <w:tab w:val="left" w:pos="0"/>
        </w:tabs>
        <w:adjustRightInd w:val="0"/>
        <w:snapToGrid w:val="0"/>
        <w:spacing w:line="360" w:lineRule="auto"/>
        <w:jc w:val="left"/>
        <w:rPr>
          <w:rFonts w:ascii="宋体" w:hAnsi="宋体"/>
          <w:b/>
        </w:rPr>
      </w:pPr>
      <w:r w:rsidRPr="00EB63C5">
        <w:rPr>
          <w:rFonts w:ascii="宋体" w:hAnsi="宋体" w:hint="eastAsia"/>
          <w:b/>
        </w:rPr>
        <w:t>扩展性原则</w:t>
      </w:r>
    </w:p>
    <w:p w:rsidR="00573795" w:rsidRPr="00EB63C5" w:rsidRDefault="00573795" w:rsidP="00573795">
      <w:pPr>
        <w:ind w:firstLine="480"/>
        <w:rPr>
          <w:rFonts w:ascii="宋体" w:hAnsi="宋体"/>
        </w:rPr>
      </w:pPr>
      <w:r w:rsidRPr="00EB63C5">
        <w:rPr>
          <w:rFonts w:ascii="宋体" w:hAnsi="宋体" w:hint="eastAsia"/>
        </w:rPr>
        <w:t>系统架构设计合理，考虑对于未来的发展，设计充分考虑今后扩展的要求。</w:t>
      </w:r>
    </w:p>
    <w:p w:rsidR="00573795" w:rsidRPr="00EB63C5" w:rsidRDefault="00573795" w:rsidP="00573795">
      <w:pPr>
        <w:numPr>
          <w:ilvl w:val="0"/>
          <w:numId w:val="16"/>
        </w:numPr>
        <w:tabs>
          <w:tab w:val="left" w:pos="0"/>
        </w:tabs>
        <w:adjustRightInd w:val="0"/>
        <w:snapToGrid w:val="0"/>
        <w:spacing w:line="360" w:lineRule="auto"/>
        <w:jc w:val="left"/>
        <w:rPr>
          <w:rFonts w:ascii="宋体" w:hAnsi="宋体"/>
          <w:b/>
        </w:rPr>
      </w:pPr>
      <w:r w:rsidRPr="00EB63C5">
        <w:rPr>
          <w:rFonts w:ascii="宋体" w:hAnsi="宋体" w:hint="eastAsia"/>
          <w:b/>
        </w:rPr>
        <w:t>安全性原则</w:t>
      </w:r>
    </w:p>
    <w:p w:rsidR="00573795" w:rsidRPr="00972D34" w:rsidRDefault="00573795" w:rsidP="00573795">
      <w:pPr>
        <w:ind w:firstLine="480"/>
        <w:rPr>
          <w:rFonts w:ascii="宋体" w:hAnsi="宋体"/>
        </w:rPr>
      </w:pPr>
      <w:r w:rsidRPr="00EB63C5">
        <w:rPr>
          <w:rFonts w:ascii="宋体" w:hAnsi="宋体" w:hint="eastAsia"/>
        </w:rPr>
        <w:t>在系统设计与建设中，充分考虑系统的安全，包括数据安全、网络安全，传输安全，管理安全等。</w:t>
      </w:r>
    </w:p>
    <w:p w:rsidR="00573795" w:rsidRPr="00EB63C5" w:rsidRDefault="00573795" w:rsidP="00573795">
      <w:pPr>
        <w:pStyle w:val="3"/>
      </w:pPr>
      <w:bookmarkStart w:id="46" w:name="_Toc518634909"/>
      <w:bookmarkStart w:id="47" w:name="_Toc518635081"/>
      <w:bookmarkStart w:id="48" w:name="_Toc520732334"/>
      <w:bookmarkStart w:id="49" w:name="_Toc2842846"/>
      <w:r>
        <w:t>3.2</w:t>
      </w:r>
      <w:r w:rsidRPr="00EB63C5">
        <w:rPr>
          <w:rFonts w:hint="eastAsia"/>
        </w:rPr>
        <w:t>关键技术指标</w:t>
      </w:r>
      <w:bookmarkEnd w:id="46"/>
      <w:bookmarkEnd w:id="47"/>
      <w:bookmarkEnd w:id="48"/>
      <w:bookmarkEnd w:id="49"/>
    </w:p>
    <w:p w:rsidR="00573795" w:rsidRPr="0014575E" w:rsidRDefault="00573795" w:rsidP="00573795">
      <w:pPr>
        <w:ind w:firstLine="480"/>
        <w:rPr>
          <w:rFonts w:ascii="宋体" w:hAnsi="宋体"/>
          <w:lang w:val="sq-AL"/>
        </w:rPr>
      </w:pPr>
      <w:r w:rsidRPr="0014575E">
        <w:rPr>
          <w:rFonts w:ascii="宋体" w:hAnsi="宋体" w:hint="eastAsia"/>
          <w:lang w:val="sq-AL"/>
        </w:rPr>
        <w:t>（</w:t>
      </w:r>
      <w:r>
        <w:rPr>
          <w:rFonts w:ascii="宋体" w:hAnsi="宋体"/>
          <w:lang w:val="sq-AL"/>
        </w:rPr>
        <w:t>1</w:t>
      </w:r>
      <w:r w:rsidRPr="0014575E">
        <w:rPr>
          <w:rFonts w:ascii="宋体" w:hAnsi="宋体" w:hint="eastAsia"/>
          <w:lang w:val="sq-AL"/>
        </w:rPr>
        <w:t>）在浏览器兼容性方面，必须全面支持主流浏览器，（例如：Firefox、Chrome、Safari、IE11、360浏览器等）。</w:t>
      </w:r>
    </w:p>
    <w:p w:rsidR="00573795" w:rsidRPr="00EB63C5" w:rsidRDefault="00573795" w:rsidP="00573795">
      <w:pPr>
        <w:tabs>
          <w:tab w:val="left" w:pos="709"/>
          <w:tab w:val="left" w:pos="1134"/>
        </w:tabs>
        <w:ind w:firstLine="480"/>
        <w:rPr>
          <w:rFonts w:ascii="宋体" w:hAnsi="宋体"/>
        </w:rPr>
      </w:pPr>
      <w:r w:rsidRPr="00EB63C5">
        <w:rPr>
          <w:rFonts w:ascii="宋体" w:hAnsi="宋体" w:hint="eastAsia"/>
        </w:rPr>
        <w:t>（</w:t>
      </w:r>
      <w:r>
        <w:rPr>
          <w:rFonts w:ascii="宋体" w:hAnsi="宋体"/>
        </w:rPr>
        <w:t>2</w:t>
      </w:r>
      <w:r w:rsidRPr="00EB63C5">
        <w:rPr>
          <w:rFonts w:ascii="宋体" w:hAnsi="宋体" w:hint="eastAsia"/>
        </w:rPr>
        <w:t>）</w:t>
      </w:r>
      <w:r w:rsidRPr="0014575E">
        <w:rPr>
          <w:rFonts w:ascii="宋体" w:hAnsi="宋体" w:hint="eastAsia"/>
        </w:rPr>
        <w:t>多终端适应性</w:t>
      </w:r>
      <w:r>
        <w:rPr>
          <w:rFonts w:ascii="宋体" w:hAnsi="宋体" w:hint="eastAsia"/>
        </w:rPr>
        <w:t>：</w:t>
      </w:r>
      <w:r w:rsidRPr="0014575E">
        <w:rPr>
          <w:rFonts w:ascii="宋体" w:hAnsi="宋体" w:hint="eastAsia"/>
        </w:rPr>
        <w:t>使用者在PC端、手机端（含微信）能够正常浏览页面、便捷操作功能；针对不同终端优化页面样式及操作体验</w:t>
      </w:r>
      <w:r>
        <w:rPr>
          <w:rFonts w:ascii="宋体" w:hAnsi="宋体" w:hint="eastAsia"/>
        </w:rPr>
        <w:t>。</w:t>
      </w:r>
    </w:p>
    <w:p w:rsidR="00573795" w:rsidRPr="00EB63C5" w:rsidRDefault="00573795" w:rsidP="00573795">
      <w:pPr>
        <w:tabs>
          <w:tab w:val="left" w:pos="709"/>
          <w:tab w:val="left" w:pos="1134"/>
        </w:tabs>
        <w:ind w:firstLine="480"/>
        <w:rPr>
          <w:rFonts w:ascii="宋体" w:hAnsi="宋体"/>
        </w:rPr>
      </w:pPr>
      <w:r w:rsidRPr="00EB63C5">
        <w:rPr>
          <w:rFonts w:ascii="宋体" w:hAnsi="宋体" w:hint="eastAsia"/>
        </w:rPr>
        <w:t>（</w:t>
      </w:r>
      <w:r>
        <w:rPr>
          <w:rFonts w:ascii="宋体" w:hAnsi="宋体"/>
        </w:rPr>
        <w:t>3</w:t>
      </w:r>
      <w:r w:rsidRPr="00EB63C5">
        <w:rPr>
          <w:rFonts w:ascii="宋体" w:hAnsi="宋体" w:hint="eastAsia"/>
        </w:rPr>
        <w:t>）支持iOS、Android等主流操作系统。客户端可根据手机不同屏幕、分辨率自动调整页面及UI大小，满足良好的客户体验效果</w:t>
      </w:r>
      <w:r>
        <w:rPr>
          <w:rFonts w:ascii="宋体" w:hAnsi="宋体" w:hint="eastAsia"/>
        </w:rPr>
        <w:t>。</w:t>
      </w:r>
    </w:p>
    <w:p w:rsidR="00573795" w:rsidRPr="00EB63C5" w:rsidRDefault="00573795" w:rsidP="00573795">
      <w:pPr>
        <w:tabs>
          <w:tab w:val="left" w:pos="709"/>
          <w:tab w:val="left" w:pos="1134"/>
        </w:tabs>
        <w:ind w:firstLine="480"/>
        <w:rPr>
          <w:rFonts w:ascii="宋体" w:hAnsi="宋体"/>
        </w:rPr>
      </w:pPr>
      <w:r w:rsidRPr="00EB63C5">
        <w:rPr>
          <w:rFonts w:ascii="宋体" w:hAnsi="宋体" w:hint="eastAsia"/>
        </w:rPr>
        <w:t>（</w:t>
      </w:r>
      <w:r>
        <w:rPr>
          <w:rFonts w:ascii="宋体" w:hAnsi="宋体"/>
        </w:rPr>
        <w:t>4</w:t>
      </w:r>
      <w:r w:rsidRPr="00EB63C5">
        <w:rPr>
          <w:rFonts w:ascii="宋体" w:hAnsi="宋体" w:hint="eastAsia"/>
        </w:rPr>
        <w:t>）无访问用户数量限制，并支持不小于每秒</w:t>
      </w:r>
      <w:r>
        <w:rPr>
          <w:rFonts w:ascii="宋体" w:hAnsi="宋体" w:hint="eastAsia"/>
        </w:rPr>
        <w:t>10</w:t>
      </w:r>
      <w:r w:rsidRPr="00EB63C5">
        <w:rPr>
          <w:rFonts w:ascii="宋体" w:hAnsi="宋体" w:hint="eastAsia"/>
        </w:rPr>
        <w:t>00</w:t>
      </w:r>
      <w:r>
        <w:rPr>
          <w:rFonts w:ascii="宋体" w:hAnsi="宋体" w:hint="eastAsia"/>
        </w:rPr>
        <w:t>人</w:t>
      </w:r>
      <w:r w:rsidRPr="00EB63C5">
        <w:rPr>
          <w:rFonts w:ascii="宋体" w:hAnsi="宋体" w:hint="eastAsia"/>
        </w:rPr>
        <w:t>的并发访问</w:t>
      </w:r>
      <w:r>
        <w:rPr>
          <w:rFonts w:ascii="宋体" w:hAnsi="宋体" w:hint="eastAsia"/>
        </w:rPr>
        <w:t>。</w:t>
      </w:r>
    </w:p>
    <w:p w:rsidR="00573795" w:rsidRPr="00EB63C5" w:rsidRDefault="00573795" w:rsidP="00573795">
      <w:pPr>
        <w:ind w:firstLine="480"/>
        <w:rPr>
          <w:rFonts w:ascii="宋体" w:hAnsi="宋体"/>
          <w:szCs w:val="21"/>
        </w:rPr>
      </w:pPr>
      <w:r w:rsidRPr="00EB63C5">
        <w:rPr>
          <w:rFonts w:ascii="宋体" w:hAnsi="宋体" w:hint="eastAsia"/>
        </w:rPr>
        <w:t>（</w:t>
      </w:r>
      <w:r>
        <w:rPr>
          <w:rFonts w:ascii="宋体" w:hAnsi="宋体"/>
        </w:rPr>
        <w:t>5</w:t>
      </w:r>
      <w:r w:rsidRPr="00EB63C5">
        <w:rPr>
          <w:rFonts w:ascii="宋体" w:hAnsi="宋体" w:hint="eastAsia"/>
        </w:rPr>
        <w:t>）</w:t>
      </w:r>
      <w:r w:rsidRPr="00EB63C5">
        <w:rPr>
          <w:rFonts w:ascii="宋体" w:hAnsi="宋体" w:hint="eastAsia"/>
          <w:szCs w:val="21"/>
        </w:rPr>
        <w:t>支持</w:t>
      </w:r>
      <w:r>
        <w:rPr>
          <w:rFonts w:ascii="宋体" w:hAnsi="宋体" w:hint="eastAsia"/>
          <w:szCs w:val="21"/>
        </w:rPr>
        <w:t>校园统一身份认证平台对接，实现权限按需控制。</w:t>
      </w:r>
    </w:p>
    <w:p w:rsidR="00573795" w:rsidRPr="00EB63C5" w:rsidRDefault="00573795" w:rsidP="00573795">
      <w:pPr>
        <w:ind w:firstLine="480"/>
        <w:rPr>
          <w:rFonts w:ascii="宋体" w:hAnsi="宋体"/>
        </w:rPr>
      </w:pPr>
      <w:r w:rsidRPr="00EB63C5">
        <w:rPr>
          <w:rFonts w:ascii="宋体" w:hAnsi="宋体" w:hint="eastAsia"/>
          <w:szCs w:val="21"/>
        </w:rPr>
        <w:t>（</w:t>
      </w:r>
      <w:r>
        <w:rPr>
          <w:rFonts w:ascii="宋体" w:hAnsi="宋体"/>
          <w:szCs w:val="21"/>
        </w:rPr>
        <w:t>6</w:t>
      </w:r>
      <w:r w:rsidRPr="00EB63C5">
        <w:rPr>
          <w:rFonts w:ascii="宋体" w:hAnsi="宋体" w:hint="eastAsia"/>
          <w:szCs w:val="21"/>
        </w:rPr>
        <w:t>）</w:t>
      </w:r>
      <w:r w:rsidRPr="00EB63C5">
        <w:rPr>
          <w:rFonts w:ascii="宋体" w:hAnsi="宋体" w:hint="eastAsia"/>
        </w:rPr>
        <w:t>支持完备的日志管理功能，包括系统安全日志、系统操作日志和系统运行日志，支持日志查询，支持日志文件导出</w:t>
      </w:r>
      <w:r>
        <w:rPr>
          <w:rFonts w:ascii="宋体" w:hAnsi="宋体" w:hint="eastAsia"/>
        </w:rPr>
        <w:t>。</w:t>
      </w:r>
    </w:p>
    <w:p w:rsidR="00573795" w:rsidRPr="00EB63C5" w:rsidRDefault="00573795" w:rsidP="00573795">
      <w:pPr>
        <w:ind w:firstLine="480"/>
        <w:rPr>
          <w:rFonts w:ascii="宋体" w:hAnsi="宋体"/>
          <w:szCs w:val="21"/>
        </w:rPr>
      </w:pPr>
      <w:r w:rsidRPr="00EB63C5">
        <w:rPr>
          <w:rFonts w:ascii="宋体" w:hAnsi="宋体" w:hint="eastAsia"/>
        </w:rPr>
        <w:t>（</w:t>
      </w:r>
      <w:r>
        <w:rPr>
          <w:rFonts w:ascii="宋体" w:hAnsi="宋体"/>
        </w:rPr>
        <w:t>7</w:t>
      </w:r>
      <w:r w:rsidRPr="00EB63C5">
        <w:rPr>
          <w:rFonts w:ascii="宋体" w:hAnsi="宋体" w:hint="eastAsia"/>
        </w:rPr>
        <w:t>）系统能够自行备份业务数据，在出现意外时能迅速恢复。</w:t>
      </w:r>
    </w:p>
    <w:p w:rsidR="00573795" w:rsidRPr="00EB63C5" w:rsidRDefault="00573795" w:rsidP="00573795">
      <w:pPr>
        <w:pStyle w:val="3"/>
      </w:pPr>
      <w:bookmarkStart w:id="50" w:name="_Toc518634910"/>
      <w:bookmarkStart w:id="51" w:name="_Toc518635082"/>
      <w:bookmarkStart w:id="52" w:name="_Toc520732335"/>
      <w:bookmarkStart w:id="53" w:name="_Toc2842847"/>
      <w:r>
        <w:t>3.3</w:t>
      </w:r>
      <w:r w:rsidRPr="00EB63C5">
        <w:rPr>
          <w:rFonts w:hint="eastAsia"/>
        </w:rPr>
        <w:t>项目技术架构</w:t>
      </w:r>
      <w:bookmarkEnd w:id="50"/>
      <w:bookmarkEnd w:id="51"/>
      <w:bookmarkEnd w:id="52"/>
      <w:bookmarkEnd w:id="53"/>
    </w:p>
    <w:p w:rsidR="00573795" w:rsidRPr="009467CA" w:rsidRDefault="00573795" w:rsidP="00573795">
      <w:pPr>
        <w:pStyle w:val="4"/>
        <w:numPr>
          <w:ilvl w:val="3"/>
          <w:numId w:val="10"/>
        </w:numPr>
        <w:adjustRightInd w:val="0"/>
        <w:snapToGrid w:val="0"/>
        <w:spacing w:before="240" w:after="240"/>
        <w:jc w:val="left"/>
        <w:rPr>
          <w:rFonts w:ascii="宋体" w:hAnsi="宋体" w:cs="宋体"/>
          <w:kern w:val="0"/>
        </w:rPr>
      </w:pPr>
      <w:bookmarkStart w:id="54" w:name="_Toc518634911"/>
      <w:bookmarkStart w:id="55" w:name="_Toc520732336"/>
      <w:bookmarkStart w:id="56" w:name="_Toc2842848"/>
      <w:r w:rsidRPr="00EB63C5">
        <w:rPr>
          <w:rFonts w:hint="eastAsia"/>
          <w:lang w:eastAsia="zh-CN"/>
        </w:rPr>
        <w:t>3.</w:t>
      </w:r>
      <w:r>
        <w:rPr>
          <w:lang w:eastAsia="zh-CN"/>
        </w:rPr>
        <w:t>3.</w:t>
      </w:r>
      <w:r w:rsidRPr="00EB63C5">
        <w:rPr>
          <w:rFonts w:hint="eastAsia"/>
          <w:lang w:eastAsia="zh-CN"/>
        </w:rPr>
        <w:t>1</w:t>
      </w:r>
      <w:bookmarkEnd w:id="54"/>
      <w:bookmarkEnd w:id="55"/>
      <w:r>
        <w:rPr>
          <w:rFonts w:hint="eastAsia"/>
          <w:lang w:eastAsia="zh-CN"/>
        </w:rPr>
        <w:t>服务器平台</w:t>
      </w:r>
      <w:r>
        <w:rPr>
          <w:lang w:eastAsia="zh-CN"/>
        </w:rPr>
        <w:t>要求</w:t>
      </w:r>
      <w:bookmarkEnd w:id="56"/>
    </w:p>
    <w:p w:rsidR="00573795" w:rsidRDefault="00573795" w:rsidP="00573795">
      <w:pPr>
        <w:ind w:firstLine="480"/>
      </w:pPr>
      <w:r>
        <w:rPr>
          <w:rFonts w:hint="eastAsia"/>
        </w:rPr>
        <w:t>操作系统：</w:t>
      </w:r>
      <w:r>
        <w:t>Windows Server 2008 (64bite)</w:t>
      </w:r>
      <w:r>
        <w:rPr>
          <w:rFonts w:hint="eastAsia"/>
        </w:rPr>
        <w:t>以上</w:t>
      </w:r>
    </w:p>
    <w:p w:rsidR="00573795" w:rsidRDefault="00573795" w:rsidP="00573795">
      <w:pPr>
        <w:ind w:firstLine="480"/>
      </w:pPr>
      <w:r>
        <w:rPr>
          <w:rFonts w:hint="eastAsia"/>
        </w:rPr>
        <w:t>服务器：</w:t>
      </w:r>
      <w:r>
        <w:rPr>
          <w:rFonts w:hint="eastAsia"/>
        </w:rPr>
        <w:t>Tomcat</w:t>
      </w:r>
    </w:p>
    <w:p w:rsidR="00573795" w:rsidRDefault="00573795" w:rsidP="00573795">
      <w:pPr>
        <w:ind w:firstLine="480"/>
      </w:pPr>
      <w:r>
        <w:rPr>
          <w:rFonts w:hint="eastAsia"/>
        </w:rPr>
        <w:t>数据库系统：</w:t>
      </w:r>
      <w:r>
        <w:rPr>
          <w:rFonts w:hint="eastAsia"/>
        </w:rPr>
        <w:t>Oracle 11g</w:t>
      </w:r>
    </w:p>
    <w:p w:rsidR="00573795" w:rsidRPr="00EB63C5" w:rsidRDefault="00573795" w:rsidP="00573795">
      <w:pPr>
        <w:ind w:firstLine="480"/>
      </w:pPr>
      <w:r>
        <w:rPr>
          <w:rFonts w:hint="eastAsia"/>
        </w:rPr>
        <w:t>服务器架构方式：</w:t>
      </w:r>
      <w:r>
        <w:rPr>
          <w:rFonts w:hint="eastAsia"/>
        </w:rPr>
        <w:t>B/S</w:t>
      </w:r>
      <w:r>
        <w:rPr>
          <w:rFonts w:hint="eastAsia"/>
        </w:rPr>
        <w:t>架构</w:t>
      </w:r>
    </w:p>
    <w:p w:rsidR="00573795" w:rsidRPr="00EB63C5" w:rsidRDefault="00573795" w:rsidP="00573795">
      <w:pPr>
        <w:pStyle w:val="4"/>
        <w:numPr>
          <w:ilvl w:val="3"/>
          <w:numId w:val="10"/>
        </w:numPr>
        <w:adjustRightInd w:val="0"/>
        <w:snapToGrid w:val="0"/>
        <w:spacing w:before="240" w:after="240"/>
        <w:jc w:val="left"/>
        <w:rPr>
          <w:lang w:eastAsia="zh-CN"/>
        </w:rPr>
      </w:pPr>
      <w:bookmarkStart w:id="57" w:name="_Toc520732337"/>
      <w:bookmarkStart w:id="58" w:name="_Toc2842849"/>
      <w:r w:rsidRPr="00EB63C5">
        <w:rPr>
          <w:rFonts w:hint="eastAsia"/>
          <w:lang w:eastAsia="zh-CN"/>
        </w:rPr>
        <w:t>3.</w:t>
      </w:r>
      <w:r>
        <w:rPr>
          <w:lang w:eastAsia="zh-CN"/>
        </w:rPr>
        <w:t>3.</w:t>
      </w:r>
      <w:r w:rsidRPr="00EB63C5">
        <w:rPr>
          <w:rFonts w:hint="eastAsia"/>
          <w:lang w:eastAsia="zh-CN"/>
        </w:rPr>
        <w:t>2</w:t>
      </w:r>
      <w:r w:rsidRPr="00EB63C5">
        <w:rPr>
          <w:rFonts w:hint="eastAsia"/>
          <w:lang w:eastAsia="zh-CN"/>
        </w:rPr>
        <w:t>技术架构</w:t>
      </w:r>
      <w:bookmarkEnd w:id="57"/>
      <w:bookmarkEnd w:id="58"/>
    </w:p>
    <w:p w:rsidR="00573795" w:rsidRPr="00EB63C5" w:rsidRDefault="00573795" w:rsidP="00573795">
      <w:pPr>
        <w:tabs>
          <w:tab w:val="left" w:pos="709"/>
          <w:tab w:val="left" w:pos="1134"/>
        </w:tabs>
        <w:ind w:firstLine="480"/>
      </w:pPr>
      <w:r w:rsidRPr="00EB63C5">
        <w:rPr>
          <w:rFonts w:hint="eastAsia"/>
        </w:rPr>
        <w:t>（</w:t>
      </w:r>
      <w:r w:rsidRPr="00EB63C5">
        <w:rPr>
          <w:rFonts w:hint="eastAsia"/>
        </w:rPr>
        <w:t>1</w:t>
      </w:r>
      <w:r w:rsidRPr="00EB63C5">
        <w:rPr>
          <w:rFonts w:hint="eastAsia"/>
        </w:rPr>
        <w:t>）系统需采用符合行业发展方向的先进技术架构。</w:t>
      </w:r>
    </w:p>
    <w:p w:rsidR="00573795" w:rsidRPr="00EB63C5" w:rsidRDefault="00573795" w:rsidP="00573795">
      <w:pPr>
        <w:tabs>
          <w:tab w:val="left" w:pos="709"/>
          <w:tab w:val="left" w:pos="1134"/>
        </w:tabs>
        <w:ind w:firstLine="480"/>
      </w:pPr>
      <w:r w:rsidRPr="00EB63C5">
        <w:rPr>
          <w:rFonts w:hint="eastAsia"/>
        </w:rPr>
        <w:t>（</w:t>
      </w:r>
      <w:r w:rsidRPr="00EB63C5">
        <w:rPr>
          <w:rFonts w:hint="eastAsia"/>
        </w:rPr>
        <w:t>2</w:t>
      </w:r>
      <w:r w:rsidRPr="00EB63C5">
        <w:rPr>
          <w:rFonts w:hint="eastAsia"/>
        </w:rPr>
        <w:t>）系统服务器端能支持</w:t>
      </w:r>
      <w:r w:rsidRPr="00EB63C5">
        <w:rPr>
          <w:rFonts w:hint="eastAsia"/>
        </w:rPr>
        <w:t>Windows</w:t>
      </w:r>
      <w:r w:rsidRPr="00EB63C5">
        <w:rPr>
          <w:rFonts w:hint="eastAsia"/>
        </w:rPr>
        <w:t>、</w:t>
      </w:r>
      <w:r w:rsidRPr="00EB63C5">
        <w:rPr>
          <w:rFonts w:hint="eastAsia"/>
        </w:rPr>
        <w:t>Linux</w:t>
      </w:r>
      <w:r w:rsidRPr="00EB63C5">
        <w:rPr>
          <w:rFonts w:hint="eastAsia"/>
        </w:rPr>
        <w:t>等主流操作系统。</w:t>
      </w:r>
    </w:p>
    <w:p w:rsidR="00573795" w:rsidRPr="00EB63C5" w:rsidRDefault="00573795" w:rsidP="00573795">
      <w:pPr>
        <w:tabs>
          <w:tab w:val="left" w:pos="709"/>
          <w:tab w:val="left" w:pos="1134"/>
        </w:tabs>
        <w:ind w:firstLine="480"/>
      </w:pPr>
      <w:r w:rsidRPr="00EB63C5">
        <w:rPr>
          <w:rFonts w:hint="eastAsia"/>
        </w:rPr>
        <w:t>（</w:t>
      </w:r>
      <w:r w:rsidRPr="00EB63C5">
        <w:rPr>
          <w:rFonts w:hint="eastAsia"/>
        </w:rPr>
        <w:t>3</w:t>
      </w:r>
      <w:r w:rsidRPr="00EB63C5">
        <w:rPr>
          <w:rFonts w:hint="eastAsia"/>
        </w:rPr>
        <w:t>）系统采用多层</w:t>
      </w:r>
      <w:r w:rsidRPr="00EB63C5">
        <w:rPr>
          <w:rFonts w:hint="eastAsia"/>
        </w:rPr>
        <w:t>B/S</w:t>
      </w:r>
      <w:r w:rsidRPr="00EB63C5">
        <w:rPr>
          <w:rFonts w:hint="eastAsia"/>
        </w:rPr>
        <w:t>应用结构体系。</w:t>
      </w:r>
      <w:r w:rsidRPr="00EB63C5">
        <w:t>平台</w:t>
      </w:r>
      <w:r w:rsidRPr="00EB63C5">
        <w:rPr>
          <w:rFonts w:hint="eastAsia"/>
        </w:rPr>
        <w:t>开发</w:t>
      </w:r>
      <w:r w:rsidRPr="00EB63C5">
        <w:t>采用</w:t>
      </w:r>
      <w:r w:rsidRPr="00EB63C5">
        <w:t>MVC</w:t>
      </w:r>
      <w:r w:rsidRPr="00EB63C5">
        <w:t>模式</w:t>
      </w:r>
      <w:r w:rsidRPr="00EB63C5">
        <w:rPr>
          <w:rFonts w:hint="eastAsia"/>
        </w:rPr>
        <w:t>。</w:t>
      </w:r>
    </w:p>
    <w:p w:rsidR="00573795" w:rsidRPr="00EB63C5" w:rsidRDefault="00573795" w:rsidP="00573795">
      <w:pPr>
        <w:pStyle w:val="3"/>
      </w:pPr>
      <w:bookmarkStart w:id="59" w:name="_Toc518634915"/>
      <w:bookmarkStart w:id="60" w:name="_Toc518635083"/>
      <w:bookmarkStart w:id="61" w:name="_Toc520732338"/>
      <w:bookmarkStart w:id="62" w:name="_Toc2842850"/>
      <w:r>
        <w:t>3.4</w:t>
      </w:r>
      <w:r w:rsidRPr="00EB63C5">
        <w:rPr>
          <w:rFonts w:hint="eastAsia"/>
        </w:rPr>
        <w:t>项目验收及质保期</w:t>
      </w:r>
      <w:bookmarkEnd w:id="59"/>
      <w:bookmarkEnd w:id="60"/>
      <w:bookmarkEnd w:id="61"/>
      <w:bookmarkEnd w:id="62"/>
    </w:p>
    <w:p w:rsidR="00573795" w:rsidRPr="00EB63C5" w:rsidRDefault="00573795" w:rsidP="00573795">
      <w:pPr>
        <w:pStyle w:val="ac"/>
        <w:ind w:firstLine="480"/>
        <w:rPr>
          <w:rFonts w:ascii="宋体" w:hAnsi="宋体"/>
          <w:sz w:val="24"/>
        </w:rPr>
      </w:pPr>
      <w:r w:rsidRPr="00EB63C5">
        <w:rPr>
          <w:rFonts w:ascii="宋体" w:hAnsi="宋体" w:hint="eastAsia"/>
          <w:sz w:val="24"/>
        </w:rPr>
        <w:t>合同签订后</w:t>
      </w:r>
      <w:r>
        <w:rPr>
          <w:rFonts w:ascii="宋体" w:hAnsi="宋体"/>
          <w:sz w:val="24"/>
          <w:lang w:eastAsia="zh-CN"/>
        </w:rPr>
        <w:t>6</w:t>
      </w:r>
      <w:r w:rsidRPr="00EB63C5">
        <w:rPr>
          <w:rFonts w:ascii="宋体" w:hAnsi="宋体" w:hint="eastAsia"/>
          <w:sz w:val="24"/>
        </w:rPr>
        <w:t>个</w:t>
      </w:r>
      <w:r w:rsidRPr="00EB63C5">
        <w:rPr>
          <w:rFonts w:ascii="宋体" w:hAnsi="宋体"/>
          <w:sz w:val="24"/>
        </w:rPr>
        <w:t>月</w:t>
      </w:r>
      <w:r w:rsidRPr="00EB63C5">
        <w:rPr>
          <w:rFonts w:ascii="宋体" w:hAnsi="宋体" w:hint="eastAsia"/>
          <w:sz w:val="24"/>
        </w:rPr>
        <w:t>内交付所有功能并接受验收。</w:t>
      </w:r>
    </w:p>
    <w:p w:rsidR="00573795" w:rsidRPr="00EB63C5" w:rsidRDefault="00573795" w:rsidP="00573795">
      <w:pPr>
        <w:pStyle w:val="ac"/>
        <w:ind w:firstLine="480"/>
        <w:rPr>
          <w:rFonts w:ascii="宋体" w:hAnsi="宋体"/>
          <w:sz w:val="24"/>
        </w:rPr>
      </w:pPr>
      <w:r w:rsidRPr="00EB63C5">
        <w:rPr>
          <w:rFonts w:ascii="宋体" w:hAnsi="宋体" w:hint="eastAsia"/>
          <w:sz w:val="24"/>
        </w:rPr>
        <w:t>项目验收</w:t>
      </w:r>
      <w:r>
        <w:rPr>
          <w:rFonts w:ascii="宋体" w:hAnsi="宋体" w:hint="eastAsia"/>
          <w:sz w:val="24"/>
          <w:lang w:eastAsia="zh-CN"/>
        </w:rPr>
        <w:t>应</w:t>
      </w:r>
      <w:r w:rsidRPr="00EB63C5">
        <w:rPr>
          <w:rFonts w:ascii="宋体" w:hAnsi="宋体" w:hint="eastAsia"/>
          <w:sz w:val="24"/>
        </w:rPr>
        <w:t>达到如下要求：</w:t>
      </w:r>
    </w:p>
    <w:p w:rsidR="00573795" w:rsidRPr="00EB63C5" w:rsidRDefault="00573795" w:rsidP="00573795">
      <w:pPr>
        <w:pStyle w:val="ac"/>
        <w:ind w:firstLine="480"/>
        <w:rPr>
          <w:rFonts w:ascii="宋体" w:hAnsi="宋体"/>
          <w:sz w:val="24"/>
        </w:rPr>
      </w:pPr>
      <w:r w:rsidRPr="00EB63C5">
        <w:rPr>
          <w:rFonts w:ascii="宋体" w:hAnsi="宋体" w:hint="eastAsia"/>
          <w:sz w:val="24"/>
        </w:rPr>
        <w:t>（1）具有完整的项目实施方案和用户操作手册；</w:t>
      </w:r>
    </w:p>
    <w:p w:rsidR="00573795" w:rsidRPr="00EB63C5" w:rsidRDefault="00573795" w:rsidP="00573795">
      <w:pPr>
        <w:pStyle w:val="ac"/>
        <w:ind w:firstLine="480"/>
        <w:rPr>
          <w:rFonts w:ascii="宋体" w:hAnsi="宋体"/>
          <w:sz w:val="24"/>
        </w:rPr>
      </w:pPr>
      <w:r w:rsidRPr="00EB63C5">
        <w:rPr>
          <w:rFonts w:ascii="宋体" w:hAnsi="宋体" w:hint="eastAsia"/>
          <w:sz w:val="24"/>
        </w:rPr>
        <w:t>（2）具有试运行测试文档；</w:t>
      </w:r>
    </w:p>
    <w:p w:rsidR="00573795" w:rsidRPr="00EB63C5" w:rsidRDefault="00573795" w:rsidP="00573795">
      <w:pPr>
        <w:pStyle w:val="ac"/>
        <w:ind w:firstLine="480"/>
        <w:rPr>
          <w:rFonts w:ascii="宋体" w:hAnsi="宋体"/>
          <w:sz w:val="24"/>
        </w:rPr>
      </w:pPr>
      <w:r w:rsidRPr="00EB63C5">
        <w:rPr>
          <w:rFonts w:ascii="宋体" w:hAnsi="宋体" w:hint="eastAsia"/>
          <w:sz w:val="24"/>
        </w:rPr>
        <w:t>（3）完成操作人员培训。</w:t>
      </w:r>
    </w:p>
    <w:p w:rsidR="00573795" w:rsidRPr="00EB63C5" w:rsidRDefault="00573795" w:rsidP="00573795">
      <w:pPr>
        <w:pStyle w:val="ac"/>
        <w:ind w:firstLine="480"/>
        <w:rPr>
          <w:rFonts w:ascii="宋体" w:hAnsi="宋体"/>
          <w:sz w:val="24"/>
        </w:rPr>
      </w:pPr>
      <w:r w:rsidRPr="00EB63C5">
        <w:rPr>
          <w:rFonts w:hint="eastAsia"/>
          <w:sz w:val="24"/>
        </w:rPr>
        <w:t>项目质保期从项目验收之日开始计算，</w:t>
      </w:r>
      <w:r w:rsidRPr="00EB63C5">
        <w:rPr>
          <w:rFonts w:ascii="宋体" w:hAnsi="宋体" w:hint="eastAsia"/>
          <w:sz w:val="24"/>
        </w:rPr>
        <w:t>免费质保周期为</w:t>
      </w:r>
      <w:r w:rsidRPr="00EB63C5">
        <w:rPr>
          <w:rFonts w:ascii="宋体" w:hAnsi="宋体"/>
          <w:sz w:val="24"/>
        </w:rPr>
        <w:t>2</w:t>
      </w:r>
      <w:r w:rsidRPr="00EB63C5">
        <w:rPr>
          <w:rFonts w:ascii="宋体" w:hAnsi="宋体" w:hint="eastAsia"/>
          <w:sz w:val="24"/>
        </w:rPr>
        <w:t>年。</w:t>
      </w:r>
    </w:p>
    <w:p w:rsidR="00573795" w:rsidRPr="00EB63C5" w:rsidRDefault="00573795" w:rsidP="00573795">
      <w:pPr>
        <w:pStyle w:val="3"/>
      </w:pPr>
      <w:bookmarkStart w:id="63" w:name="_Toc518634916"/>
      <w:bookmarkStart w:id="64" w:name="_Toc518635084"/>
      <w:bookmarkStart w:id="65" w:name="_Toc520732339"/>
      <w:bookmarkStart w:id="66" w:name="_Toc2842851"/>
      <w:r>
        <w:t>3.5</w:t>
      </w:r>
      <w:r w:rsidRPr="00EB63C5">
        <w:rPr>
          <w:rFonts w:hint="eastAsia"/>
        </w:rPr>
        <w:t>付款方法和条件</w:t>
      </w:r>
      <w:bookmarkEnd w:id="63"/>
      <w:bookmarkEnd w:id="64"/>
      <w:bookmarkEnd w:id="65"/>
      <w:bookmarkEnd w:id="66"/>
    </w:p>
    <w:p w:rsidR="00573795" w:rsidRPr="00EB63C5" w:rsidRDefault="00573795" w:rsidP="00573795">
      <w:pPr>
        <w:pStyle w:val="ac"/>
        <w:ind w:firstLine="480"/>
        <w:rPr>
          <w:rFonts w:ascii="宋体" w:hAnsi="宋体"/>
          <w:sz w:val="24"/>
        </w:rPr>
      </w:pPr>
      <w:r w:rsidRPr="00EB63C5">
        <w:rPr>
          <w:rFonts w:ascii="宋体" w:hAnsi="宋体" w:hint="eastAsia"/>
          <w:sz w:val="24"/>
        </w:rPr>
        <w:t>（1）签订正式合同后，支付中标额的</w:t>
      </w:r>
      <w:r w:rsidRPr="00EB63C5">
        <w:rPr>
          <w:rFonts w:ascii="宋体" w:hAnsi="宋体" w:hint="eastAsia"/>
          <w:sz w:val="24"/>
          <w:lang w:eastAsia="zh-CN"/>
        </w:rPr>
        <w:t>3</w:t>
      </w:r>
      <w:r w:rsidRPr="00EB63C5">
        <w:rPr>
          <w:rFonts w:ascii="宋体" w:hAnsi="宋体"/>
          <w:sz w:val="24"/>
          <w:lang w:eastAsia="zh-CN"/>
        </w:rPr>
        <w:t>0</w:t>
      </w:r>
      <w:r w:rsidRPr="00EB63C5">
        <w:rPr>
          <w:rFonts w:ascii="宋体" w:hAnsi="宋体" w:hint="eastAsia"/>
          <w:sz w:val="24"/>
        </w:rPr>
        <w:t>%；</w:t>
      </w:r>
    </w:p>
    <w:p w:rsidR="00573795" w:rsidRPr="00EB63C5" w:rsidRDefault="00573795" w:rsidP="00573795">
      <w:pPr>
        <w:pStyle w:val="ac"/>
        <w:ind w:firstLine="480"/>
        <w:rPr>
          <w:rFonts w:ascii="宋体" w:hAnsi="宋体"/>
          <w:sz w:val="24"/>
        </w:rPr>
      </w:pPr>
      <w:r w:rsidRPr="00EB63C5">
        <w:rPr>
          <w:rFonts w:ascii="宋体" w:hAnsi="宋体" w:hint="eastAsia"/>
          <w:sz w:val="24"/>
        </w:rPr>
        <w:t>（2）项目验</w:t>
      </w:r>
      <w:r>
        <w:rPr>
          <w:rFonts w:ascii="宋体" w:hAnsi="宋体" w:hint="eastAsia"/>
          <w:sz w:val="24"/>
          <w:lang w:eastAsia="zh-CN"/>
        </w:rPr>
        <w:t>收</w:t>
      </w:r>
      <w:r w:rsidRPr="00EB63C5">
        <w:rPr>
          <w:rFonts w:ascii="宋体" w:hAnsi="宋体" w:hint="eastAsia"/>
          <w:sz w:val="24"/>
        </w:rPr>
        <w:t>完成后7个工作日内，支付中标额的</w:t>
      </w:r>
      <w:r w:rsidRPr="00EB63C5">
        <w:rPr>
          <w:rFonts w:ascii="宋体" w:hAnsi="宋体" w:hint="eastAsia"/>
          <w:sz w:val="24"/>
          <w:lang w:eastAsia="zh-CN"/>
        </w:rPr>
        <w:t>6</w:t>
      </w:r>
      <w:r>
        <w:rPr>
          <w:rFonts w:ascii="宋体" w:hAnsi="宋体"/>
          <w:sz w:val="24"/>
          <w:lang w:eastAsia="zh-CN"/>
        </w:rPr>
        <w:t>0</w:t>
      </w:r>
      <w:r w:rsidRPr="00EB63C5">
        <w:rPr>
          <w:rFonts w:ascii="宋体" w:hAnsi="宋体" w:hint="eastAsia"/>
          <w:sz w:val="24"/>
        </w:rPr>
        <w:t>%；</w:t>
      </w:r>
    </w:p>
    <w:p w:rsidR="00573795" w:rsidRPr="00EB63C5" w:rsidRDefault="00573795" w:rsidP="00573795">
      <w:pPr>
        <w:pStyle w:val="ac"/>
        <w:ind w:firstLine="480"/>
        <w:rPr>
          <w:rFonts w:ascii="宋体" w:hAnsi="宋体"/>
          <w:sz w:val="24"/>
        </w:rPr>
      </w:pPr>
      <w:r w:rsidRPr="00EB63C5">
        <w:rPr>
          <w:rFonts w:ascii="宋体" w:hAnsi="宋体" w:hint="eastAsia"/>
          <w:sz w:val="24"/>
        </w:rPr>
        <w:t>（3）项目</w:t>
      </w:r>
      <w:r>
        <w:rPr>
          <w:rFonts w:ascii="宋体" w:hAnsi="宋体" w:hint="eastAsia"/>
          <w:sz w:val="24"/>
          <w:lang w:eastAsia="zh-CN"/>
        </w:rPr>
        <w:t>验收</w:t>
      </w:r>
      <w:r w:rsidRPr="00EB63C5">
        <w:rPr>
          <w:rFonts w:ascii="宋体" w:hAnsi="宋体" w:hint="eastAsia"/>
          <w:sz w:val="24"/>
          <w:lang w:eastAsia="zh-CN"/>
        </w:rPr>
        <w:t>后</w:t>
      </w:r>
      <w:r>
        <w:rPr>
          <w:rFonts w:ascii="宋体" w:hAnsi="宋体" w:hint="eastAsia"/>
          <w:sz w:val="24"/>
          <w:lang w:eastAsia="zh-CN"/>
        </w:rPr>
        <w:t>6</w:t>
      </w:r>
      <w:r w:rsidRPr="00EB63C5">
        <w:rPr>
          <w:rFonts w:ascii="宋体" w:hAnsi="宋体" w:hint="eastAsia"/>
          <w:sz w:val="24"/>
        </w:rPr>
        <w:t>个</w:t>
      </w:r>
      <w:r>
        <w:rPr>
          <w:rFonts w:ascii="宋体" w:hAnsi="宋体" w:hint="eastAsia"/>
          <w:sz w:val="24"/>
          <w:lang w:eastAsia="zh-CN"/>
        </w:rPr>
        <w:t>月</w:t>
      </w:r>
      <w:r w:rsidRPr="00EB63C5">
        <w:rPr>
          <w:rFonts w:ascii="宋体" w:hAnsi="宋体" w:hint="eastAsia"/>
          <w:sz w:val="24"/>
        </w:rPr>
        <w:t>内，支付合同剩余款项。</w:t>
      </w:r>
    </w:p>
    <w:p w:rsidR="00573795" w:rsidRPr="00EB63C5" w:rsidRDefault="00573795" w:rsidP="00573795">
      <w:pPr>
        <w:pStyle w:val="3"/>
      </w:pPr>
      <w:bookmarkStart w:id="67" w:name="_Toc518634917"/>
      <w:bookmarkStart w:id="68" w:name="_Toc518635085"/>
      <w:bookmarkStart w:id="69" w:name="_Toc520732340"/>
      <w:bookmarkStart w:id="70" w:name="_Toc2842852"/>
      <w:r>
        <w:t>3.6</w:t>
      </w:r>
      <w:r w:rsidRPr="00EB63C5">
        <w:rPr>
          <w:rFonts w:hint="eastAsia"/>
        </w:rPr>
        <w:t>售后维护要求</w:t>
      </w:r>
      <w:bookmarkEnd w:id="67"/>
      <w:bookmarkEnd w:id="68"/>
      <w:bookmarkEnd w:id="69"/>
      <w:bookmarkEnd w:id="70"/>
    </w:p>
    <w:p w:rsidR="00573795" w:rsidRPr="00EB63C5" w:rsidRDefault="00573795" w:rsidP="00573795">
      <w:pPr>
        <w:pStyle w:val="ac"/>
        <w:ind w:firstLine="482"/>
        <w:rPr>
          <w:rFonts w:ascii="宋体" w:hAnsi="宋体"/>
          <w:b/>
          <w:sz w:val="24"/>
        </w:rPr>
      </w:pPr>
      <w:r w:rsidRPr="00EB63C5">
        <w:rPr>
          <w:rFonts w:ascii="宋体" w:hAnsi="宋体" w:hint="eastAsia"/>
          <w:b/>
          <w:sz w:val="24"/>
        </w:rPr>
        <w:t>（1）对项目使用培训的要求</w:t>
      </w:r>
    </w:p>
    <w:p w:rsidR="00573795" w:rsidRPr="00EB63C5" w:rsidRDefault="00573795" w:rsidP="00573795">
      <w:pPr>
        <w:pStyle w:val="ac"/>
        <w:ind w:firstLine="480"/>
        <w:rPr>
          <w:rFonts w:ascii="宋体" w:hAnsi="宋体"/>
          <w:sz w:val="24"/>
        </w:rPr>
      </w:pPr>
      <w:r w:rsidRPr="00EB63C5">
        <w:rPr>
          <w:rFonts w:ascii="宋体" w:hAnsi="宋体" w:hint="eastAsia"/>
          <w:sz w:val="24"/>
        </w:rPr>
        <w:t>1）投标方需根据用户需求不断改进系统性能，并提供有效的二次开发培训。</w:t>
      </w:r>
    </w:p>
    <w:p w:rsidR="00573795" w:rsidRPr="00EB63C5" w:rsidRDefault="00573795" w:rsidP="00573795">
      <w:pPr>
        <w:pStyle w:val="ac"/>
        <w:ind w:firstLine="480"/>
        <w:rPr>
          <w:rFonts w:ascii="宋体" w:hAnsi="宋体"/>
          <w:sz w:val="24"/>
        </w:rPr>
      </w:pPr>
      <w:r w:rsidRPr="00EB63C5">
        <w:rPr>
          <w:rFonts w:ascii="宋体" w:hAnsi="宋体" w:hint="eastAsia"/>
          <w:sz w:val="24"/>
        </w:rPr>
        <w:t>2）应针对本项目的最终用户和系统运行维护用户提供分层次培训。需提供灵活多样的培训方式，包括最终用户的操作培训、对运行维护人员的技术培训等。</w:t>
      </w:r>
    </w:p>
    <w:p w:rsidR="00573795" w:rsidRPr="00EB63C5" w:rsidRDefault="00573795" w:rsidP="00573795">
      <w:pPr>
        <w:pStyle w:val="ac"/>
        <w:ind w:firstLine="480"/>
        <w:rPr>
          <w:rFonts w:ascii="宋体" w:hAnsi="宋体"/>
          <w:sz w:val="24"/>
        </w:rPr>
      </w:pPr>
      <w:r w:rsidRPr="00EB63C5">
        <w:rPr>
          <w:rFonts w:ascii="宋体" w:hAnsi="宋体" w:hint="eastAsia"/>
          <w:sz w:val="24"/>
        </w:rPr>
        <w:t>3）应制定详细的人员培训方案，培训方案应包括培训目的、培训时间安排、人员层次、人数、次数、培训课程（包括课程介绍）主要内容（列出培训基本内容）培训组织方式等。</w:t>
      </w:r>
    </w:p>
    <w:p w:rsidR="00573795" w:rsidRPr="00EB63C5" w:rsidRDefault="00573795" w:rsidP="00573795">
      <w:pPr>
        <w:pStyle w:val="ac"/>
        <w:ind w:firstLine="480"/>
        <w:rPr>
          <w:rFonts w:ascii="宋体" w:hAnsi="宋体"/>
          <w:sz w:val="24"/>
        </w:rPr>
      </w:pPr>
      <w:r w:rsidRPr="00EB63C5">
        <w:rPr>
          <w:rFonts w:ascii="宋体" w:hAnsi="宋体" w:hint="eastAsia"/>
          <w:sz w:val="24"/>
        </w:rPr>
        <w:t>4）对于提供的所有培训，必须保证师资力量，主要培训教员应是产品的主要设计和开发者。</w:t>
      </w:r>
    </w:p>
    <w:p w:rsidR="00573795" w:rsidRPr="00EB63C5" w:rsidRDefault="00573795" w:rsidP="00573795">
      <w:pPr>
        <w:pStyle w:val="ac"/>
        <w:ind w:firstLine="480"/>
        <w:rPr>
          <w:rFonts w:ascii="宋体" w:hAnsi="宋体"/>
          <w:sz w:val="24"/>
        </w:rPr>
      </w:pPr>
      <w:r w:rsidRPr="00EB63C5">
        <w:rPr>
          <w:rFonts w:ascii="宋体" w:hAnsi="宋体" w:hint="eastAsia"/>
          <w:sz w:val="24"/>
        </w:rPr>
        <w:t>5）培训的内容及方案应由双方协商制定。供应商前来进行技术培训的人员的费用包括在合同总价中。</w:t>
      </w:r>
    </w:p>
    <w:p w:rsidR="00573795" w:rsidRPr="00EB63C5" w:rsidRDefault="00573795" w:rsidP="00573795">
      <w:pPr>
        <w:pStyle w:val="ac"/>
        <w:ind w:firstLine="482"/>
        <w:rPr>
          <w:rFonts w:ascii="宋体" w:hAnsi="宋体"/>
          <w:b/>
          <w:sz w:val="24"/>
        </w:rPr>
      </w:pPr>
      <w:r w:rsidRPr="00EB63C5">
        <w:rPr>
          <w:rFonts w:ascii="宋体" w:hAnsi="宋体" w:hint="eastAsia"/>
          <w:b/>
          <w:sz w:val="24"/>
        </w:rPr>
        <w:t>（2）对项目售后服务的要求</w:t>
      </w:r>
    </w:p>
    <w:p w:rsidR="00573795" w:rsidRPr="007D010D" w:rsidRDefault="00573795" w:rsidP="00573795">
      <w:pPr>
        <w:pStyle w:val="ac"/>
        <w:ind w:firstLine="480"/>
        <w:rPr>
          <w:rFonts w:ascii="宋体" w:hAnsi="宋体"/>
          <w:sz w:val="24"/>
        </w:rPr>
      </w:pPr>
      <w:r w:rsidRPr="007D010D">
        <w:rPr>
          <w:rFonts w:ascii="宋体" w:hAnsi="宋体"/>
          <w:sz w:val="24"/>
        </w:rPr>
        <w:t>1</w:t>
      </w:r>
      <w:r w:rsidRPr="007D010D">
        <w:rPr>
          <w:rFonts w:ascii="宋体" w:hAnsi="宋体" w:hint="eastAsia"/>
          <w:sz w:val="24"/>
        </w:rPr>
        <w:t>）</w:t>
      </w:r>
      <w:r w:rsidRPr="007D010D">
        <w:rPr>
          <w:rFonts w:ascii="宋体" w:hAnsi="宋体" w:hint="eastAsia"/>
          <w:sz w:val="24"/>
          <w:lang w:eastAsia="zh-CN"/>
        </w:rPr>
        <w:t>自本</w:t>
      </w:r>
      <w:r w:rsidRPr="007D010D">
        <w:rPr>
          <w:rFonts w:ascii="宋体" w:hAnsi="宋体"/>
          <w:sz w:val="24"/>
          <w:lang w:eastAsia="zh-CN"/>
        </w:rPr>
        <w:t>项目验收合格</w:t>
      </w:r>
      <w:r w:rsidRPr="007D010D">
        <w:rPr>
          <w:rFonts w:ascii="宋体" w:hAnsi="宋体" w:hint="eastAsia"/>
          <w:sz w:val="24"/>
          <w:lang w:eastAsia="zh-CN"/>
        </w:rPr>
        <w:t>之日起</w:t>
      </w:r>
      <w:r w:rsidRPr="007D010D">
        <w:rPr>
          <w:rFonts w:ascii="宋体" w:hAnsi="宋体"/>
          <w:sz w:val="24"/>
          <w:lang w:eastAsia="zh-CN"/>
        </w:rPr>
        <w:t>，提供两年的免费服务。</w:t>
      </w:r>
    </w:p>
    <w:p w:rsidR="00573795" w:rsidRPr="007D010D" w:rsidRDefault="00573795" w:rsidP="00573795">
      <w:pPr>
        <w:pStyle w:val="ac"/>
        <w:ind w:firstLine="480"/>
        <w:rPr>
          <w:rFonts w:ascii="宋体" w:hAnsi="宋体"/>
          <w:sz w:val="24"/>
        </w:rPr>
      </w:pPr>
      <w:r w:rsidRPr="007D010D">
        <w:rPr>
          <w:rFonts w:ascii="宋体" w:hAnsi="宋体" w:hint="eastAsia"/>
          <w:sz w:val="24"/>
          <w:lang w:eastAsia="zh-CN"/>
        </w:rPr>
        <w:t>2）在</w:t>
      </w:r>
      <w:r w:rsidRPr="007D010D">
        <w:rPr>
          <w:rFonts w:ascii="宋体" w:hAnsi="宋体"/>
          <w:sz w:val="24"/>
          <w:lang w:eastAsia="zh-CN"/>
        </w:rPr>
        <w:t>维护</w:t>
      </w:r>
      <w:r w:rsidRPr="007D010D">
        <w:rPr>
          <w:rFonts w:ascii="宋体" w:hAnsi="宋体" w:hint="eastAsia"/>
          <w:sz w:val="24"/>
          <w:lang w:eastAsia="zh-CN"/>
        </w:rPr>
        <w:t>期</w:t>
      </w:r>
      <w:r w:rsidRPr="007D010D">
        <w:rPr>
          <w:rFonts w:ascii="宋体" w:hAnsi="宋体"/>
          <w:sz w:val="24"/>
          <w:lang w:eastAsia="zh-CN"/>
        </w:rPr>
        <w:t>内，通过现场</w:t>
      </w:r>
      <w:r w:rsidRPr="007D010D">
        <w:rPr>
          <w:rFonts w:ascii="宋体" w:hAnsi="宋体" w:hint="eastAsia"/>
          <w:sz w:val="24"/>
          <w:lang w:eastAsia="zh-CN"/>
        </w:rPr>
        <w:t>服务</w:t>
      </w:r>
      <w:r w:rsidRPr="007D010D">
        <w:rPr>
          <w:rFonts w:ascii="宋体" w:hAnsi="宋体"/>
          <w:sz w:val="24"/>
          <w:lang w:eastAsia="zh-CN"/>
        </w:rPr>
        <w:t>、电话服务、远程服务等方式提供快速、</w:t>
      </w:r>
      <w:r w:rsidRPr="007D010D">
        <w:rPr>
          <w:rFonts w:ascii="宋体" w:hAnsi="宋体" w:hint="eastAsia"/>
          <w:sz w:val="24"/>
          <w:lang w:eastAsia="zh-CN"/>
        </w:rPr>
        <w:t>高效</w:t>
      </w:r>
      <w:r w:rsidRPr="007D010D">
        <w:rPr>
          <w:rFonts w:ascii="宋体" w:hAnsi="宋体"/>
          <w:sz w:val="24"/>
          <w:lang w:eastAsia="zh-CN"/>
        </w:rPr>
        <w:t>的维护服务。</w:t>
      </w:r>
    </w:p>
    <w:p w:rsidR="00573795" w:rsidRPr="007D010D" w:rsidRDefault="00573795" w:rsidP="00573795">
      <w:pPr>
        <w:pStyle w:val="ac"/>
        <w:ind w:firstLine="480"/>
        <w:rPr>
          <w:rFonts w:ascii="宋体" w:hAnsi="宋体"/>
          <w:sz w:val="24"/>
          <w:lang w:eastAsia="zh-CN"/>
        </w:rPr>
      </w:pPr>
      <w:r w:rsidRPr="007D010D">
        <w:rPr>
          <w:rFonts w:ascii="宋体" w:hAnsi="宋体" w:hint="eastAsia"/>
          <w:sz w:val="24"/>
        </w:rPr>
        <w:t>3）服务期内须提供所供软件系统的系统BUG修复、系统性能优化等服务。对产品运行环境（包括操作系统、数据库、中间件以及其它相关软件）及时进行打补丁、查病毒服务</w:t>
      </w:r>
      <w:r w:rsidRPr="007D010D">
        <w:rPr>
          <w:rFonts w:ascii="宋体" w:hAnsi="宋体" w:hint="eastAsia"/>
          <w:sz w:val="24"/>
          <w:lang w:eastAsia="zh-CN"/>
        </w:rPr>
        <w:t>。</w:t>
      </w:r>
    </w:p>
    <w:p w:rsidR="00573795" w:rsidRPr="007D010D" w:rsidRDefault="00573795" w:rsidP="00573795">
      <w:pPr>
        <w:pStyle w:val="ac"/>
        <w:ind w:firstLine="480"/>
        <w:rPr>
          <w:rFonts w:ascii="宋体" w:hAnsi="宋体"/>
          <w:sz w:val="24"/>
        </w:rPr>
      </w:pPr>
      <w:r w:rsidRPr="007D010D">
        <w:rPr>
          <w:rFonts w:ascii="宋体" w:hAnsi="宋体" w:hint="eastAsia"/>
          <w:sz w:val="24"/>
        </w:rPr>
        <w:t>4）提供系统数据备份服务，并定期检验数据备份的有效性。</w:t>
      </w:r>
    </w:p>
    <w:p w:rsidR="00573795" w:rsidRPr="007D010D" w:rsidRDefault="00573795" w:rsidP="00573795">
      <w:pPr>
        <w:pStyle w:val="ac"/>
        <w:ind w:firstLine="480"/>
        <w:rPr>
          <w:rFonts w:ascii="宋体" w:hAnsi="宋体"/>
          <w:sz w:val="24"/>
        </w:rPr>
      </w:pPr>
      <w:r w:rsidRPr="007D010D">
        <w:rPr>
          <w:rFonts w:ascii="宋体" w:hAnsi="宋体" w:hint="eastAsia"/>
          <w:sz w:val="24"/>
        </w:rPr>
        <w:t>5）投标人在投标时须提出软件系统及运行环境的定期维护计划，对采购人要求的不定期维护提出响应措施。实施系统维护或修改设计后，应在1周内更新有关技术文档并提交采购人</w:t>
      </w:r>
    </w:p>
    <w:p w:rsidR="00573795" w:rsidRPr="007D010D" w:rsidRDefault="00573795" w:rsidP="00573795">
      <w:pPr>
        <w:pStyle w:val="ac"/>
        <w:ind w:firstLine="480"/>
        <w:rPr>
          <w:rFonts w:ascii="宋体" w:hAnsi="宋体"/>
          <w:sz w:val="24"/>
          <w:lang w:eastAsia="zh-CN"/>
        </w:rPr>
      </w:pPr>
      <w:r>
        <w:rPr>
          <w:rFonts w:ascii="宋体" w:hAnsi="宋体"/>
          <w:sz w:val="24"/>
          <w:lang w:eastAsia="zh-CN"/>
        </w:rPr>
        <w:t>6</w:t>
      </w:r>
      <w:r w:rsidRPr="007D010D">
        <w:rPr>
          <w:rFonts w:ascii="宋体" w:hAnsi="宋体" w:hint="eastAsia"/>
          <w:sz w:val="24"/>
          <w:lang w:eastAsia="zh-CN"/>
        </w:rPr>
        <w:t>）</w:t>
      </w:r>
      <w:r w:rsidRPr="007D010D">
        <w:rPr>
          <w:rFonts w:ascii="宋体" w:hAnsi="宋体" w:hint="eastAsia"/>
          <w:sz w:val="24"/>
        </w:rPr>
        <w:t>技术支持方面，提供7×24小时的技术咨询服务，每年提供至少2次对系统运行状况的评估服务，提供每月1次巡视服务，检测软件系统及运行环境的运行情况，检查系统运行的历史记录及错误记录，优化系统环境，运行诊断程序测试各部分子系统是否正常，预防性维护回顾及相应的技术指导和建议。</w:t>
      </w:r>
    </w:p>
    <w:p w:rsidR="00573795" w:rsidRPr="00EB63C5" w:rsidRDefault="00573795" w:rsidP="00573795">
      <w:pPr>
        <w:ind w:firstLine="480"/>
        <w:rPr>
          <w:rFonts w:ascii="宋体" w:hAnsi="宋体"/>
        </w:rPr>
      </w:pPr>
      <w:r>
        <w:rPr>
          <w:rFonts w:ascii="宋体" w:hAnsi="宋体"/>
        </w:rPr>
        <w:t>7</w:t>
      </w:r>
      <w:r w:rsidRPr="007D010D">
        <w:rPr>
          <w:rFonts w:ascii="宋体" w:hAnsi="宋体" w:hint="eastAsia"/>
        </w:rPr>
        <w:t>）故障响应方面，提供7×24小时的故障服务受理；对重大故障提供7×24小时的现场支援，一般故障提供5×8小时支援；故障服务的响应时间小于1小时；中断时间不能超过3小时。</w:t>
      </w:r>
    </w:p>
    <w:p w:rsidR="00573795" w:rsidRPr="00EB63C5" w:rsidRDefault="00573795" w:rsidP="00573795">
      <w:pPr>
        <w:pStyle w:val="2"/>
        <w:keepNext w:val="0"/>
        <w:widowControl w:val="0"/>
        <w:numPr>
          <w:ilvl w:val="1"/>
          <w:numId w:val="10"/>
        </w:numPr>
        <w:adjustRightInd w:val="0"/>
        <w:spacing w:beforeLines="0" w:before="120" w:after="120"/>
      </w:pPr>
      <w:bookmarkStart w:id="71" w:name="_Toc518634918"/>
      <w:bookmarkStart w:id="72" w:name="_Toc518635086"/>
      <w:bookmarkStart w:id="73" w:name="_Toc520732341"/>
      <w:bookmarkStart w:id="74" w:name="_Toc2842853"/>
      <w:r w:rsidRPr="00EB63C5">
        <w:rPr>
          <w:rFonts w:hint="eastAsia"/>
        </w:rPr>
        <w:t>四、项目与学校信息化总体框架兼容的要求</w:t>
      </w:r>
      <w:bookmarkEnd w:id="71"/>
      <w:bookmarkEnd w:id="72"/>
      <w:bookmarkEnd w:id="73"/>
      <w:bookmarkEnd w:id="74"/>
    </w:p>
    <w:p w:rsidR="00573795" w:rsidRPr="00EB63C5" w:rsidRDefault="00573795" w:rsidP="00573795">
      <w:pPr>
        <w:pStyle w:val="3"/>
      </w:pPr>
      <w:bookmarkStart w:id="75" w:name="_Toc518634919"/>
      <w:bookmarkStart w:id="76" w:name="_Toc518635087"/>
      <w:bookmarkStart w:id="77" w:name="_Toc520732342"/>
      <w:bookmarkStart w:id="78" w:name="_Toc2842854"/>
      <w:r>
        <w:t>4.1</w:t>
      </w:r>
      <w:r w:rsidRPr="00EB63C5">
        <w:rPr>
          <w:rFonts w:hint="eastAsia"/>
        </w:rPr>
        <w:t>系统对接要求</w:t>
      </w:r>
      <w:bookmarkEnd w:id="75"/>
      <w:bookmarkEnd w:id="76"/>
      <w:bookmarkEnd w:id="77"/>
      <w:bookmarkEnd w:id="78"/>
    </w:p>
    <w:p w:rsidR="00573795" w:rsidRPr="00EB63C5" w:rsidRDefault="00573795" w:rsidP="00573795">
      <w:pPr>
        <w:ind w:firstLine="480"/>
      </w:pPr>
      <w:r w:rsidRPr="00EB63C5">
        <w:rPr>
          <w:rFonts w:hint="eastAsia"/>
        </w:rPr>
        <w:t>（</w:t>
      </w:r>
      <w:r w:rsidRPr="00EB63C5">
        <w:rPr>
          <w:rFonts w:hint="eastAsia"/>
        </w:rPr>
        <w:t>1</w:t>
      </w:r>
      <w:r w:rsidRPr="00EB63C5">
        <w:rPr>
          <w:rFonts w:hint="eastAsia"/>
        </w:rPr>
        <w:t>）统⼀身份认证接入要求</w:t>
      </w:r>
    </w:p>
    <w:p w:rsidR="00573795" w:rsidRPr="00EB63C5" w:rsidRDefault="00573795" w:rsidP="00573795">
      <w:pPr>
        <w:ind w:firstLine="480"/>
      </w:pPr>
      <w:r w:rsidRPr="00EB63C5">
        <w:rPr>
          <w:rFonts w:hint="eastAsia"/>
        </w:rPr>
        <w:t>统⼀身份认证服务通过统⼀管理用户的认证过程和认证信息，使登录后的用户在应用之间可以不需⼆次登录，为用户带来</w:t>
      </w:r>
      <w:r w:rsidRPr="00EB63C5">
        <w:t xml:space="preserve"> “</w:t>
      </w:r>
      <w:r w:rsidRPr="00EB63C5">
        <w:rPr>
          <w:rFonts w:hint="eastAsia"/>
        </w:rPr>
        <w:t>单点登录，多点漫游”的便利。统一</w:t>
      </w:r>
      <w:r w:rsidRPr="00EB63C5">
        <w:t>身份认证是</w:t>
      </w:r>
      <w:r w:rsidRPr="00EB63C5">
        <w:rPr>
          <w:rFonts w:hint="eastAsia"/>
        </w:rPr>
        <w:t>校园用户提供与校园其他系统数据</w:t>
      </w:r>
      <w:r w:rsidRPr="00EB63C5">
        <w:t>/</w:t>
      </w:r>
      <w:r w:rsidRPr="00EB63C5">
        <w:rPr>
          <w:rFonts w:hint="eastAsia"/>
        </w:rPr>
        <w:t>功能对接的唯一标识，因此需与校园统⼀身份认证服务进行对接。</w:t>
      </w:r>
    </w:p>
    <w:p w:rsidR="00573795" w:rsidRPr="00EB63C5" w:rsidRDefault="00573795" w:rsidP="00573795">
      <w:pPr>
        <w:ind w:firstLine="480"/>
      </w:pPr>
      <w:r w:rsidRPr="00EB63C5">
        <w:rPr>
          <w:rFonts w:hint="eastAsia"/>
        </w:rPr>
        <w:t>（</w:t>
      </w:r>
      <w:r w:rsidRPr="00EB63C5">
        <w:rPr>
          <w:rFonts w:hint="eastAsia"/>
        </w:rPr>
        <w:t>2</w:t>
      </w:r>
      <w:r w:rsidRPr="00EB63C5">
        <w:rPr>
          <w:rFonts w:hint="eastAsia"/>
        </w:rPr>
        <w:t>）共享数据中心数据对接要求</w:t>
      </w:r>
    </w:p>
    <w:p w:rsidR="00573795" w:rsidRPr="00EB63C5" w:rsidRDefault="00573795" w:rsidP="00573795">
      <w:pPr>
        <w:ind w:firstLine="480"/>
      </w:pPr>
      <w:r w:rsidRPr="00EB63C5">
        <w:rPr>
          <w:rFonts w:hint="eastAsia"/>
        </w:rPr>
        <w:t>按学校相关的数据标准，以只读视图的方式授权和开放系统数据，这些数据将会被同步至共享数据中心，供其他业务系统使用。</w:t>
      </w:r>
    </w:p>
    <w:p w:rsidR="00573795" w:rsidRPr="00EB63C5" w:rsidRDefault="00573795" w:rsidP="00573795">
      <w:pPr>
        <w:ind w:firstLine="480"/>
      </w:pPr>
      <w:r w:rsidRPr="00EB63C5">
        <w:rPr>
          <w:rFonts w:hint="eastAsia"/>
        </w:rPr>
        <w:t>面向其他应用系统需提供数据访问接⼝的服务，根据数据访问的要求对元数据进行封装，以</w:t>
      </w:r>
      <w:r w:rsidRPr="00EB63C5">
        <w:t xml:space="preserve"> Web Service </w:t>
      </w:r>
      <w:r w:rsidRPr="00EB63C5">
        <w:rPr>
          <w:rFonts w:hint="eastAsia"/>
        </w:rPr>
        <w:t>接口的形式对外发布。</w:t>
      </w:r>
    </w:p>
    <w:p w:rsidR="00573795" w:rsidRPr="00EB63C5" w:rsidRDefault="00573795" w:rsidP="00573795">
      <w:pPr>
        <w:ind w:firstLine="480"/>
      </w:pPr>
      <w:r w:rsidRPr="00EB63C5">
        <w:rPr>
          <w:rFonts w:hint="eastAsia"/>
        </w:rPr>
        <w:t>（</w:t>
      </w:r>
      <w:r w:rsidRPr="00EB63C5">
        <w:rPr>
          <w:rFonts w:hint="eastAsia"/>
        </w:rPr>
        <w:t>3</w:t>
      </w:r>
      <w:r w:rsidRPr="00EB63C5">
        <w:rPr>
          <w:rFonts w:hint="eastAsia"/>
        </w:rPr>
        <w:t>）统一通信服务对接要求</w:t>
      </w:r>
    </w:p>
    <w:p w:rsidR="00573795" w:rsidRPr="00EB63C5" w:rsidRDefault="00573795" w:rsidP="00573795">
      <w:pPr>
        <w:ind w:firstLine="480"/>
      </w:pPr>
      <w:r w:rsidRPr="00EB63C5">
        <w:rPr>
          <w:rFonts w:hint="eastAsia"/>
        </w:rPr>
        <w:t>基于校园各类应用系统信息统一收发要求，除系统内通知消息外，所有业务系统通过短信、微信、邮件等通道发送的消息均须对接校园统一通信服务，由统一通信服务负责发送，包括回执消息的接收。</w:t>
      </w:r>
    </w:p>
    <w:p w:rsidR="00573795" w:rsidRPr="00EB63C5" w:rsidRDefault="00573795" w:rsidP="00573795">
      <w:pPr>
        <w:ind w:firstLine="480"/>
      </w:pPr>
      <w:r w:rsidRPr="00EB63C5">
        <w:rPr>
          <w:rFonts w:hint="eastAsia"/>
        </w:rPr>
        <w:t>（</w:t>
      </w:r>
      <w:r w:rsidRPr="00EB63C5">
        <w:rPr>
          <w:rFonts w:hint="eastAsia"/>
        </w:rPr>
        <w:t>4</w:t>
      </w:r>
      <w:r w:rsidRPr="00EB63C5">
        <w:rPr>
          <w:rFonts w:hint="eastAsia"/>
        </w:rPr>
        <w:t>）校园门户集成要求</w:t>
      </w:r>
    </w:p>
    <w:p w:rsidR="00573795" w:rsidRPr="00EB63C5" w:rsidRDefault="00573795" w:rsidP="00573795">
      <w:pPr>
        <w:ind w:firstLine="480"/>
      </w:pPr>
      <w:r w:rsidRPr="00EB63C5">
        <w:rPr>
          <w:rFonts w:hint="eastAsia"/>
        </w:rPr>
        <w:t>支持校园门户对</w:t>
      </w:r>
      <w:r>
        <w:rPr>
          <w:rFonts w:hint="eastAsia"/>
        </w:rPr>
        <w:t>统一活动</w:t>
      </w:r>
      <w:r>
        <w:t>会议服务</w:t>
      </w:r>
      <w:r w:rsidRPr="00EB63C5">
        <w:rPr>
          <w:rFonts w:hint="eastAsia"/>
        </w:rPr>
        <w:t>平台实现快捷的调用，提供标准的调用接口与开发包。应用或服务与门户的对接可能涉及到直接跳转、数据集成、界面集成等多种方式，每个应用或服务具体的对接策略由双方视具体情况共同商议决定。</w:t>
      </w:r>
    </w:p>
    <w:p w:rsidR="00573795" w:rsidRPr="00EB63C5" w:rsidRDefault="00573795" w:rsidP="00573795">
      <w:pPr>
        <w:ind w:firstLine="480"/>
      </w:pPr>
      <w:r w:rsidRPr="00EB63C5">
        <w:rPr>
          <w:rFonts w:hint="eastAsia"/>
        </w:rPr>
        <w:t>（</w:t>
      </w:r>
      <w:r w:rsidRPr="00EB63C5">
        <w:rPr>
          <w:rFonts w:hint="eastAsia"/>
        </w:rPr>
        <w:t>5</w:t>
      </w:r>
      <w:r w:rsidRPr="00EB63C5">
        <w:rPr>
          <w:rFonts w:hint="eastAsia"/>
        </w:rPr>
        <w:t>）校园移动应用集成要求</w:t>
      </w:r>
    </w:p>
    <w:p w:rsidR="00573795" w:rsidRPr="00EB63C5" w:rsidRDefault="00573795" w:rsidP="00573795">
      <w:pPr>
        <w:ind w:firstLine="480"/>
      </w:pPr>
      <w:r w:rsidRPr="00EB63C5">
        <w:rPr>
          <w:rFonts w:hint="eastAsia"/>
        </w:rPr>
        <w:t>包括移动数字校园</w:t>
      </w:r>
      <w:r w:rsidRPr="00EB63C5">
        <w:t>APP</w:t>
      </w:r>
      <w:r w:rsidRPr="00EB63C5">
        <w:rPr>
          <w:rFonts w:hint="eastAsia"/>
        </w:rPr>
        <w:t>与校园微信公众服务号</w:t>
      </w:r>
      <w:r w:rsidRPr="00EB63C5">
        <w:t>/</w:t>
      </w:r>
      <w:r w:rsidRPr="00EB63C5">
        <w:rPr>
          <w:rFonts w:hint="eastAsia"/>
        </w:rPr>
        <w:t>企业号。应用及</w:t>
      </w:r>
      <w:r>
        <w:rPr>
          <w:rFonts w:hint="eastAsia"/>
        </w:rPr>
        <w:t>活动会议</w:t>
      </w:r>
      <w:r w:rsidRPr="00EB63C5">
        <w:rPr>
          <w:rFonts w:hint="eastAsia"/>
        </w:rPr>
        <w:t>平台管理端可以集成到学校移动</w:t>
      </w:r>
      <w:r w:rsidRPr="00EB63C5">
        <w:t>端</w:t>
      </w:r>
      <w:r w:rsidRPr="00EB63C5">
        <w:rPr>
          <w:rFonts w:hint="eastAsia"/>
        </w:rPr>
        <w:t>门户、</w:t>
      </w:r>
      <w:r w:rsidRPr="00EB63C5">
        <w:t>微信公众服务号企业号</w:t>
      </w:r>
      <w:r w:rsidRPr="00EB63C5">
        <w:rPr>
          <w:rFonts w:hint="eastAsia"/>
        </w:rPr>
        <w:t>中，用户可以通过其他门户通道进行访问和使用。</w:t>
      </w:r>
    </w:p>
    <w:p w:rsidR="00573795" w:rsidRPr="00EB63C5" w:rsidRDefault="00573795" w:rsidP="00573795">
      <w:pPr>
        <w:ind w:leftChars="250" w:left="525"/>
      </w:pPr>
      <w:r w:rsidRPr="00EB63C5">
        <w:rPr>
          <w:rFonts w:hint="eastAsia"/>
        </w:rPr>
        <w:t>（</w:t>
      </w:r>
      <w:r w:rsidRPr="00EB63C5">
        <w:rPr>
          <w:rFonts w:hint="eastAsia"/>
        </w:rPr>
        <w:t>6</w:t>
      </w:r>
      <w:r w:rsidRPr="00EB63C5">
        <w:rPr>
          <w:rFonts w:hint="eastAsia"/>
        </w:rPr>
        <w:t>）第三方应用集成要求</w:t>
      </w:r>
    </w:p>
    <w:p w:rsidR="00573795" w:rsidRDefault="00573795" w:rsidP="00573795">
      <w:pPr>
        <w:ind w:firstLine="480"/>
      </w:pPr>
      <w:r>
        <w:rPr>
          <w:rFonts w:hint="eastAsia"/>
        </w:rPr>
        <w:t>活动会议</w:t>
      </w:r>
      <w:r w:rsidRPr="00EB63C5">
        <w:rPr>
          <w:rFonts w:hint="eastAsia"/>
        </w:rPr>
        <w:t>平台上所有的基础服务均封装成标准的接口，入参及返回数据格式满足</w:t>
      </w:r>
      <w:r w:rsidRPr="00EB63C5">
        <w:rPr>
          <w:rFonts w:hint="eastAsia"/>
        </w:rPr>
        <w:t>JSON</w:t>
      </w:r>
      <w:r w:rsidRPr="00EB63C5">
        <w:rPr>
          <w:rFonts w:hint="eastAsia"/>
        </w:rPr>
        <w:t>、</w:t>
      </w:r>
      <w:r w:rsidRPr="00EB63C5">
        <w:rPr>
          <w:rFonts w:hint="eastAsia"/>
        </w:rPr>
        <w:t>XML</w:t>
      </w:r>
      <w:r w:rsidRPr="00EB63C5">
        <w:rPr>
          <w:rFonts w:hint="eastAsia"/>
        </w:rPr>
        <w:t>等</w:t>
      </w:r>
      <w:r>
        <w:rPr>
          <w:rFonts w:hint="eastAsia"/>
        </w:rPr>
        <w:t>格式</w:t>
      </w:r>
      <w:r w:rsidRPr="00EB63C5">
        <w:rPr>
          <w:rFonts w:hint="eastAsia"/>
        </w:rPr>
        <w:t>，可以在</w:t>
      </w:r>
      <w:r w:rsidRPr="00EB63C5">
        <w:rPr>
          <w:rFonts w:hint="eastAsia"/>
        </w:rPr>
        <w:t>PC</w:t>
      </w:r>
      <w:r w:rsidRPr="00EB63C5">
        <w:rPr>
          <w:rFonts w:hint="eastAsia"/>
        </w:rPr>
        <w:t>端与移动端的应用中被调用。第三方应用需要使用平台的接口时，可以在平台上获取接口使用权限进行调用。平台需要使用其他第三方应用数据，也通过标准接口调用。</w:t>
      </w:r>
      <w:r>
        <w:rPr>
          <w:rFonts w:hint="eastAsia"/>
        </w:rPr>
        <w:t>如集成统一</w:t>
      </w:r>
      <w:r>
        <w:t>问卷平台等。</w:t>
      </w:r>
    </w:p>
    <w:p w:rsidR="00573795" w:rsidRDefault="00573795" w:rsidP="00573795">
      <w:pPr>
        <w:numPr>
          <w:ilvl w:val="0"/>
          <w:numId w:val="33"/>
        </w:numPr>
        <w:adjustRightInd w:val="0"/>
        <w:snapToGrid w:val="0"/>
        <w:spacing w:line="360" w:lineRule="auto"/>
        <w:jc w:val="left"/>
      </w:pPr>
      <w:r>
        <w:rPr>
          <w:rFonts w:hint="eastAsia"/>
        </w:rPr>
        <w:t>校园一卡通系统集成要求</w:t>
      </w:r>
    </w:p>
    <w:p w:rsidR="00573795" w:rsidRDefault="00573795" w:rsidP="00573795">
      <w:pPr>
        <w:ind w:firstLine="480"/>
      </w:pPr>
      <w:r>
        <w:rPr>
          <w:rFonts w:hint="eastAsia"/>
        </w:rPr>
        <w:t>如果系统存在与一卡通系统相关业务，系统应具备与校园一卡通系统对接集成的能力：</w:t>
      </w:r>
    </w:p>
    <w:p w:rsidR="00573795" w:rsidRDefault="00573795" w:rsidP="00573795">
      <w:pPr>
        <w:ind w:leftChars="157" w:left="372" w:hangingChars="20" w:hanging="42"/>
      </w:pPr>
      <w:r>
        <w:rPr>
          <w:rFonts w:hint="eastAsia"/>
        </w:rPr>
        <w:t>1</w:t>
      </w:r>
      <w:r>
        <w:rPr>
          <w:rFonts w:hint="eastAsia"/>
        </w:rPr>
        <w:t>）能根据一卡通系统提供的标准化接口实现与一卡通系统的集成开发。</w:t>
      </w:r>
    </w:p>
    <w:p w:rsidR="00573795" w:rsidRDefault="00573795" w:rsidP="00573795">
      <w:pPr>
        <w:ind w:leftChars="157" w:left="372" w:hangingChars="20" w:hanging="42"/>
      </w:pPr>
      <w:r>
        <w:rPr>
          <w:rFonts w:hint="eastAsia"/>
        </w:rPr>
        <w:t>2</w:t>
      </w:r>
      <w:r>
        <w:rPr>
          <w:rFonts w:hint="eastAsia"/>
        </w:rPr>
        <w:t>）能提供标准化开放式接口，用于一卡通系统获取相关数据。</w:t>
      </w:r>
    </w:p>
    <w:p w:rsidR="00573795" w:rsidRDefault="00573795" w:rsidP="00573795">
      <w:pPr>
        <w:ind w:left="900"/>
      </w:pPr>
      <w:r>
        <w:rPr>
          <w:rFonts w:hint="eastAsia"/>
        </w:rPr>
        <w:t>具体的技术方案可由双方技术人员进行详细对接。</w:t>
      </w:r>
    </w:p>
    <w:p w:rsidR="00573795" w:rsidRDefault="00573795" w:rsidP="00573795">
      <w:pPr>
        <w:numPr>
          <w:ilvl w:val="0"/>
          <w:numId w:val="33"/>
        </w:numPr>
        <w:adjustRightInd w:val="0"/>
        <w:snapToGrid w:val="0"/>
        <w:spacing w:line="360" w:lineRule="auto"/>
        <w:jc w:val="left"/>
      </w:pPr>
      <w:r>
        <w:rPr>
          <w:rFonts w:hint="eastAsia"/>
        </w:rPr>
        <w:t>GIS</w:t>
      </w:r>
      <w:r>
        <w:rPr>
          <w:rFonts w:hint="eastAsia"/>
        </w:rPr>
        <w:t>系统集成</w:t>
      </w:r>
      <w:r>
        <w:t>要求</w:t>
      </w:r>
    </w:p>
    <w:p w:rsidR="00573795" w:rsidRPr="00EB63C5" w:rsidRDefault="00573795" w:rsidP="00573795">
      <w:pPr>
        <w:ind w:firstLineChars="177" w:firstLine="372"/>
      </w:pPr>
      <w:r>
        <w:rPr>
          <w:rFonts w:hint="eastAsia"/>
        </w:rPr>
        <w:t>支持</w:t>
      </w:r>
      <w:r>
        <w:t>与</w:t>
      </w:r>
      <w:r>
        <w:t>GIS</w:t>
      </w:r>
      <w:r>
        <w:t>系统集成，调用</w:t>
      </w:r>
      <w:r>
        <w:rPr>
          <w:rFonts w:hint="eastAsia"/>
        </w:rPr>
        <w:t>三维</w:t>
      </w:r>
      <w:r>
        <w:t>虚拟校园</w:t>
      </w:r>
      <w:r>
        <w:rPr>
          <w:rFonts w:hint="eastAsia"/>
        </w:rPr>
        <w:t>地图</w:t>
      </w:r>
      <w:r>
        <w:t>，实现会议及活动</w:t>
      </w:r>
      <w:r>
        <w:rPr>
          <w:rFonts w:hint="eastAsia"/>
        </w:rPr>
        <w:t>地址</w:t>
      </w:r>
      <w:r>
        <w:t>定位功能</w:t>
      </w:r>
      <w:r>
        <w:rPr>
          <w:rFonts w:hint="eastAsia"/>
        </w:rPr>
        <w:t>、</w:t>
      </w:r>
      <w:r>
        <w:t>导航功能。</w:t>
      </w:r>
    </w:p>
    <w:p w:rsidR="00573795" w:rsidRPr="00EB63C5" w:rsidRDefault="00573795" w:rsidP="00573795">
      <w:pPr>
        <w:pStyle w:val="3"/>
      </w:pPr>
      <w:bookmarkStart w:id="79" w:name="_Toc518634920"/>
      <w:bookmarkStart w:id="80" w:name="_Toc518635088"/>
      <w:bookmarkStart w:id="81" w:name="_Toc520732343"/>
      <w:bookmarkStart w:id="82" w:name="_Toc2842855"/>
      <w:r>
        <w:t>4.2</w:t>
      </w:r>
      <w:r w:rsidRPr="00EB63C5">
        <w:rPr>
          <w:rFonts w:hint="eastAsia"/>
        </w:rPr>
        <w:t>对系统扩展性的要求</w:t>
      </w:r>
      <w:bookmarkEnd w:id="79"/>
      <w:bookmarkEnd w:id="80"/>
      <w:bookmarkEnd w:id="81"/>
      <w:bookmarkEnd w:id="82"/>
    </w:p>
    <w:p w:rsidR="00573795" w:rsidRPr="00EB63C5" w:rsidRDefault="00573795" w:rsidP="00573795">
      <w:pPr>
        <w:ind w:firstLine="480"/>
      </w:pPr>
      <w:r w:rsidRPr="00EB63C5">
        <w:rPr>
          <w:rFonts w:hint="eastAsia"/>
        </w:rPr>
        <w:t>具备良好的应用集成能力，需提供标准的数据接口，支持二次开发。</w:t>
      </w:r>
    </w:p>
    <w:p w:rsidR="00573795" w:rsidRPr="00EB63C5" w:rsidRDefault="00573795" w:rsidP="00573795">
      <w:pPr>
        <w:ind w:firstLine="480"/>
      </w:pPr>
      <w:r w:rsidRPr="00EB63C5">
        <w:rPr>
          <w:rFonts w:hint="eastAsia"/>
        </w:rPr>
        <w:t>扩展能力是由系统的技术架构和技术的先进性所决定的。系统的扩展性是系统的生命力之所在，良好的扩展性和二次开发能力，能确保系统具有适应性，降低系统的实施和开发成本。</w:t>
      </w:r>
    </w:p>
    <w:p w:rsidR="00573795" w:rsidRPr="00EB63C5" w:rsidRDefault="00573795" w:rsidP="00573795">
      <w:pPr>
        <w:ind w:firstLine="480"/>
      </w:pPr>
      <w:r w:rsidRPr="00EB63C5">
        <w:rPr>
          <w:rFonts w:hint="eastAsia"/>
        </w:rPr>
        <w:t>系统须具备良好的扩展性，具有较长的生命周期，在后期的应用过程中能够基于平台进行业务扩展。</w:t>
      </w:r>
    </w:p>
    <w:p w:rsidR="00573795" w:rsidRPr="00EB63C5" w:rsidRDefault="00573795" w:rsidP="00573795">
      <w:pPr>
        <w:pStyle w:val="3"/>
      </w:pPr>
      <w:bookmarkStart w:id="83" w:name="_Toc518634921"/>
      <w:bookmarkStart w:id="84" w:name="_Toc518635089"/>
      <w:bookmarkStart w:id="85" w:name="_Toc520732344"/>
      <w:bookmarkStart w:id="86" w:name="_Toc2842856"/>
      <w:r>
        <w:t>4.3</w:t>
      </w:r>
      <w:r w:rsidRPr="00EB63C5">
        <w:rPr>
          <w:rFonts w:hint="eastAsia"/>
        </w:rPr>
        <w:t>对系统安全性的要求</w:t>
      </w:r>
      <w:bookmarkEnd w:id="83"/>
      <w:bookmarkEnd w:id="84"/>
      <w:bookmarkEnd w:id="85"/>
      <w:bookmarkEnd w:id="86"/>
    </w:p>
    <w:p w:rsidR="00573795" w:rsidRPr="00EB63C5" w:rsidRDefault="00573795" w:rsidP="00573795">
      <w:pPr>
        <w:ind w:firstLine="482"/>
        <w:rPr>
          <w:b/>
        </w:rPr>
      </w:pPr>
      <w:r w:rsidRPr="00EB63C5">
        <w:rPr>
          <w:rFonts w:hint="eastAsia"/>
          <w:b/>
        </w:rPr>
        <w:t>（</w:t>
      </w:r>
      <w:r w:rsidRPr="00EB63C5">
        <w:rPr>
          <w:rFonts w:hint="eastAsia"/>
          <w:b/>
        </w:rPr>
        <w:t>1</w:t>
      </w:r>
      <w:r w:rsidRPr="00EB63C5">
        <w:rPr>
          <w:rFonts w:hint="eastAsia"/>
          <w:b/>
        </w:rPr>
        <w:t>）总体要求</w:t>
      </w:r>
    </w:p>
    <w:p w:rsidR="00573795" w:rsidRPr="00EB63C5" w:rsidRDefault="00573795" w:rsidP="00573795">
      <w:pPr>
        <w:ind w:firstLine="286"/>
      </w:pPr>
      <w:r w:rsidRPr="00EB63C5">
        <w:rPr>
          <w:rFonts w:hint="eastAsia"/>
        </w:rPr>
        <w:t>1</w:t>
      </w:r>
      <w:r w:rsidRPr="00EB63C5">
        <w:rPr>
          <w:rFonts w:hint="eastAsia"/>
        </w:rPr>
        <w:t>）信息系统开发者对于因为程序代码、框架技术以及使用的中间件而产生的应用系统漏洞或</w:t>
      </w:r>
      <w:r w:rsidRPr="00EB63C5">
        <w:rPr>
          <w:rFonts w:hint="eastAsia"/>
        </w:rPr>
        <w:t>bug</w:t>
      </w:r>
      <w:r w:rsidRPr="00EB63C5">
        <w:rPr>
          <w:rFonts w:hint="eastAsia"/>
        </w:rPr>
        <w:t>等程序错误终身负责维护升级；</w:t>
      </w:r>
    </w:p>
    <w:p w:rsidR="00573795" w:rsidRPr="00EB63C5" w:rsidRDefault="00573795" w:rsidP="00573795">
      <w:pPr>
        <w:ind w:firstLineChars="119" w:firstLine="250"/>
      </w:pPr>
      <w:r w:rsidRPr="00EB63C5">
        <w:rPr>
          <w:rFonts w:hint="eastAsia"/>
        </w:rPr>
        <w:t>2</w:t>
      </w:r>
      <w:r w:rsidRPr="00EB63C5">
        <w:rPr>
          <w:rFonts w:hint="eastAsia"/>
        </w:rPr>
        <w:t>）系统上线前须经学校的安全准入检测，不合格的系统不能上线并验收。</w:t>
      </w:r>
    </w:p>
    <w:p w:rsidR="00573795" w:rsidRPr="00EB63C5" w:rsidRDefault="00573795" w:rsidP="00573795">
      <w:pPr>
        <w:ind w:firstLine="482"/>
        <w:rPr>
          <w:b/>
        </w:rPr>
      </w:pPr>
      <w:r w:rsidRPr="00EB63C5">
        <w:rPr>
          <w:rFonts w:hint="eastAsia"/>
          <w:b/>
        </w:rPr>
        <w:t>（</w:t>
      </w:r>
      <w:r w:rsidRPr="00EB63C5">
        <w:rPr>
          <w:rFonts w:hint="eastAsia"/>
          <w:b/>
        </w:rPr>
        <w:t>2</w:t>
      </w:r>
      <w:r w:rsidRPr="00EB63C5">
        <w:rPr>
          <w:rFonts w:hint="eastAsia"/>
          <w:b/>
        </w:rPr>
        <w:t>）系统配置要求</w:t>
      </w:r>
    </w:p>
    <w:p w:rsidR="00573795" w:rsidRPr="00EB63C5" w:rsidRDefault="00573795" w:rsidP="00573795">
      <w:pPr>
        <w:ind w:firstLineChars="119" w:firstLine="250"/>
      </w:pPr>
      <w:r w:rsidRPr="00EB63C5">
        <w:rPr>
          <w:rFonts w:hint="eastAsia"/>
        </w:rPr>
        <w:t>1</w:t>
      </w:r>
      <w:r w:rsidRPr="00EB63C5">
        <w:rPr>
          <w:rFonts w:hint="eastAsia"/>
        </w:rPr>
        <w:t>）</w:t>
      </w:r>
      <w:r w:rsidRPr="00EB63C5">
        <w:t>系统必须保证为正常上线系统，须更新为最新。禁止采用失去技术升级的系统（如：</w:t>
      </w:r>
      <w:r w:rsidRPr="00EB63C5">
        <w:t>windows 2003</w:t>
      </w:r>
      <w:r w:rsidRPr="00EB63C5">
        <w:t>等）；禁止采用含有已知漏洞的组件、应用程序、框架（如：</w:t>
      </w:r>
      <w:r w:rsidRPr="00EB63C5">
        <w:t>Struts 2.5 - Struts 2.5.10</w:t>
      </w:r>
      <w:r w:rsidRPr="00EB63C5">
        <w:t>）、应用程序服务器、</w:t>
      </w:r>
      <w:r w:rsidRPr="00EB63C5">
        <w:t>web</w:t>
      </w:r>
      <w:r w:rsidRPr="00EB63C5">
        <w:t>服务器、数据库服务器和平台定义，以上系统必须执行安全配置，禁止默认安装。所有的软件应该保持及时更新</w:t>
      </w:r>
      <w:r w:rsidRPr="00EB63C5">
        <w:rPr>
          <w:rFonts w:hint="eastAsia"/>
        </w:rPr>
        <w:t>；</w:t>
      </w:r>
    </w:p>
    <w:p w:rsidR="00573795" w:rsidRPr="00EB63C5" w:rsidRDefault="00573795" w:rsidP="00573795">
      <w:pPr>
        <w:ind w:firstLineChars="119" w:firstLine="250"/>
      </w:pPr>
      <w:r w:rsidRPr="00EB63C5">
        <w:rPr>
          <w:rFonts w:hint="eastAsia"/>
        </w:rPr>
        <w:t>2</w:t>
      </w:r>
      <w:r w:rsidRPr="00EB63C5">
        <w:rPr>
          <w:rFonts w:hint="eastAsia"/>
        </w:rPr>
        <w:t>）</w:t>
      </w:r>
      <w:r w:rsidRPr="00EB63C5">
        <w:t>保证系统服务正常与上线系统一致，无各种调试、报错信息（如：断点，</w:t>
      </w:r>
      <w:r w:rsidRPr="00EB63C5">
        <w:t>printf</w:t>
      </w:r>
      <w:r w:rsidRPr="00EB63C5">
        <w:t>等调试信息）及注释信息，系统需删除系统默认安装的各种例程、文档及管理程序；</w:t>
      </w:r>
    </w:p>
    <w:p w:rsidR="00573795" w:rsidRPr="00EB63C5" w:rsidRDefault="00573795" w:rsidP="00573795">
      <w:pPr>
        <w:ind w:firstLineChars="119" w:firstLine="250"/>
      </w:pPr>
      <w:r w:rsidRPr="00EB63C5">
        <w:rPr>
          <w:rFonts w:hint="eastAsia"/>
        </w:rPr>
        <w:t>3</w:t>
      </w:r>
      <w:r w:rsidRPr="00EB63C5">
        <w:rPr>
          <w:rFonts w:hint="eastAsia"/>
        </w:rPr>
        <w:t>）</w:t>
      </w:r>
      <w:r w:rsidRPr="00EB63C5">
        <w:t>系统中禁止暴露配置信息（如数据库连接信息），源码备份文件，</w:t>
      </w:r>
      <w:r w:rsidRPr="00EB63C5">
        <w:t>.git,.svn</w:t>
      </w:r>
      <w:r w:rsidRPr="00EB63C5">
        <w:t>仓库等</w:t>
      </w:r>
      <w:r w:rsidRPr="00EB63C5">
        <w:rPr>
          <w:rFonts w:hint="eastAsia"/>
        </w:rPr>
        <w:t>。</w:t>
      </w:r>
    </w:p>
    <w:p w:rsidR="00573795" w:rsidRPr="00EB63C5" w:rsidRDefault="00573795" w:rsidP="00573795">
      <w:pPr>
        <w:ind w:firstLine="482"/>
        <w:rPr>
          <w:b/>
        </w:rPr>
      </w:pPr>
      <w:r w:rsidRPr="00EB63C5">
        <w:rPr>
          <w:rFonts w:hint="eastAsia"/>
          <w:b/>
        </w:rPr>
        <w:t>（</w:t>
      </w:r>
      <w:r w:rsidRPr="00EB63C5">
        <w:rPr>
          <w:rFonts w:hint="eastAsia"/>
          <w:b/>
        </w:rPr>
        <w:t>3</w:t>
      </w:r>
      <w:r w:rsidRPr="00EB63C5">
        <w:rPr>
          <w:rFonts w:hint="eastAsia"/>
          <w:b/>
        </w:rPr>
        <w:t>）服务要求</w:t>
      </w:r>
    </w:p>
    <w:p w:rsidR="00573795" w:rsidRPr="00EB63C5" w:rsidRDefault="00573795" w:rsidP="00573795">
      <w:pPr>
        <w:ind w:firstLineChars="119" w:firstLine="250"/>
      </w:pPr>
      <w:r w:rsidRPr="00EB63C5">
        <w:rPr>
          <w:rFonts w:hint="eastAsia"/>
        </w:rPr>
        <w:t>1</w:t>
      </w:r>
      <w:r w:rsidRPr="00EB63C5">
        <w:rPr>
          <w:rFonts w:hint="eastAsia"/>
        </w:rPr>
        <w:t>）</w:t>
      </w:r>
      <w:r w:rsidRPr="00EB63C5">
        <w:t>从本机关闭不需要的端口，设置本机防火墙等策略；</w:t>
      </w:r>
    </w:p>
    <w:p w:rsidR="00573795" w:rsidRPr="00EB63C5" w:rsidRDefault="00573795" w:rsidP="00573795">
      <w:pPr>
        <w:ind w:firstLineChars="119" w:firstLine="250"/>
      </w:pPr>
      <w:r w:rsidRPr="00EB63C5">
        <w:rPr>
          <w:rFonts w:hint="eastAsia"/>
        </w:rPr>
        <w:t>2</w:t>
      </w:r>
      <w:r w:rsidRPr="00EB63C5">
        <w:rPr>
          <w:rFonts w:hint="eastAsia"/>
        </w:rPr>
        <w:t>）须按照标准端口配置</w:t>
      </w:r>
      <w:r w:rsidRPr="00EB63C5">
        <w:t>服务，严禁自行设置</w:t>
      </w:r>
      <w:r w:rsidRPr="00EB63C5">
        <w:rPr>
          <w:rFonts w:hint="eastAsia"/>
        </w:rPr>
        <w:t>非标</w:t>
      </w:r>
      <w:r w:rsidRPr="00EB63C5">
        <w:t>服务端口。</w:t>
      </w:r>
    </w:p>
    <w:p w:rsidR="00573795" w:rsidRPr="00EB63C5" w:rsidRDefault="00573795" w:rsidP="00573795">
      <w:pPr>
        <w:ind w:firstLine="482"/>
        <w:rPr>
          <w:b/>
        </w:rPr>
      </w:pPr>
      <w:r w:rsidRPr="00EB63C5">
        <w:rPr>
          <w:rFonts w:hint="eastAsia"/>
          <w:b/>
        </w:rPr>
        <w:t>（</w:t>
      </w:r>
      <w:r w:rsidRPr="00EB63C5">
        <w:rPr>
          <w:rFonts w:hint="eastAsia"/>
          <w:b/>
        </w:rPr>
        <w:t>4</w:t>
      </w:r>
      <w:r w:rsidRPr="00EB63C5">
        <w:rPr>
          <w:rFonts w:hint="eastAsia"/>
          <w:b/>
        </w:rPr>
        <w:t>）数据库配置要求</w:t>
      </w:r>
    </w:p>
    <w:p w:rsidR="00573795" w:rsidRPr="00EB63C5" w:rsidRDefault="00573795" w:rsidP="00573795">
      <w:pPr>
        <w:ind w:firstLineChars="119" w:firstLine="250"/>
      </w:pPr>
      <w:r w:rsidRPr="00EB63C5">
        <w:rPr>
          <w:rFonts w:hint="eastAsia"/>
        </w:rPr>
        <w:t>1</w:t>
      </w:r>
      <w:r w:rsidRPr="00EB63C5">
        <w:rPr>
          <w:rFonts w:hint="eastAsia"/>
        </w:rPr>
        <w:t>）</w:t>
      </w:r>
      <w:r w:rsidRPr="00EB63C5">
        <w:t>数据库和应用系统如在同一台服务器，须采用本机回路进行访问，如前端及数据库分为不同服务器，须设置本机防火墙访问规则，禁止非前端服务器访问数据库网络端口；</w:t>
      </w:r>
    </w:p>
    <w:p w:rsidR="00573795" w:rsidRPr="00EB63C5" w:rsidRDefault="00573795" w:rsidP="00573795">
      <w:pPr>
        <w:ind w:firstLineChars="119" w:firstLine="250"/>
      </w:pPr>
      <w:r w:rsidRPr="00EB63C5">
        <w:rPr>
          <w:rFonts w:hint="eastAsia"/>
        </w:rPr>
        <w:t>2</w:t>
      </w:r>
      <w:r w:rsidRPr="00EB63C5">
        <w:rPr>
          <w:rFonts w:hint="eastAsia"/>
        </w:rPr>
        <w:t>）</w:t>
      </w:r>
      <w:r w:rsidRPr="00EB63C5">
        <w:t>使用最低权限的数据库用户作为</w:t>
      </w:r>
      <w:r w:rsidRPr="00EB63C5">
        <w:t>web</w:t>
      </w:r>
      <w:r w:rsidRPr="00EB63C5">
        <w:t>应用所需，禁止具有不必要的额外权限</w:t>
      </w:r>
      <w:r w:rsidRPr="00EB63C5">
        <w:rPr>
          <w:rFonts w:hint="eastAsia"/>
        </w:rPr>
        <w:t>。</w:t>
      </w:r>
    </w:p>
    <w:p w:rsidR="00573795" w:rsidRPr="00EB63C5" w:rsidRDefault="00573795" w:rsidP="00573795">
      <w:pPr>
        <w:ind w:firstLine="482"/>
        <w:rPr>
          <w:b/>
        </w:rPr>
      </w:pPr>
      <w:r w:rsidRPr="00EB63C5">
        <w:rPr>
          <w:rFonts w:hint="eastAsia"/>
          <w:b/>
        </w:rPr>
        <w:t>（</w:t>
      </w:r>
      <w:r w:rsidRPr="00EB63C5">
        <w:rPr>
          <w:rFonts w:hint="eastAsia"/>
          <w:b/>
        </w:rPr>
        <w:t>5</w:t>
      </w:r>
      <w:r w:rsidRPr="00EB63C5">
        <w:rPr>
          <w:rFonts w:hint="eastAsia"/>
          <w:b/>
        </w:rPr>
        <w:t>）开发要求</w:t>
      </w:r>
    </w:p>
    <w:p w:rsidR="00573795" w:rsidRPr="00EB63C5" w:rsidRDefault="00573795" w:rsidP="00573795">
      <w:pPr>
        <w:ind w:firstLineChars="119" w:firstLine="250"/>
      </w:pPr>
      <w:r w:rsidRPr="00EB63C5">
        <w:rPr>
          <w:rFonts w:hint="eastAsia"/>
        </w:rPr>
        <w:t>1</w:t>
      </w:r>
      <w:r w:rsidRPr="00EB63C5">
        <w:rPr>
          <w:rFonts w:hint="eastAsia"/>
        </w:rPr>
        <w:t>）</w:t>
      </w:r>
      <w:r w:rsidRPr="00EB63C5">
        <w:t>对用户输入进行严格有效过滤防止</w:t>
      </w:r>
      <w:r w:rsidRPr="00EB63C5">
        <w:t>SQL</w:t>
      </w:r>
      <w:r w:rsidRPr="00EB63C5">
        <w:t>注入，</w:t>
      </w:r>
      <w:r w:rsidRPr="00EB63C5">
        <w:t>XSS</w:t>
      </w:r>
      <w:r w:rsidRPr="00EB63C5">
        <w:t>跨站脚本，命令执行，</w:t>
      </w:r>
      <w:r w:rsidRPr="00EB63C5">
        <w:t>crsf</w:t>
      </w:r>
      <w:r w:rsidRPr="00EB63C5">
        <w:t>跨站请求伪造等，建议采用白名单过滤策略</w:t>
      </w:r>
      <w:r w:rsidRPr="00EB63C5">
        <w:rPr>
          <w:rFonts w:hint="eastAsia"/>
        </w:rPr>
        <w:t>；</w:t>
      </w:r>
    </w:p>
    <w:p w:rsidR="00573795" w:rsidRPr="00EB63C5" w:rsidRDefault="00573795" w:rsidP="00573795">
      <w:pPr>
        <w:ind w:firstLineChars="119" w:firstLine="250"/>
      </w:pPr>
      <w:r w:rsidRPr="00EB63C5">
        <w:rPr>
          <w:rFonts w:hint="eastAsia"/>
        </w:rPr>
        <w:t>2</w:t>
      </w:r>
      <w:r w:rsidRPr="00EB63C5">
        <w:rPr>
          <w:rFonts w:hint="eastAsia"/>
        </w:rPr>
        <w:t>）</w:t>
      </w:r>
      <w:r w:rsidRPr="00EB63C5">
        <w:t>禁止在</w:t>
      </w:r>
      <w:r w:rsidRPr="00EB63C5">
        <w:t>HTTP</w:t>
      </w:r>
      <w:r w:rsidRPr="00EB63C5">
        <w:t>请求中以明文或可逆编码（如</w:t>
      </w:r>
      <w:r w:rsidRPr="00EB63C5">
        <w:t>base64</w:t>
      </w:r>
      <w:r w:rsidRPr="00EB63C5">
        <w:t>、</w:t>
      </w:r>
      <w:r w:rsidRPr="00EB63C5">
        <w:t>URL</w:t>
      </w:r>
      <w:r w:rsidRPr="00EB63C5">
        <w:t>编码等）的形式传递</w:t>
      </w:r>
      <w:r w:rsidRPr="00EB63C5">
        <w:t>SQL</w:t>
      </w:r>
      <w:r w:rsidRPr="00EB63C5">
        <w:t>语句到后端程序代入执行，禁止由</w:t>
      </w:r>
      <w:r w:rsidRPr="00EB63C5">
        <w:t>Web</w:t>
      </w:r>
      <w:r w:rsidRPr="00EB63C5">
        <w:t>前端直接生成和传递</w:t>
      </w:r>
      <w:r w:rsidRPr="00EB63C5">
        <w:t>SQL</w:t>
      </w:r>
      <w:r w:rsidRPr="00EB63C5">
        <w:t>语句到数据库进行执行，数据库查询必须采用预编译和参数结构化查询。如果程序确实需要将</w:t>
      </w:r>
      <w:r w:rsidRPr="00EB63C5">
        <w:t>SQL</w:t>
      </w:r>
      <w:r w:rsidRPr="00EB63C5">
        <w:t>语句作为内容（非可执行代码的形式，如学生毕业设计、代码样例等）到后台，请在项目上线交付前书面说明相应的功能代码及位置</w:t>
      </w:r>
      <w:r w:rsidRPr="00EB63C5">
        <w:rPr>
          <w:rFonts w:hint="eastAsia"/>
        </w:rPr>
        <w:t>；</w:t>
      </w:r>
    </w:p>
    <w:p w:rsidR="00573795" w:rsidRPr="00EB63C5" w:rsidRDefault="00573795" w:rsidP="00573795">
      <w:pPr>
        <w:ind w:firstLineChars="119" w:firstLine="250"/>
      </w:pPr>
      <w:r w:rsidRPr="00EB63C5">
        <w:rPr>
          <w:rFonts w:hint="eastAsia"/>
        </w:rPr>
        <w:t>3</w:t>
      </w:r>
      <w:r w:rsidRPr="00EB63C5">
        <w:rPr>
          <w:rFonts w:hint="eastAsia"/>
        </w:rPr>
        <w:t>）</w:t>
      </w:r>
      <w:r w:rsidRPr="00EB63C5">
        <w:t>控制上传点，对于上传文件类型进行严格控制（禁止用</w:t>
      </w:r>
      <w:r w:rsidRPr="00EB63C5">
        <w:t>js</w:t>
      </w:r>
      <w:r w:rsidRPr="00EB63C5">
        <w:t>进行控制），同时上传目录不能有执行权限，原则上不允许有未经登陆验证的上传点</w:t>
      </w:r>
      <w:r w:rsidRPr="00EB63C5">
        <w:rPr>
          <w:rFonts w:hint="eastAsia"/>
        </w:rPr>
        <w:t>；</w:t>
      </w:r>
    </w:p>
    <w:p w:rsidR="00573795" w:rsidRPr="00EB63C5" w:rsidRDefault="00573795" w:rsidP="00573795">
      <w:pPr>
        <w:ind w:firstLineChars="119" w:firstLine="250"/>
      </w:pPr>
      <w:r w:rsidRPr="00EB63C5">
        <w:rPr>
          <w:rFonts w:hint="eastAsia"/>
        </w:rPr>
        <w:t>4</w:t>
      </w:r>
      <w:r w:rsidRPr="00EB63C5">
        <w:rPr>
          <w:rFonts w:hint="eastAsia"/>
        </w:rPr>
        <w:t>）</w:t>
      </w:r>
      <w:r w:rsidRPr="00EB63C5">
        <w:t>设置有效的身份认证、会话管理及访问控制机制，防止越权、平行权限及提权等（禁止利用</w:t>
      </w:r>
      <w:r w:rsidRPr="00EB63C5">
        <w:t>js</w:t>
      </w:r>
      <w:r w:rsidRPr="00EB63C5">
        <w:t>进行控制及验证）。</w:t>
      </w:r>
    </w:p>
    <w:p w:rsidR="00573795" w:rsidRPr="00EB63C5" w:rsidRDefault="00573795" w:rsidP="00573795">
      <w:pPr>
        <w:ind w:firstLine="482"/>
        <w:rPr>
          <w:b/>
        </w:rPr>
      </w:pPr>
      <w:r w:rsidRPr="00EB63C5">
        <w:rPr>
          <w:rFonts w:hint="eastAsia"/>
          <w:b/>
        </w:rPr>
        <w:t>（</w:t>
      </w:r>
      <w:r w:rsidRPr="00EB63C5">
        <w:rPr>
          <w:b/>
        </w:rPr>
        <w:t>6</w:t>
      </w:r>
      <w:r w:rsidRPr="00EB63C5">
        <w:rPr>
          <w:rFonts w:hint="eastAsia"/>
          <w:b/>
        </w:rPr>
        <w:t>）数据保护要求</w:t>
      </w:r>
    </w:p>
    <w:p w:rsidR="00573795" w:rsidRPr="00EB63C5" w:rsidRDefault="00573795" w:rsidP="00573795">
      <w:pPr>
        <w:ind w:firstLine="480"/>
      </w:pPr>
      <w:r w:rsidRPr="00EB63C5">
        <w:t>对于身份信息、单位职务、财务信息、健康信息、通讯信息等敏感信息禁止在数据库中明文存放</w:t>
      </w:r>
      <w:r w:rsidRPr="00EB63C5">
        <w:rPr>
          <w:rFonts w:hint="eastAsia"/>
        </w:rPr>
        <w:t>。</w:t>
      </w:r>
    </w:p>
    <w:p w:rsidR="00573795" w:rsidRPr="00EB63C5" w:rsidRDefault="00573795" w:rsidP="00573795">
      <w:pPr>
        <w:pStyle w:val="3"/>
      </w:pPr>
      <w:bookmarkStart w:id="87" w:name="_Toc518634922"/>
      <w:bookmarkStart w:id="88" w:name="_Toc518635090"/>
      <w:bookmarkStart w:id="89" w:name="_Toc520732345"/>
      <w:bookmarkStart w:id="90" w:name="_Toc2842857"/>
      <w:r>
        <w:t>4.4</w:t>
      </w:r>
      <w:r w:rsidRPr="00EB63C5">
        <w:rPr>
          <w:rFonts w:hint="eastAsia"/>
        </w:rPr>
        <w:t>对系统部署方式的要求</w:t>
      </w:r>
      <w:bookmarkEnd w:id="87"/>
      <w:bookmarkEnd w:id="88"/>
      <w:bookmarkEnd w:id="89"/>
      <w:bookmarkEnd w:id="90"/>
    </w:p>
    <w:p w:rsidR="00573795" w:rsidRPr="00EB63C5" w:rsidRDefault="00573795" w:rsidP="00573795">
      <w:pPr>
        <w:ind w:firstLine="480"/>
      </w:pPr>
      <w:r w:rsidRPr="00EB63C5">
        <w:rPr>
          <w:rFonts w:hint="eastAsia"/>
        </w:rPr>
        <w:t>平台部署应充分考虑到哈尔滨工业大学现有的</w:t>
      </w:r>
      <w:r w:rsidRPr="00EB63C5">
        <w:rPr>
          <w:rFonts w:hint="eastAsia"/>
        </w:rPr>
        <w:t>IT</w:t>
      </w:r>
      <w:r w:rsidRPr="00EB63C5">
        <w:rPr>
          <w:rFonts w:hint="eastAsia"/>
        </w:rPr>
        <w:t>环境以及对未来发展的适应性，要求系统部署支持单机部署、双机部署、集群部署以及云平台部署。</w:t>
      </w:r>
    </w:p>
    <w:p w:rsidR="00573795" w:rsidRPr="00EB63C5" w:rsidRDefault="00573795" w:rsidP="00573795">
      <w:pPr>
        <w:ind w:firstLine="480"/>
      </w:pPr>
      <w:r w:rsidRPr="00EB63C5">
        <w:rPr>
          <w:rFonts w:hint="eastAsia"/>
        </w:rPr>
        <w:t>支持集群及负载均衡技术。</w:t>
      </w:r>
    </w:p>
    <w:p w:rsidR="00573795" w:rsidRPr="00EB63C5" w:rsidRDefault="00573795" w:rsidP="00573795">
      <w:pPr>
        <w:ind w:firstLine="480"/>
      </w:pPr>
      <w:r w:rsidRPr="00EB63C5">
        <w:rPr>
          <w:rFonts w:hint="eastAsia"/>
        </w:rPr>
        <w:t>对提出的系统资源配置需求，需提供相应的申请内容，包括但不限于业务平台拓扑、计算资源需求、网络资源需求、存储资源需求（要求提供针对我校实际需求的计算依据，如最大并发、用户增长、网络带宽、</w:t>
      </w:r>
      <w:r w:rsidRPr="00EB63C5">
        <w:rPr>
          <w:rFonts w:hint="eastAsia"/>
        </w:rPr>
        <w:t>CPU</w:t>
      </w:r>
      <w:r w:rsidRPr="00EB63C5">
        <w:rPr>
          <w:rFonts w:hint="eastAsia"/>
        </w:rPr>
        <w:t>、内存、存储需求量测算及具体对外提供服务端口等）。</w:t>
      </w:r>
    </w:p>
    <w:p w:rsidR="00573795" w:rsidRPr="00EB63C5" w:rsidRDefault="00573795" w:rsidP="00573795">
      <w:pPr>
        <w:pStyle w:val="3"/>
      </w:pPr>
      <w:bookmarkStart w:id="91" w:name="_Toc518634923"/>
      <w:bookmarkStart w:id="92" w:name="_Toc518635091"/>
      <w:bookmarkStart w:id="93" w:name="_Toc520732346"/>
      <w:bookmarkStart w:id="94" w:name="_Toc2842858"/>
      <w:r>
        <w:t>4.5</w:t>
      </w:r>
      <w:r w:rsidRPr="00EB63C5">
        <w:rPr>
          <w:rFonts w:hint="eastAsia"/>
        </w:rPr>
        <w:t>对相关文档和交付物的要求</w:t>
      </w:r>
      <w:bookmarkEnd w:id="91"/>
      <w:bookmarkEnd w:id="92"/>
      <w:bookmarkEnd w:id="93"/>
      <w:bookmarkEnd w:id="94"/>
    </w:p>
    <w:p w:rsidR="00573795" w:rsidRPr="00EB63C5" w:rsidRDefault="00573795" w:rsidP="00573795">
      <w:pPr>
        <w:ind w:firstLine="480"/>
      </w:pPr>
      <w:r w:rsidRPr="00EB63C5">
        <w:rPr>
          <w:rFonts w:hint="eastAsia"/>
        </w:rPr>
        <w:t>乙方在项目验收通过后向甲方提供该项目形成的成果和相关文档。乙方向甲方提供的成果和文档资料不得人为设置技术障碍影响甲方的维护和二次开发。</w:t>
      </w:r>
    </w:p>
    <w:p w:rsidR="00573795" w:rsidRPr="00EB63C5" w:rsidRDefault="00573795" w:rsidP="00573795">
      <w:pPr>
        <w:ind w:firstLine="480"/>
      </w:pPr>
      <w:r w:rsidRPr="00EB63C5">
        <w:rPr>
          <w:rFonts w:hint="eastAsia"/>
        </w:rPr>
        <w:t>本项目交付成果（参见项目建设内容）。</w:t>
      </w:r>
    </w:p>
    <w:p w:rsidR="00573795" w:rsidRPr="00EB63C5" w:rsidRDefault="00573795" w:rsidP="00573795">
      <w:pPr>
        <w:ind w:firstLine="480"/>
      </w:pPr>
      <w:r w:rsidRPr="00EB63C5">
        <w:rPr>
          <w:rFonts w:hint="eastAsia"/>
        </w:rPr>
        <w:t>提供的文档资料包括：</w:t>
      </w:r>
    </w:p>
    <w:p w:rsidR="00573795" w:rsidRPr="00EB63C5" w:rsidRDefault="00573795" w:rsidP="00573795">
      <w:pPr>
        <w:ind w:firstLine="480"/>
      </w:pPr>
      <w:r w:rsidRPr="00EB63C5">
        <w:rPr>
          <w:rFonts w:hint="eastAsia"/>
        </w:rPr>
        <w:t>（</w:t>
      </w:r>
      <w:r w:rsidRPr="00EB63C5">
        <w:rPr>
          <w:rFonts w:hint="eastAsia"/>
        </w:rPr>
        <w:t>1</w:t>
      </w:r>
      <w:r w:rsidRPr="00EB63C5">
        <w:rPr>
          <w:rFonts w:hint="eastAsia"/>
        </w:rPr>
        <w:t>）《项目实施计划》</w:t>
      </w:r>
    </w:p>
    <w:p w:rsidR="00573795" w:rsidRPr="00EB63C5" w:rsidRDefault="00573795" w:rsidP="00573795">
      <w:pPr>
        <w:ind w:firstLine="480"/>
      </w:pPr>
      <w:r w:rsidRPr="00EB63C5">
        <w:rPr>
          <w:rFonts w:hint="eastAsia"/>
        </w:rPr>
        <w:t>（</w:t>
      </w:r>
      <w:r w:rsidRPr="00EB63C5">
        <w:rPr>
          <w:rFonts w:hint="eastAsia"/>
        </w:rPr>
        <w:t>2</w:t>
      </w:r>
      <w:r w:rsidRPr="00EB63C5">
        <w:rPr>
          <w:rFonts w:hint="eastAsia"/>
        </w:rPr>
        <w:t>）《项目实施计划变更协议》（如果有变更）</w:t>
      </w:r>
    </w:p>
    <w:p w:rsidR="00573795" w:rsidRPr="00EB63C5" w:rsidRDefault="00573795" w:rsidP="00573795">
      <w:pPr>
        <w:ind w:firstLine="480"/>
      </w:pPr>
      <w:r w:rsidRPr="00EB63C5">
        <w:rPr>
          <w:rFonts w:hint="eastAsia"/>
        </w:rPr>
        <w:t>（</w:t>
      </w:r>
      <w:r w:rsidRPr="00EB63C5">
        <w:rPr>
          <w:rFonts w:hint="eastAsia"/>
        </w:rPr>
        <w:t>3</w:t>
      </w:r>
      <w:r w:rsidRPr="00EB63C5">
        <w:rPr>
          <w:rFonts w:hint="eastAsia"/>
        </w:rPr>
        <w:t>）《需求说明书》</w:t>
      </w:r>
    </w:p>
    <w:p w:rsidR="00573795" w:rsidRPr="00EB63C5" w:rsidRDefault="00573795" w:rsidP="00573795">
      <w:pPr>
        <w:ind w:firstLine="480"/>
      </w:pPr>
      <w:r w:rsidRPr="00EB63C5">
        <w:rPr>
          <w:rFonts w:hint="eastAsia"/>
        </w:rPr>
        <w:t>（</w:t>
      </w:r>
      <w:r w:rsidRPr="00EB63C5">
        <w:rPr>
          <w:rFonts w:hint="eastAsia"/>
        </w:rPr>
        <w:t>4</w:t>
      </w:r>
      <w:r w:rsidRPr="00EB63C5">
        <w:rPr>
          <w:rFonts w:hint="eastAsia"/>
        </w:rPr>
        <w:t>）《需求变更协议》（如果有变更）</w:t>
      </w:r>
    </w:p>
    <w:p w:rsidR="00573795" w:rsidRPr="00EB63C5" w:rsidRDefault="00573795" w:rsidP="00573795">
      <w:pPr>
        <w:ind w:firstLine="480"/>
      </w:pPr>
      <w:r w:rsidRPr="00EB63C5">
        <w:rPr>
          <w:rFonts w:hint="eastAsia"/>
        </w:rPr>
        <w:t>（</w:t>
      </w:r>
      <w:r w:rsidRPr="00EB63C5">
        <w:rPr>
          <w:rFonts w:hint="eastAsia"/>
        </w:rPr>
        <w:t>5</w:t>
      </w:r>
      <w:r w:rsidRPr="00EB63C5">
        <w:rPr>
          <w:rFonts w:hint="eastAsia"/>
        </w:rPr>
        <w:t>）《上线试运行确认单》</w:t>
      </w:r>
    </w:p>
    <w:p w:rsidR="00573795" w:rsidRPr="00EB63C5" w:rsidRDefault="00573795" w:rsidP="00573795">
      <w:pPr>
        <w:ind w:firstLine="480"/>
      </w:pPr>
      <w:r w:rsidRPr="00EB63C5">
        <w:rPr>
          <w:rFonts w:hint="eastAsia"/>
        </w:rPr>
        <w:t>（</w:t>
      </w:r>
      <w:r w:rsidRPr="00EB63C5">
        <w:rPr>
          <w:rFonts w:hint="eastAsia"/>
        </w:rPr>
        <w:t>6</w:t>
      </w:r>
      <w:r w:rsidRPr="00EB63C5">
        <w:rPr>
          <w:rFonts w:hint="eastAsia"/>
        </w:rPr>
        <w:t>）《系统技术文档》</w:t>
      </w:r>
    </w:p>
    <w:p w:rsidR="00573795" w:rsidRPr="00EB63C5" w:rsidRDefault="00573795" w:rsidP="00573795">
      <w:pPr>
        <w:ind w:firstLine="480"/>
      </w:pPr>
      <w:r w:rsidRPr="00EB63C5">
        <w:rPr>
          <w:rFonts w:hint="eastAsia"/>
        </w:rPr>
        <w:t>（</w:t>
      </w:r>
      <w:r w:rsidRPr="00EB63C5">
        <w:rPr>
          <w:rFonts w:hint="eastAsia"/>
        </w:rPr>
        <w:t>7</w:t>
      </w:r>
      <w:r w:rsidRPr="00EB63C5">
        <w:rPr>
          <w:rFonts w:hint="eastAsia"/>
        </w:rPr>
        <w:t>）《系统管理员手册》</w:t>
      </w:r>
    </w:p>
    <w:p w:rsidR="00573795" w:rsidRPr="00EB63C5" w:rsidRDefault="00573795" w:rsidP="00573795">
      <w:pPr>
        <w:ind w:firstLine="480"/>
      </w:pPr>
      <w:r w:rsidRPr="00EB63C5">
        <w:rPr>
          <w:rFonts w:hint="eastAsia"/>
        </w:rPr>
        <w:t>（</w:t>
      </w:r>
      <w:r w:rsidRPr="00EB63C5">
        <w:rPr>
          <w:rFonts w:hint="eastAsia"/>
        </w:rPr>
        <w:t>8</w:t>
      </w:r>
      <w:r w:rsidRPr="00EB63C5">
        <w:rPr>
          <w:rFonts w:hint="eastAsia"/>
        </w:rPr>
        <w:t>）《用户手册》</w:t>
      </w:r>
    </w:p>
    <w:p w:rsidR="00573795" w:rsidRPr="00EB63C5" w:rsidRDefault="00573795" w:rsidP="00573795">
      <w:pPr>
        <w:ind w:firstLine="480"/>
      </w:pPr>
      <w:r w:rsidRPr="00EB63C5">
        <w:rPr>
          <w:rFonts w:hint="eastAsia"/>
        </w:rPr>
        <w:t>乙方按哈尔滨工业大学档案馆归档要求，完成项目归档工作。</w:t>
      </w:r>
    </w:p>
    <w:p w:rsidR="00573795" w:rsidRPr="00EB63C5" w:rsidRDefault="00573795" w:rsidP="00573795">
      <w:pPr>
        <w:pStyle w:val="2"/>
        <w:keepNext w:val="0"/>
        <w:widowControl w:val="0"/>
        <w:numPr>
          <w:ilvl w:val="1"/>
          <w:numId w:val="10"/>
        </w:numPr>
        <w:adjustRightInd w:val="0"/>
        <w:spacing w:beforeLines="0" w:before="120" w:after="120"/>
      </w:pPr>
      <w:bookmarkStart w:id="95" w:name="_Toc518634924"/>
      <w:bookmarkStart w:id="96" w:name="_Toc518635092"/>
      <w:bookmarkStart w:id="97" w:name="_Toc520732347"/>
      <w:bookmarkStart w:id="98" w:name="_Toc2842859"/>
      <w:r w:rsidRPr="00EB63C5">
        <w:rPr>
          <w:rFonts w:hint="eastAsia"/>
        </w:rPr>
        <w:t>五、技术情报和资料的保密要求</w:t>
      </w:r>
      <w:bookmarkEnd w:id="95"/>
      <w:bookmarkEnd w:id="96"/>
      <w:bookmarkEnd w:id="97"/>
      <w:bookmarkEnd w:id="98"/>
    </w:p>
    <w:p w:rsidR="00573795" w:rsidRPr="00EB63C5" w:rsidRDefault="00573795" w:rsidP="00573795">
      <w:pPr>
        <w:ind w:firstLine="480"/>
      </w:pPr>
      <w:r w:rsidRPr="00EB63C5">
        <w:rPr>
          <w:rFonts w:hint="eastAsia"/>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573795" w:rsidRPr="00EB63C5" w:rsidRDefault="00573795" w:rsidP="00573795">
      <w:pPr>
        <w:ind w:firstLine="480"/>
      </w:pPr>
      <w:r w:rsidRPr="00EB63C5">
        <w:rPr>
          <w:rFonts w:hint="eastAsia"/>
        </w:rPr>
        <w:t>不论合同是否变更、解除、终止，本条款长期有效。</w:t>
      </w:r>
    </w:p>
    <w:p w:rsidR="001A3D77" w:rsidRPr="00E71E53" w:rsidRDefault="001A3D77" w:rsidP="00E71E53">
      <w:pPr>
        <w:rPr>
          <w:rStyle w:val="UNIS"/>
          <w:rFonts w:ascii="Calibri" w:hAnsi="Calibri"/>
          <w:color w:val="auto"/>
          <w:sz w:val="21"/>
          <w:szCs w:val="22"/>
        </w:rPr>
      </w:pPr>
    </w:p>
    <w:sectPr w:rsidR="001A3D77" w:rsidRPr="00E71E53">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18B" w:rsidRPr="003133E6" w:rsidRDefault="00B7318B" w:rsidP="001A3D77">
      <w:pPr>
        <w:rPr>
          <w:sz w:val="20"/>
        </w:rPr>
      </w:pPr>
      <w:r>
        <w:separator/>
      </w:r>
    </w:p>
  </w:endnote>
  <w:endnote w:type="continuationSeparator" w:id="0">
    <w:p w:rsidR="00B7318B" w:rsidRPr="003133E6" w:rsidRDefault="00B7318B"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18B" w:rsidRPr="003133E6" w:rsidRDefault="00B7318B" w:rsidP="001A3D77">
      <w:pPr>
        <w:rPr>
          <w:sz w:val="20"/>
        </w:rPr>
      </w:pPr>
      <w:r>
        <w:separator/>
      </w:r>
    </w:p>
  </w:footnote>
  <w:footnote w:type="continuationSeparator" w:id="0">
    <w:p w:rsidR="00B7318B" w:rsidRPr="003133E6" w:rsidRDefault="00B7318B"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1"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7"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C6815E"/>
    <w:multiLevelType w:val="singleLevel"/>
    <w:tmpl w:val="75C6815E"/>
    <w:lvl w:ilvl="0">
      <w:start w:val="3"/>
      <w:numFmt w:val="decimal"/>
      <w:suff w:val="nothing"/>
      <w:lvlText w:val="%1、"/>
      <w:lvlJc w:val="left"/>
    </w:lvl>
  </w:abstractNum>
  <w:abstractNum w:abstractNumId="29"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1"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3"/>
  </w:num>
  <w:num w:numId="2">
    <w:abstractNumId w:val="32"/>
  </w:num>
  <w:num w:numId="3">
    <w:abstractNumId w:val="12"/>
  </w:num>
  <w:num w:numId="4">
    <w:abstractNumId w:val="11"/>
  </w:num>
  <w:num w:numId="5">
    <w:abstractNumId w:val="2"/>
  </w:num>
  <w:num w:numId="6">
    <w:abstractNumId w:val="13"/>
  </w:num>
  <w:num w:numId="7">
    <w:abstractNumId w:val="22"/>
  </w:num>
  <w:num w:numId="8">
    <w:abstractNumId w:val="31"/>
  </w:num>
  <w:num w:numId="9">
    <w:abstractNumId w:val="21"/>
  </w:num>
  <w:num w:numId="10">
    <w:abstractNumId w:val="1"/>
  </w:num>
  <w:num w:numId="11">
    <w:abstractNumId w:val="28"/>
  </w:num>
  <w:num w:numId="12">
    <w:abstractNumId w:val="17"/>
  </w:num>
  <w:num w:numId="13">
    <w:abstractNumId w:val="0"/>
  </w:num>
  <w:num w:numId="14">
    <w:abstractNumId w:val="26"/>
  </w:num>
  <w:num w:numId="15">
    <w:abstractNumId w:val="5"/>
  </w:num>
  <w:num w:numId="16">
    <w:abstractNumId w:val="24"/>
  </w:num>
  <w:num w:numId="17">
    <w:abstractNumId w:val="7"/>
  </w:num>
  <w:num w:numId="18">
    <w:abstractNumId w:val="20"/>
  </w:num>
  <w:num w:numId="19">
    <w:abstractNumId w:val="6"/>
  </w:num>
  <w:num w:numId="20">
    <w:abstractNumId w:val="27"/>
  </w:num>
  <w:num w:numId="21">
    <w:abstractNumId w:val="18"/>
  </w:num>
  <w:num w:numId="22">
    <w:abstractNumId w:val="16"/>
  </w:num>
  <w:num w:numId="23">
    <w:abstractNumId w:val="9"/>
  </w:num>
  <w:num w:numId="24">
    <w:abstractNumId w:val="15"/>
  </w:num>
  <w:num w:numId="25">
    <w:abstractNumId w:val="3"/>
  </w:num>
  <w:num w:numId="26">
    <w:abstractNumId w:val="30"/>
  </w:num>
  <w:num w:numId="27">
    <w:abstractNumId w:val="10"/>
  </w:num>
  <w:num w:numId="28">
    <w:abstractNumId w:val="8"/>
  </w:num>
  <w:num w:numId="29">
    <w:abstractNumId w:val="29"/>
  </w:num>
  <w:num w:numId="30">
    <w:abstractNumId w:val="25"/>
  </w:num>
  <w:num w:numId="31">
    <w:abstractNumId w:val="4"/>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3795"/>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64FE"/>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C189D410-34C9-4AA3-9D5E-A8C59D48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1644</Words>
  <Characters>9373</Characters>
  <Application>Microsoft Office Word</Application>
  <DocSecurity>0</DocSecurity>
  <Lines>78</Lines>
  <Paragraphs>21</Paragraphs>
  <ScaleCrop>false</ScaleCrop>
  <Company>文件编号：S1C-i5-0011</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