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05281">
      <w:pPr>
        <w:jc w:val="distribute"/>
        <w:rPr>
          <w:rFonts w:ascii="方正小标宋简体" w:eastAsia="方正小标宋简体" w:hAnsi="宋体" w:hint="eastAsia"/>
          <w:snapToGrid w:val="0"/>
          <w:color w:val="FF0000"/>
          <w:w w:val="65"/>
          <w:kern w:val="18"/>
          <w:sz w:val="90"/>
        </w:rPr>
      </w:pPr>
      <w:bookmarkStart w:id="0" w:name="_GoBack"/>
      <w:bookmarkEnd w:id="0"/>
      <w:r>
        <w:rPr>
          <w:rFonts w:ascii="仿宋" w:eastAsia="仿宋" w:hAnsi="仿宋" w:cs="仿宋"/>
          <w:sz w:val="32"/>
          <w:szCs w:val="32"/>
          <w:lang w:val="en-US" w:eastAsia="zh-CN"/>
        </w:rPr>
        <w:pict>
          <v:line id="Line 4" o:spid="_x0000_s1026" style="position:absolute;left:0;text-align:left;z-index:251656704;mso-wrap-style:square" from="-15.4pt,76.95pt" to="452.3pt,77pt" strokecolor="red" strokeweight="4.5pt">
            <v:stroke linestyle="thickThin"/>
          </v:line>
        </w:pict>
      </w:r>
      <w:r>
        <w:rPr>
          <w:rFonts w:ascii="方正小标宋简体" w:eastAsia="方正小标宋简体" w:hAnsi="宋体" w:hint="eastAsia"/>
          <w:snapToGrid w:val="0"/>
          <w:color w:val="FF0000"/>
          <w:w w:val="65"/>
          <w:kern w:val="18"/>
          <w:sz w:val="90"/>
        </w:rPr>
        <w:t>中共黑龙江省委</w:t>
      </w:r>
      <w:r>
        <w:rPr>
          <w:rFonts w:ascii="方正小标宋简体" w:eastAsia="方正小标宋简体" w:hAnsi="宋体" w:hint="eastAsia"/>
          <w:snapToGrid w:val="0"/>
          <w:color w:val="FF0000"/>
          <w:w w:val="65"/>
          <w:kern w:val="18"/>
          <w:sz w:val="90"/>
        </w:rPr>
        <w:t>教育</w:t>
      </w:r>
      <w:r>
        <w:rPr>
          <w:rFonts w:ascii="方正小标宋简体" w:eastAsia="方正小标宋简体" w:hAnsi="宋体" w:hint="eastAsia"/>
          <w:snapToGrid w:val="0"/>
          <w:color w:val="FF0000"/>
          <w:w w:val="65"/>
          <w:kern w:val="18"/>
          <w:sz w:val="90"/>
        </w:rPr>
        <w:t>工作委员会</w:t>
      </w:r>
    </w:p>
    <w:p w:rsidR="00000000" w:rsidRDefault="00805281">
      <w:pPr>
        <w:spacing w:line="560" w:lineRule="exact"/>
        <w:jc w:val="right"/>
        <w:rPr>
          <w:rFonts w:ascii="仿宋" w:eastAsia="仿宋" w:hAnsi="仿宋" w:cs="仿宋" w:hint="eastAsia"/>
          <w:sz w:val="32"/>
          <w:szCs w:val="32"/>
        </w:rPr>
      </w:pPr>
      <w:r>
        <w:rPr>
          <w:rFonts w:ascii="仿宋" w:eastAsia="仿宋" w:hAnsi="仿宋" w:cs="仿宋" w:hint="eastAsia"/>
          <w:sz w:val="32"/>
          <w:szCs w:val="32"/>
        </w:rPr>
        <w:t>黑教工委函〔</w:t>
      </w:r>
      <w:r>
        <w:rPr>
          <w:rFonts w:ascii="仿宋" w:eastAsia="仿宋" w:hAnsi="仿宋" w:cs="仿宋" w:hint="eastAsia"/>
          <w:sz w:val="32"/>
          <w:szCs w:val="32"/>
        </w:rPr>
        <w:t>2019</w:t>
      </w:r>
      <w:r>
        <w:rPr>
          <w:rFonts w:ascii="仿宋" w:eastAsia="仿宋" w:hAnsi="仿宋" w:cs="仿宋" w:hint="eastAsia"/>
          <w:sz w:val="32"/>
          <w:szCs w:val="32"/>
        </w:rPr>
        <w:t>〕</w:t>
      </w:r>
      <w:r>
        <w:rPr>
          <w:rFonts w:ascii="仿宋" w:eastAsia="仿宋" w:hAnsi="仿宋" w:cs="仿宋" w:hint="eastAsia"/>
          <w:sz w:val="32"/>
          <w:szCs w:val="32"/>
        </w:rPr>
        <w:t>8</w:t>
      </w:r>
      <w:r>
        <w:rPr>
          <w:rFonts w:ascii="仿宋" w:eastAsia="仿宋" w:hAnsi="仿宋" w:cs="仿宋" w:hint="eastAsia"/>
          <w:sz w:val="32"/>
          <w:szCs w:val="32"/>
        </w:rPr>
        <w:t>号</w:t>
      </w:r>
    </w:p>
    <w:p w:rsidR="00000000" w:rsidRDefault="00805281">
      <w:pPr>
        <w:spacing w:line="560" w:lineRule="exact"/>
        <w:rPr>
          <w:rFonts w:ascii="仿宋" w:eastAsia="仿宋" w:hAnsi="仿宋" w:cs="仿宋" w:hint="eastAsia"/>
          <w:sz w:val="32"/>
          <w:szCs w:val="32"/>
        </w:rPr>
      </w:pPr>
    </w:p>
    <w:p w:rsidR="00000000" w:rsidRDefault="00805281">
      <w:pPr>
        <w:spacing w:line="560" w:lineRule="exact"/>
        <w:jc w:val="center"/>
        <w:rPr>
          <w:rFonts w:ascii="方正小标宋简体" w:eastAsia="方正小标宋简体" w:hAnsi="方正小标宋简体" w:cs="方正小标宋简体" w:hint="eastAsia"/>
          <w:w w:val="90"/>
          <w:sz w:val="44"/>
          <w:szCs w:val="44"/>
        </w:rPr>
      </w:pPr>
      <w:r>
        <w:rPr>
          <w:rFonts w:ascii="方正小标宋简体" w:eastAsia="方正小标宋简体" w:hAnsi="方正小标宋简体" w:cs="方正小标宋简体" w:hint="eastAsia"/>
          <w:spacing w:val="-11"/>
          <w:w w:val="90"/>
          <w:sz w:val="44"/>
          <w:szCs w:val="44"/>
        </w:rPr>
        <w:t>转发教育部思想政治工作司关于做好</w:t>
      </w:r>
      <w:r>
        <w:rPr>
          <w:rFonts w:ascii="方正小标宋简体" w:eastAsia="方正小标宋简体" w:hAnsi="方正小标宋简体" w:cs="方正小标宋简体" w:hint="eastAsia"/>
          <w:spacing w:val="-11"/>
          <w:w w:val="90"/>
          <w:sz w:val="44"/>
          <w:szCs w:val="44"/>
        </w:rPr>
        <w:t>2019</w:t>
      </w:r>
      <w:r>
        <w:rPr>
          <w:rFonts w:ascii="方正小标宋简体" w:eastAsia="方正小标宋简体" w:hAnsi="方正小标宋简体" w:cs="方正小标宋简体" w:hint="eastAsia"/>
          <w:spacing w:val="-11"/>
          <w:w w:val="90"/>
          <w:sz w:val="44"/>
          <w:szCs w:val="44"/>
        </w:rPr>
        <w:t>年</w:t>
      </w:r>
      <w:r>
        <w:rPr>
          <w:rFonts w:ascii="方正小标宋简体" w:eastAsia="方正小标宋简体" w:hAnsi="方正小标宋简体" w:cs="方正小标宋简体" w:hint="eastAsia"/>
          <w:w w:val="90"/>
          <w:sz w:val="44"/>
          <w:szCs w:val="44"/>
        </w:rPr>
        <w:t>高校</w:t>
      </w:r>
    </w:p>
    <w:p w:rsidR="00000000" w:rsidRDefault="00805281">
      <w:pPr>
        <w:spacing w:line="560" w:lineRule="exact"/>
        <w:jc w:val="center"/>
        <w:rPr>
          <w:rFonts w:ascii="方正小标宋简体" w:eastAsia="方正小标宋简体" w:hAnsi="方正小标宋简体" w:cs="方正小标宋简体" w:hint="eastAsia"/>
          <w:w w:val="90"/>
          <w:sz w:val="44"/>
          <w:szCs w:val="44"/>
        </w:rPr>
      </w:pPr>
      <w:r>
        <w:rPr>
          <w:rFonts w:ascii="方正小标宋简体" w:eastAsia="方正小标宋简体" w:hAnsi="方正小标宋简体" w:cs="方正小标宋简体" w:hint="eastAsia"/>
          <w:w w:val="90"/>
          <w:sz w:val="44"/>
          <w:szCs w:val="44"/>
        </w:rPr>
        <w:t>思想政治工作</w:t>
      </w:r>
      <w:r>
        <w:rPr>
          <w:rFonts w:ascii="方正小标宋简体" w:eastAsia="方正小标宋简体" w:hAnsi="方正小标宋简体" w:cs="方正小标宋简体" w:hint="eastAsia"/>
          <w:w w:val="90"/>
          <w:sz w:val="44"/>
          <w:szCs w:val="44"/>
        </w:rPr>
        <w:t>骨干</w:t>
      </w:r>
      <w:r>
        <w:rPr>
          <w:rFonts w:ascii="方正小标宋简体" w:eastAsia="方正小标宋简体" w:hAnsi="方正小标宋简体" w:cs="方正小标宋简体" w:hint="eastAsia"/>
          <w:w w:val="90"/>
          <w:sz w:val="44"/>
          <w:szCs w:val="44"/>
        </w:rPr>
        <w:t>在职攻读博士学位</w:t>
      </w:r>
    </w:p>
    <w:p w:rsidR="00000000" w:rsidRDefault="00805281">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w w:val="90"/>
          <w:sz w:val="44"/>
          <w:szCs w:val="44"/>
        </w:rPr>
        <w:t>专项计划工作的通知</w:t>
      </w:r>
    </w:p>
    <w:p w:rsidR="00000000" w:rsidRDefault="00805281">
      <w:pPr>
        <w:spacing w:line="560" w:lineRule="exact"/>
        <w:rPr>
          <w:rFonts w:ascii="仿宋" w:eastAsia="仿宋" w:hAnsi="仿宋" w:cs="仿宋" w:hint="eastAsia"/>
          <w:sz w:val="32"/>
          <w:szCs w:val="32"/>
        </w:rPr>
      </w:pPr>
    </w:p>
    <w:p w:rsidR="00000000" w:rsidRDefault="00805281">
      <w:pPr>
        <w:spacing w:line="560" w:lineRule="exact"/>
        <w:rPr>
          <w:rFonts w:ascii="仿宋" w:eastAsia="仿宋" w:hAnsi="仿宋" w:cs="仿宋" w:hint="eastAsia"/>
          <w:sz w:val="32"/>
          <w:szCs w:val="32"/>
        </w:rPr>
      </w:pPr>
      <w:r>
        <w:rPr>
          <w:rFonts w:ascii="仿宋" w:eastAsia="仿宋" w:hAnsi="仿宋" w:cs="仿宋" w:hint="eastAsia"/>
          <w:sz w:val="32"/>
          <w:szCs w:val="32"/>
        </w:rPr>
        <w:t>各高等学校</w:t>
      </w:r>
      <w:r>
        <w:rPr>
          <w:rFonts w:ascii="仿宋" w:eastAsia="仿宋" w:hAnsi="仿宋" w:cs="仿宋" w:hint="eastAsia"/>
          <w:sz w:val="32"/>
          <w:szCs w:val="32"/>
        </w:rPr>
        <w:t>党委：</w:t>
      </w:r>
    </w:p>
    <w:p w:rsidR="00000000" w:rsidRDefault="00805281">
      <w:pPr>
        <w:spacing w:line="560" w:lineRule="exact"/>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现将《教育部思想政治工作司关于做好</w:t>
      </w:r>
      <w:r>
        <w:rPr>
          <w:rFonts w:ascii="仿宋" w:eastAsia="仿宋" w:hAnsi="仿宋" w:cs="仿宋" w:hint="eastAsia"/>
          <w:sz w:val="32"/>
          <w:szCs w:val="32"/>
        </w:rPr>
        <w:t>2019</w:t>
      </w:r>
      <w:r>
        <w:rPr>
          <w:rFonts w:ascii="仿宋" w:eastAsia="仿宋" w:hAnsi="仿宋" w:cs="仿宋" w:hint="eastAsia"/>
          <w:sz w:val="32"/>
          <w:szCs w:val="32"/>
        </w:rPr>
        <w:t>年高校思想政治工作骨干在职攻读博士学位专项计划工作的通知》</w:t>
      </w:r>
      <w:r>
        <w:rPr>
          <w:rFonts w:ascii="仿宋" w:eastAsia="仿宋" w:hAnsi="仿宋" w:cs="仿宋" w:hint="eastAsia"/>
          <w:sz w:val="32"/>
          <w:szCs w:val="32"/>
        </w:rPr>
        <w:t>（</w:t>
      </w:r>
      <w:r>
        <w:rPr>
          <w:rFonts w:ascii="仿宋" w:eastAsia="仿宋" w:hAnsi="仿宋" w:cs="仿宋" w:hint="eastAsia"/>
          <w:sz w:val="32"/>
          <w:szCs w:val="32"/>
        </w:rPr>
        <w:t>教思政司函〔</w:t>
      </w:r>
      <w:r>
        <w:rPr>
          <w:rFonts w:ascii="仿宋" w:eastAsia="仿宋" w:hAnsi="仿宋" w:cs="仿宋" w:hint="eastAsia"/>
          <w:sz w:val="32"/>
          <w:szCs w:val="32"/>
        </w:rPr>
        <w:t>2019</w:t>
      </w:r>
      <w:r>
        <w:rPr>
          <w:rFonts w:ascii="仿宋" w:eastAsia="仿宋" w:hAnsi="仿宋" w:cs="仿宋" w:hint="eastAsia"/>
          <w:sz w:val="32"/>
          <w:szCs w:val="32"/>
        </w:rPr>
        <w:t>〕</w:t>
      </w:r>
      <w:r>
        <w:rPr>
          <w:rFonts w:ascii="仿宋" w:eastAsia="仿宋" w:hAnsi="仿宋" w:cs="仿宋" w:hint="eastAsia"/>
          <w:sz w:val="32"/>
          <w:szCs w:val="32"/>
        </w:rPr>
        <w:t>8</w:t>
      </w:r>
      <w:r>
        <w:rPr>
          <w:rFonts w:ascii="仿宋" w:eastAsia="仿宋" w:hAnsi="仿宋" w:cs="仿宋" w:hint="eastAsia"/>
          <w:sz w:val="32"/>
          <w:szCs w:val="32"/>
        </w:rPr>
        <w:t>号</w:t>
      </w:r>
      <w:r>
        <w:rPr>
          <w:rFonts w:ascii="仿宋" w:eastAsia="仿宋" w:hAnsi="仿宋" w:cs="仿宋" w:hint="eastAsia"/>
          <w:sz w:val="32"/>
          <w:szCs w:val="32"/>
        </w:rPr>
        <w:t>）</w:t>
      </w:r>
      <w:r>
        <w:rPr>
          <w:rFonts w:ascii="仿宋" w:eastAsia="仿宋" w:hAnsi="仿宋" w:cs="仿宋" w:hint="eastAsia"/>
          <w:sz w:val="32"/>
          <w:szCs w:val="32"/>
        </w:rPr>
        <w:t>转发给你们，请按照要求认真抓好落实</w:t>
      </w:r>
      <w:r>
        <w:rPr>
          <w:rFonts w:ascii="仿宋" w:eastAsia="仿宋" w:hAnsi="仿宋" w:cs="仿宋" w:hint="eastAsia"/>
          <w:sz w:val="32"/>
          <w:szCs w:val="32"/>
        </w:rPr>
        <w:t>。</w:t>
      </w:r>
    </w:p>
    <w:p w:rsidR="00000000" w:rsidRDefault="00805281">
      <w:pPr>
        <w:spacing w:line="560" w:lineRule="exact"/>
        <w:rPr>
          <w:rFonts w:ascii="仿宋" w:eastAsia="仿宋" w:hAnsi="仿宋" w:cs="仿宋" w:hint="eastAsia"/>
          <w:sz w:val="32"/>
          <w:szCs w:val="32"/>
        </w:rPr>
      </w:pPr>
      <w:r>
        <w:rPr>
          <w:rFonts w:ascii="仿宋" w:eastAsia="仿宋" w:hAnsi="仿宋" w:cs="仿宋" w:hint="eastAsia"/>
          <w:sz w:val="32"/>
          <w:szCs w:val="32"/>
        </w:rPr>
        <w:t xml:space="preserve">    </w:t>
      </w:r>
      <w:r>
        <w:rPr>
          <w:rFonts w:ascii="楷体_GB2312" w:eastAsia="楷体_GB2312" w:hAnsi="楷体_GB2312" w:cs="楷体_GB2312" w:hint="eastAsia"/>
          <w:b/>
          <w:bCs/>
          <w:sz w:val="32"/>
          <w:szCs w:val="32"/>
        </w:rPr>
        <w:t>一是加强宣传。</w:t>
      </w:r>
      <w:r>
        <w:rPr>
          <w:rFonts w:ascii="仿宋" w:eastAsia="仿宋" w:hAnsi="仿宋" w:cs="仿宋" w:hint="eastAsia"/>
          <w:sz w:val="32"/>
          <w:szCs w:val="32"/>
        </w:rPr>
        <w:t>各高校要高度重视、精心组织，在校内广泛宣传教育部有关招收高校思想政治工作骨干和党务骨干攻读博士学位的政策，积极组织推荐综合素质高、</w:t>
      </w:r>
      <w:r>
        <w:rPr>
          <w:rFonts w:ascii="仿宋" w:eastAsia="仿宋" w:hAnsi="仿宋" w:cs="仿宋" w:hint="eastAsia"/>
          <w:sz w:val="32"/>
          <w:szCs w:val="32"/>
        </w:rPr>
        <w:t>工作能力强、善于科研创新并有志于长期从事高校思想政治工作和党务工作的骨干报考，鼓励支持符合条件的思想政治工作骨干和党务骨干在职攻读博士学位</w:t>
      </w:r>
      <w:r>
        <w:rPr>
          <w:rFonts w:ascii="仿宋" w:eastAsia="仿宋" w:hAnsi="仿宋" w:cs="仿宋" w:hint="eastAsia"/>
          <w:sz w:val="32"/>
          <w:szCs w:val="32"/>
        </w:rPr>
        <w:t>。</w:t>
      </w:r>
    </w:p>
    <w:p w:rsidR="00000000" w:rsidRDefault="00805281">
      <w:pPr>
        <w:spacing w:line="560" w:lineRule="exact"/>
        <w:rPr>
          <w:rFonts w:ascii="仿宋" w:eastAsia="仿宋" w:hAnsi="仿宋" w:cs="仿宋" w:hint="eastAsia"/>
          <w:sz w:val="32"/>
          <w:szCs w:val="32"/>
        </w:rPr>
        <w:sectPr w:rsidR="00000000">
          <w:headerReference w:type="default" r:id="rId6"/>
          <w:footerReference w:type="default" r:id="rId7"/>
          <w:pgSz w:w="11906" w:h="16838"/>
          <w:pgMar w:top="2098" w:right="1474" w:bottom="1984" w:left="1587" w:header="851" w:footer="992" w:gutter="0"/>
          <w:pgNumType w:fmt="numberInDash"/>
          <w:cols w:space="720"/>
          <w:docGrid w:type="lines" w:linePitch="318"/>
        </w:sectPr>
      </w:pPr>
      <w:r>
        <w:rPr>
          <w:rFonts w:ascii="仿宋" w:eastAsia="仿宋" w:hAnsi="仿宋" w:cs="仿宋"/>
          <w:sz w:val="32"/>
          <w:szCs w:val="32"/>
          <w:lang w:val="en-US" w:eastAsia="zh-CN"/>
        </w:rPr>
        <w:pict>
          <v:line id="_x0000_s1027" style="position:absolute;left:0;text-align:left;z-index:251657728;mso-wrap-style:square" from="-10.9pt,128.65pt" to="456.8pt,128.7pt" strokecolor="red" strokeweight="4.5pt">
            <v:stroke linestyle="thickThin"/>
          </v:line>
        </w:pict>
      </w:r>
      <w:r>
        <w:rPr>
          <w:rFonts w:ascii="仿宋" w:eastAsia="仿宋" w:hAnsi="仿宋" w:cs="仿宋" w:hint="eastAsia"/>
          <w:sz w:val="32"/>
          <w:szCs w:val="32"/>
        </w:rPr>
        <w:t xml:space="preserve">    </w:t>
      </w:r>
      <w:r>
        <w:rPr>
          <w:rFonts w:ascii="楷体_GB2312" w:eastAsia="楷体_GB2312" w:hAnsi="楷体_GB2312" w:cs="楷体_GB2312" w:hint="eastAsia"/>
          <w:b/>
          <w:bCs/>
          <w:sz w:val="32"/>
          <w:szCs w:val="32"/>
        </w:rPr>
        <w:t>二是严格把关。</w:t>
      </w:r>
      <w:r>
        <w:rPr>
          <w:rFonts w:ascii="仿宋" w:eastAsia="仿宋" w:hAnsi="仿宋" w:cs="仿宋" w:hint="eastAsia"/>
          <w:sz w:val="32"/>
          <w:szCs w:val="32"/>
        </w:rPr>
        <w:t>各高校要按照教育部通知</w:t>
      </w:r>
      <w:r>
        <w:rPr>
          <w:rFonts w:ascii="仿宋" w:eastAsia="仿宋" w:hAnsi="仿宋" w:cs="仿宋" w:hint="eastAsia"/>
          <w:sz w:val="32"/>
          <w:szCs w:val="32"/>
        </w:rPr>
        <w:t>要求</w:t>
      </w:r>
      <w:r>
        <w:rPr>
          <w:rFonts w:ascii="仿宋" w:eastAsia="仿宋" w:hAnsi="仿宋" w:cs="仿宋" w:hint="eastAsia"/>
          <w:sz w:val="32"/>
          <w:szCs w:val="32"/>
        </w:rPr>
        <w:t>，严格做好资格审查工作</w:t>
      </w:r>
      <w:r>
        <w:rPr>
          <w:rFonts w:ascii="仿宋" w:eastAsia="仿宋" w:hAnsi="仿宋" w:cs="仿宋" w:hint="eastAsia"/>
          <w:sz w:val="32"/>
          <w:szCs w:val="32"/>
        </w:rPr>
        <w:t>，</w:t>
      </w:r>
      <w:r>
        <w:rPr>
          <w:rFonts w:ascii="仿宋" w:eastAsia="仿宋" w:hAnsi="仿宋" w:cs="仿宋" w:hint="eastAsia"/>
          <w:sz w:val="32"/>
          <w:szCs w:val="32"/>
        </w:rPr>
        <w:t>确保推荐人员</w:t>
      </w:r>
      <w:r>
        <w:rPr>
          <w:rFonts w:ascii="仿宋" w:eastAsia="仿宋" w:hAnsi="仿宋" w:cs="仿宋" w:hint="eastAsia"/>
          <w:sz w:val="32"/>
          <w:szCs w:val="32"/>
        </w:rPr>
        <w:t>已</w:t>
      </w:r>
      <w:r>
        <w:rPr>
          <w:rFonts w:ascii="仿宋" w:eastAsia="仿宋" w:hAnsi="仿宋" w:cs="仿宋" w:hint="eastAsia"/>
          <w:sz w:val="32"/>
          <w:szCs w:val="32"/>
        </w:rPr>
        <w:t>从事高校思想政治工作或党务工作满</w:t>
      </w:r>
      <w:r>
        <w:rPr>
          <w:rFonts w:ascii="仿宋" w:eastAsia="仿宋" w:hAnsi="仿宋" w:cs="仿宋" w:hint="eastAsia"/>
          <w:sz w:val="32"/>
          <w:szCs w:val="32"/>
        </w:rPr>
        <w:t>3</w:t>
      </w:r>
      <w:r>
        <w:rPr>
          <w:rFonts w:ascii="仿宋" w:eastAsia="仿宋" w:hAnsi="仿宋" w:cs="仿宋" w:hint="eastAsia"/>
          <w:sz w:val="32"/>
          <w:szCs w:val="32"/>
        </w:rPr>
        <w:t>年</w:t>
      </w:r>
      <w:r>
        <w:rPr>
          <w:rFonts w:ascii="仿宋" w:eastAsia="仿宋" w:hAnsi="仿宋" w:cs="仿宋" w:hint="eastAsia"/>
          <w:sz w:val="32"/>
          <w:szCs w:val="32"/>
        </w:rPr>
        <w:t>，</w:t>
      </w:r>
      <w:r>
        <w:rPr>
          <w:rFonts w:ascii="仿宋" w:eastAsia="仿宋" w:hAnsi="仿宋" w:cs="仿宋" w:hint="eastAsia"/>
          <w:sz w:val="32"/>
          <w:szCs w:val="32"/>
        </w:rPr>
        <w:t>且具有硕士学位，有</w:t>
      </w:r>
      <w:r>
        <w:rPr>
          <w:rFonts w:ascii="仿宋" w:eastAsia="仿宋" w:hAnsi="仿宋" w:cs="仿宋" w:hint="eastAsia"/>
          <w:sz w:val="32"/>
          <w:szCs w:val="32"/>
        </w:rPr>
        <w:t>2</w:t>
      </w:r>
      <w:r>
        <w:rPr>
          <w:rFonts w:ascii="仿宋" w:eastAsia="仿宋" w:hAnsi="仿宋" w:cs="仿宋" w:hint="eastAsia"/>
          <w:sz w:val="32"/>
          <w:szCs w:val="32"/>
        </w:rPr>
        <w:t>名具有相关学科的副教授及以上</w:t>
      </w:r>
    </w:p>
    <w:p w:rsidR="00000000" w:rsidRDefault="00805281">
      <w:pPr>
        <w:spacing w:line="560" w:lineRule="exact"/>
        <w:rPr>
          <w:rFonts w:ascii="仿宋" w:eastAsia="仿宋" w:hAnsi="仿宋" w:cs="仿宋" w:hint="eastAsia"/>
          <w:sz w:val="32"/>
          <w:szCs w:val="32"/>
        </w:rPr>
      </w:pPr>
      <w:r>
        <w:rPr>
          <w:rFonts w:ascii="仿宋" w:eastAsia="仿宋" w:hAnsi="仿宋" w:cs="仿宋" w:hint="eastAsia"/>
          <w:sz w:val="32"/>
          <w:szCs w:val="32"/>
        </w:rPr>
        <w:lastRenderedPageBreak/>
        <w:t>职称</w:t>
      </w:r>
      <w:r>
        <w:rPr>
          <w:rFonts w:ascii="仿宋" w:eastAsia="仿宋" w:hAnsi="仿宋" w:cs="仿宋" w:hint="eastAsia"/>
          <w:sz w:val="32"/>
          <w:szCs w:val="32"/>
        </w:rPr>
        <w:t>（</w:t>
      </w:r>
      <w:r>
        <w:rPr>
          <w:rFonts w:ascii="仿宋" w:eastAsia="仿宋" w:hAnsi="仿宋" w:cs="仿宋" w:hint="eastAsia"/>
          <w:sz w:val="32"/>
          <w:szCs w:val="32"/>
        </w:rPr>
        <w:t>或相当职称</w:t>
      </w:r>
      <w:r>
        <w:rPr>
          <w:rFonts w:ascii="仿宋" w:eastAsia="仿宋" w:hAnsi="仿宋" w:cs="仿宋" w:hint="eastAsia"/>
          <w:sz w:val="32"/>
          <w:szCs w:val="32"/>
        </w:rPr>
        <w:t>）</w:t>
      </w:r>
      <w:r>
        <w:rPr>
          <w:rFonts w:ascii="仿宋" w:eastAsia="仿宋" w:hAnsi="仿宋" w:cs="仿宋" w:hint="eastAsia"/>
          <w:sz w:val="32"/>
          <w:szCs w:val="32"/>
        </w:rPr>
        <w:t>的专家推荐，年龄不超过</w:t>
      </w:r>
      <w:r>
        <w:rPr>
          <w:rFonts w:ascii="仿宋" w:eastAsia="仿宋" w:hAnsi="仿宋" w:cs="仿宋" w:hint="eastAsia"/>
          <w:sz w:val="32"/>
          <w:szCs w:val="32"/>
        </w:rPr>
        <w:t>45</w:t>
      </w:r>
      <w:r>
        <w:rPr>
          <w:rFonts w:ascii="仿宋" w:eastAsia="仿宋" w:hAnsi="仿宋" w:cs="仿宋" w:hint="eastAsia"/>
          <w:sz w:val="32"/>
          <w:szCs w:val="32"/>
        </w:rPr>
        <w:t>周岁</w:t>
      </w:r>
      <w:r>
        <w:rPr>
          <w:rFonts w:ascii="仿宋" w:eastAsia="仿宋" w:hAnsi="仿宋" w:cs="仿宋" w:hint="eastAsia"/>
          <w:sz w:val="32"/>
          <w:szCs w:val="32"/>
        </w:rPr>
        <w:t>（</w:t>
      </w:r>
      <w:r>
        <w:rPr>
          <w:rFonts w:ascii="仿宋" w:eastAsia="仿宋" w:hAnsi="仿宋" w:cs="仿宋" w:hint="eastAsia"/>
          <w:sz w:val="32"/>
          <w:szCs w:val="32"/>
        </w:rPr>
        <w:t>1974</w:t>
      </w:r>
      <w:r>
        <w:rPr>
          <w:rFonts w:ascii="仿宋" w:eastAsia="仿宋" w:hAnsi="仿宋" w:cs="仿宋" w:hint="eastAsia"/>
          <w:sz w:val="32"/>
          <w:szCs w:val="32"/>
        </w:rPr>
        <w:t>年</w:t>
      </w:r>
      <w:r>
        <w:rPr>
          <w:rFonts w:ascii="仿宋" w:eastAsia="仿宋" w:hAnsi="仿宋" w:cs="仿宋" w:hint="eastAsia"/>
          <w:sz w:val="32"/>
          <w:szCs w:val="32"/>
        </w:rPr>
        <w:t>1</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日以后出生</w:t>
      </w:r>
      <w:r>
        <w:rPr>
          <w:rFonts w:ascii="仿宋" w:eastAsia="仿宋" w:hAnsi="仿宋" w:cs="仿宋" w:hint="eastAsia"/>
          <w:sz w:val="32"/>
          <w:szCs w:val="32"/>
        </w:rPr>
        <w:t>）</w:t>
      </w:r>
      <w:r>
        <w:rPr>
          <w:rFonts w:ascii="仿宋" w:eastAsia="仿宋" w:hAnsi="仿宋" w:cs="仿宋" w:hint="eastAsia"/>
          <w:sz w:val="32"/>
          <w:szCs w:val="32"/>
        </w:rPr>
        <w:t>，身体健康状况符合报考招生单位规定的体检要求</w:t>
      </w:r>
      <w:r>
        <w:rPr>
          <w:rFonts w:ascii="仿宋" w:eastAsia="仿宋" w:hAnsi="仿宋" w:cs="仿宋" w:hint="eastAsia"/>
          <w:sz w:val="32"/>
          <w:szCs w:val="32"/>
        </w:rPr>
        <w:t>。</w:t>
      </w:r>
      <w:r>
        <w:rPr>
          <w:rFonts w:ascii="仿宋" w:eastAsia="仿宋" w:hAnsi="仿宋" w:cs="仿宋" w:hint="eastAsia"/>
          <w:sz w:val="32"/>
          <w:szCs w:val="32"/>
        </w:rPr>
        <w:t>本科、硕士所学专业不受限制</w:t>
      </w:r>
      <w:r>
        <w:rPr>
          <w:rFonts w:ascii="仿宋" w:eastAsia="仿宋" w:hAnsi="仿宋" w:cs="仿宋" w:hint="eastAsia"/>
          <w:sz w:val="32"/>
          <w:szCs w:val="32"/>
        </w:rPr>
        <w:t>。</w:t>
      </w:r>
    </w:p>
    <w:p w:rsidR="00000000" w:rsidRDefault="00805281">
      <w:pPr>
        <w:spacing w:line="560" w:lineRule="exact"/>
        <w:ind w:firstLineChars="200" w:firstLine="640"/>
        <w:rPr>
          <w:rFonts w:ascii="仿宋" w:eastAsia="仿宋" w:hAnsi="仿宋" w:cs="仿宋" w:hint="eastAsia"/>
          <w:sz w:val="32"/>
          <w:szCs w:val="32"/>
        </w:rPr>
      </w:pPr>
      <w:r>
        <w:rPr>
          <w:rFonts w:ascii="楷体_GB2312" w:eastAsia="楷体_GB2312" w:hAnsi="楷体_GB2312" w:cs="楷体_GB2312" w:hint="eastAsia"/>
          <w:b/>
          <w:bCs/>
          <w:sz w:val="32"/>
          <w:szCs w:val="32"/>
        </w:rPr>
        <w:t>三是按要求报名。</w:t>
      </w:r>
      <w:r>
        <w:rPr>
          <w:rFonts w:ascii="仿宋" w:eastAsia="仿宋" w:hAnsi="仿宋" w:cs="仿宋" w:hint="eastAsia"/>
          <w:sz w:val="32"/>
          <w:szCs w:val="32"/>
        </w:rPr>
        <w:t>报考人员需</w:t>
      </w:r>
      <w:r>
        <w:rPr>
          <w:rFonts w:ascii="仿宋" w:eastAsia="仿宋" w:hAnsi="仿宋" w:cs="仿宋" w:hint="eastAsia"/>
          <w:sz w:val="32"/>
          <w:szCs w:val="32"/>
        </w:rPr>
        <w:t>认真查阅博士招</w:t>
      </w:r>
      <w:r>
        <w:rPr>
          <w:rFonts w:ascii="仿宋" w:eastAsia="仿宋" w:hAnsi="仿宋" w:cs="仿宋" w:hint="eastAsia"/>
          <w:sz w:val="32"/>
          <w:szCs w:val="32"/>
        </w:rPr>
        <w:t>生单位的招生信息，按照招生单位公布的招生简章，及时做好报名工作</w:t>
      </w:r>
      <w:r>
        <w:rPr>
          <w:rFonts w:ascii="仿宋" w:eastAsia="仿宋" w:hAnsi="仿宋" w:cs="仿宋" w:hint="eastAsia"/>
          <w:sz w:val="32"/>
          <w:szCs w:val="32"/>
        </w:rPr>
        <w:t>。</w:t>
      </w:r>
      <w:r>
        <w:rPr>
          <w:rFonts w:ascii="仿宋" w:eastAsia="仿宋" w:hAnsi="仿宋" w:cs="仿宋" w:hint="eastAsia"/>
          <w:sz w:val="32"/>
          <w:szCs w:val="32"/>
        </w:rPr>
        <w:t>所有报考人员均应在考试报名前完成资格审查工作。资格审查时，需认真如实填写《高校思政工作骨干在职攻读博士学位报考资格审查表》，经所在学校思政</w:t>
      </w:r>
      <w:r>
        <w:rPr>
          <w:rFonts w:ascii="仿宋" w:eastAsia="仿宋" w:hAnsi="仿宋" w:cs="仿宋" w:hint="eastAsia"/>
          <w:sz w:val="32"/>
          <w:szCs w:val="32"/>
        </w:rPr>
        <w:t>（</w:t>
      </w:r>
      <w:r>
        <w:rPr>
          <w:rFonts w:ascii="仿宋" w:eastAsia="仿宋" w:hAnsi="仿宋" w:cs="仿宋" w:hint="eastAsia"/>
          <w:sz w:val="32"/>
          <w:szCs w:val="32"/>
        </w:rPr>
        <w:t>党务</w:t>
      </w:r>
      <w:r>
        <w:rPr>
          <w:rFonts w:ascii="仿宋" w:eastAsia="仿宋" w:hAnsi="仿宋" w:cs="仿宋" w:hint="eastAsia"/>
          <w:sz w:val="32"/>
          <w:szCs w:val="32"/>
        </w:rPr>
        <w:t>）</w:t>
      </w:r>
      <w:r>
        <w:rPr>
          <w:rFonts w:ascii="仿宋" w:eastAsia="仿宋" w:hAnsi="仿宋" w:cs="仿宋" w:hint="eastAsia"/>
          <w:sz w:val="32"/>
          <w:szCs w:val="32"/>
        </w:rPr>
        <w:t>工作部门、人事部门主要负责人签字并加盖公章后，由本人或所在学校持《报考资格审查表》到</w:t>
      </w:r>
      <w:r>
        <w:rPr>
          <w:rFonts w:ascii="仿宋" w:eastAsia="仿宋" w:hAnsi="仿宋" w:cs="仿宋" w:hint="eastAsia"/>
          <w:sz w:val="32"/>
          <w:szCs w:val="32"/>
        </w:rPr>
        <w:t>省委教育工委</w:t>
      </w:r>
      <w:r>
        <w:rPr>
          <w:rFonts w:ascii="仿宋" w:eastAsia="仿宋" w:hAnsi="仿宋" w:cs="仿宋" w:hint="eastAsia"/>
          <w:sz w:val="32"/>
          <w:szCs w:val="32"/>
        </w:rPr>
        <w:t>审核签章。</w:t>
      </w:r>
    </w:p>
    <w:p w:rsidR="00000000" w:rsidRDefault="00805281">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省委教育工委宣传部</w:t>
      </w:r>
      <w:r>
        <w:rPr>
          <w:rFonts w:ascii="仿宋" w:eastAsia="仿宋" w:hAnsi="仿宋" w:cs="仿宋" w:hint="eastAsia"/>
          <w:sz w:val="32"/>
          <w:szCs w:val="32"/>
        </w:rPr>
        <w:t>联系人：</w:t>
      </w:r>
      <w:r>
        <w:rPr>
          <w:rFonts w:ascii="仿宋" w:eastAsia="仿宋" w:hAnsi="仿宋" w:cs="仿宋" w:hint="eastAsia"/>
          <w:sz w:val="32"/>
          <w:szCs w:val="32"/>
        </w:rPr>
        <w:t>张颖，</w:t>
      </w:r>
      <w:r>
        <w:rPr>
          <w:rFonts w:ascii="仿宋" w:eastAsia="仿宋" w:hAnsi="仿宋" w:cs="仿宋" w:hint="eastAsia"/>
          <w:sz w:val="32"/>
          <w:szCs w:val="32"/>
        </w:rPr>
        <w:t>0451</w:t>
      </w:r>
      <w:r>
        <w:rPr>
          <w:rFonts w:ascii="仿宋" w:eastAsia="仿宋" w:hAnsi="仿宋" w:cs="仿宋" w:hint="eastAsia"/>
          <w:sz w:val="32"/>
          <w:szCs w:val="32"/>
        </w:rPr>
        <w:t>-</w:t>
      </w:r>
      <w:r>
        <w:rPr>
          <w:rFonts w:ascii="仿宋" w:eastAsia="仿宋" w:hAnsi="仿宋" w:cs="仿宋" w:hint="eastAsia"/>
          <w:sz w:val="32"/>
          <w:szCs w:val="32"/>
        </w:rPr>
        <w:t>53671946</w:t>
      </w:r>
      <w:r>
        <w:rPr>
          <w:rFonts w:ascii="仿宋" w:eastAsia="仿宋" w:hAnsi="仿宋" w:cs="仿宋" w:hint="eastAsia"/>
          <w:sz w:val="32"/>
          <w:szCs w:val="32"/>
        </w:rPr>
        <w:t>；</w:t>
      </w:r>
      <w:r>
        <w:rPr>
          <w:rFonts w:ascii="仿宋" w:eastAsia="仿宋" w:hAnsi="仿宋" w:cs="仿宋" w:hint="eastAsia"/>
          <w:sz w:val="32"/>
          <w:szCs w:val="32"/>
        </w:rPr>
        <w:t>刘国权</w:t>
      </w:r>
      <w:r>
        <w:rPr>
          <w:rFonts w:ascii="仿宋" w:eastAsia="仿宋" w:hAnsi="仿宋" w:cs="仿宋" w:hint="eastAsia"/>
          <w:sz w:val="32"/>
          <w:szCs w:val="32"/>
        </w:rPr>
        <w:t>0451</w:t>
      </w:r>
      <w:r>
        <w:rPr>
          <w:rFonts w:ascii="仿宋" w:eastAsia="仿宋" w:hAnsi="仿宋" w:cs="仿宋" w:hint="eastAsia"/>
          <w:sz w:val="32"/>
          <w:szCs w:val="32"/>
        </w:rPr>
        <w:t>-</w:t>
      </w:r>
      <w:r>
        <w:rPr>
          <w:rFonts w:ascii="仿宋" w:eastAsia="仿宋" w:hAnsi="仿宋" w:cs="仿宋" w:hint="eastAsia"/>
          <w:sz w:val="32"/>
          <w:szCs w:val="32"/>
        </w:rPr>
        <w:t>53610778</w:t>
      </w:r>
      <w:r>
        <w:rPr>
          <w:rFonts w:ascii="仿宋" w:eastAsia="仿宋" w:hAnsi="仿宋" w:cs="仿宋" w:hint="eastAsia"/>
          <w:sz w:val="32"/>
          <w:szCs w:val="32"/>
        </w:rPr>
        <w:t>。地址：哈尔滨市南岗区红军街</w:t>
      </w:r>
      <w:r>
        <w:rPr>
          <w:rFonts w:ascii="仿宋" w:eastAsia="仿宋" w:hAnsi="仿宋" w:cs="仿宋" w:hint="eastAsia"/>
          <w:sz w:val="32"/>
          <w:szCs w:val="32"/>
        </w:rPr>
        <w:t>75</w:t>
      </w:r>
      <w:r>
        <w:rPr>
          <w:rFonts w:ascii="仿宋" w:eastAsia="仿宋" w:hAnsi="仿宋" w:cs="仿宋" w:hint="eastAsia"/>
          <w:sz w:val="32"/>
          <w:szCs w:val="32"/>
        </w:rPr>
        <w:t>号省教育厅</w:t>
      </w:r>
      <w:r>
        <w:rPr>
          <w:rFonts w:ascii="仿宋" w:eastAsia="仿宋" w:hAnsi="仿宋" w:cs="仿宋" w:hint="eastAsia"/>
          <w:sz w:val="32"/>
          <w:szCs w:val="32"/>
        </w:rPr>
        <w:t>327</w:t>
      </w:r>
      <w:r>
        <w:rPr>
          <w:rFonts w:ascii="仿宋" w:eastAsia="仿宋" w:hAnsi="仿宋" w:cs="仿宋" w:hint="eastAsia"/>
          <w:sz w:val="32"/>
          <w:szCs w:val="32"/>
        </w:rPr>
        <w:t>室。</w:t>
      </w:r>
    </w:p>
    <w:p w:rsidR="00000000" w:rsidRDefault="00805281">
      <w:pPr>
        <w:spacing w:line="560" w:lineRule="exact"/>
        <w:ind w:firstLineChars="200" w:firstLine="640"/>
        <w:rPr>
          <w:rFonts w:ascii="仿宋" w:eastAsia="仿宋" w:hAnsi="仿宋" w:cs="仿宋" w:hint="eastAsia"/>
          <w:sz w:val="32"/>
          <w:szCs w:val="32"/>
        </w:rPr>
      </w:pPr>
      <w:r>
        <w:rPr>
          <w:sz w:val="32"/>
        </w:rPr>
        <w:pict>
          <v:shapetype id="_x0000_t201" coordsize="21600,21600" o:spt="201" path="m,l,21600r21600,l21600,xe">
            <v:stroke joinstyle="miter"/>
            <v:path shadowok="f" o:extrusionok="f" strokeok="f" fillok="f" o:connecttype="rect"/>
            <o:lock v:ext="edit" shapetype="t"/>
          </v:shapetype>
          <v:shape id="_x0000_s1028" type="#_x0000_t201" style="position:absolute;left:0;text-align:left;margin-left:304.5pt;margin-top:494.75pt;width:127.5pt;height:127.5pt;z-index:-251657728;mso-wrap-style:square;mso-wrap-distance-left:9.05pt;mso-wrap-distance-right:9.05pt;mso-position-horizontal-relative:page;mso-position-vertical-relative:page" filled="f" fillcolor="#9cbee0" stroked="f">
            <v:fill color2="#bbd5f0" type="gradient">
              <o:fill v:ext="view" type="gradientUnscaled"/>
            </v:fill>
            <v:imagedata r:id="rId8" o:title=""/>
            <v:path shadowok="t"/>
            <w10:wrap anchorx="page" anchory="page"/>
          </v:shape>
          <w:control r:id="rId9" w:name="2019年2月20日_17时12分59秒" w:shapeid="_x0000_s1028"/>
        </w:pict>
      </w:r>
    </w:p>
    <w:p w:rsidR="00000000" w:rsidRDefault="00805281">
      <w:pPr>
        <w:spacing w:line="560" w:lineRule="exact"/>
        <w:ind w:firstLineChars="200" w:firstLine="640"/>
        <w:rPr>
          <w:rFonts w:ascii="仿宋" w:eastAsia="仿宋" w:hAnsi="仿宋" w:cs="仿宋" w:hint="eastAsia"/>
          <w:sz w:val="32"/>
          <w:szCs w:val="32"/>
        </w:rPr>
      </w:pPr>
    </w:p>
    <w:p w:rsidR="00000000" w:rsidRDefault="00805281">
      <w:pPr>
        <w:spacing w:line="560" w:lineRule="exact"/>
        <w:ind w:firstLineChars="200" w:firstLine="640"/>
        <w:rPr>
          <w:rFonts w:ascii="仿宋" w:eastAsia="仿宋" w:hAnsi="仿宋" w:cs="仿宋" w:hint="eastAsia"/>
          <w:sz w:val="32"/>
          <w:szCs w:val="32"/>
        </w:rPr>
      </w:pPr>
    </w:p>
    <w:p w:rsidR="00000000" w:rsidRDefault="00805281">
      <w:pPr>
        <w:wordWrap w:val="0"/>
        <w:spacing w:line="560" w:lineRule="exact"/>
        <w:ind w:firstLineChars="200" w:firstLine="640"/>
        <w:jc w:val="right"/>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中共黑龙江省委教育工委</w:t>
      </w:r>
      <w:r>
        <w:rPr>
          <w:rFonts w:ascii="仿宋" w:eastAsia="仿宋" w:hAnsi="仿宋" w:cs="仿宋" w:hint="eastAsia"/>
          <w:sz w:val="32"/>
          <w:szCs w:val="32"/>
        </w:rPr>
        <w:t xml:space="preserve">       </w:t>
      </w:r>
      <w:r>
        <w:rPr>
          <w:rFonts w:ascii="仿宋" w:eastAsia="仿宋" w:hAnsi="仿宋" w:cs="仿宋" w:hint="eastAsia"/>
          <w:sz w:val="32"/>
          <w:szCs w:val="32"/>
        </w:rPr>
        <w:t xml:space="preserve">  </w:t>
      </w:r>
    </w:p>
    <w:p w:rsidR="00000000" w:rsidRDefault="00805281">
      <w:pPr>
        <w:wordWrap w:val="0"/>
        <w:spacing w:line="560" w:lineRule="exact"/>
        <w:ind w:firstLineChars="200" w:firstLine="640"/>
        <w:jc w:val="center"/>
        <w:rPr>
          <w:rFonts w:ascii="仿宋" w:eastAsia="仿宋" w:hAnsi="仿宋" w:cs="仿宋" w:hint="eastAsia"/>
          <w:sz w:val="32"/>
          <w:szCs w:val="32"/>
        </w:rPr>
      </w:pPr>
      <w:r>
        <w:rPr>
          <w:rFonts w:ascii="仿宋" w:eastAsia="仿宋" w:hAnsi="仿宋" w:cs="仿宋" w:hint="eastAsia"/>
          <w:sz w:val="32"/>
          <w:szCs w:val="32"/>
        </w:rPr>
        <w:t xml:space="preserve">                     2019</w:t>
      </w:r>
      <w:r>
        <w:rPr>
          <w:rFonts w:ascii="仿宋" w:eastAsia="仿宋" w:hAnsi="仿宋" w:cs="仿宋" w:hint="eastAsia"/>
          <w:sz w:val="32"/>
          <w:szCs w:val="32"/>
        </w:rPr>
        <w:t>年</w:t>
      </w:r>
      <w:r>
        <w:rPr>
          <w:rFonts w:ascii="仿宋" w:eastAsia="仿宋" w:hAnsi="仿宋" w:cs="仿宋" w:hint="eastAsia"/>
          <w:sz w:val="32"/>
          <w:szCs w:val="32"/>
        </w:rPr>
        <w:t>2</w:t>
      </w:r>
      <w:r>
        <w:rPr>
          <w:rFonts w:ascii="仿宋" w:eastAsia="仿宋" w:hAnsi="仿宋" w:cs="仿宋" w:hint="eastAsia"/>
          <w:sz w:val="32"/>
          <w:szCs w:val="32"/>
        </w:rPr>
        <w:t>月</w:t>
      </w:r>
      <w:r>
        <w:rPr>
          <w:rFonts w:ascii="仿宋" w:eastAsia="仿宋" w:hAnsi="仿宋" w:cs="仿宋" w:hint="eastAsia"/>
          <w:sz w:val="32"/>
          <w:szCs w:val="32"/>
        </w:rPr>
        <w:t>20</w:t>
      </w:r>
      <w:r>
        <w:rPr>
          <w:rFonts w:ascii="仿宋" w:eastAsia="仿宋" w:hAnsi="仿宋" w:cs="仿宋" w:hint="eastAsia"/>
          <w:sz w:val="32"/>
          <w:szCs w:val="32"/>
        </w:rPr>
        <w:t>日</w:t>
      </w:r>
      <w:r>
        <w:rPr>
          <w:rFonts w:ascii="仿宋" w:eastAsia="仿宋" w:hAnsi="仿宋" w:cs="仿宋" w:hint="eastAsia"/>
          <w:sz w:val="32"/>
          <w:szCs w:val="32"/>
        </w:rPr>
        <w:t xml:space="preserve">         </w:t>
      </w:r>
    </w:p>
    <w:p w:rsidR="00000000" w:rsidRDefault="00805281">
      <w:pPr>
        <w:spacing w:line="560" w:lineRule="exact"/>
        <w:rPr>
          <w:rFonts w:ascii="仿宋" w:eastAsia="仿宋" w:hAnsi="仿宋" w:cs="仿宋" w:hint="eastAsia"/>
          <w:sz w:val="32"/>
          <w:szCs w:val="32"/>
        </w:rPr>
      </w:pPr>
    </w:p>
    <w:p w:rsidR="00000000" w:rsidRDefault="00805281">
      <w:pPr>
        <w:spacing w:line="560" w:lineRule="exact"/>
        <w:rPr>
          <w:rFonts w:ascii="仿宋" w:eastAsia="仿宋" w:hAnsi="仿宋" w:cs="仿宋" w:hint="eastAsia"/>
          <w:sz w:val="32"/>
          <w:szCs w:val="32"/>
        </w:rPr>
      </w:pPr>
    </w:p>
    <w:sectPr w:rsidR="00000000">
      <w:footerReference w:type="default" r:id="rId10"/>
      <w:pgSz w:w="11906" w:h="16838"/>
      <w:pgMar w:top="2098" w:right="1474" w:bottom="1984" w:left="1587" w:header="851" w:footer="992" w:gutter="0"/>
      <w:pgNumType w:fmt="numberInDash"/>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05281">
      <w:r>
        <w:separator/>
      </w:r>
    </w:p>
  </w:endnote>
  <w:endnote w:type="continuationSeparator" w:id="0">
    <w:p w:rsidR="00000000" w:rsidRDefault="0080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528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5281">
    <w:pPr>
      <w:pStyle w:val="a4"/>
    </w:pPr>
    <w:r>
      <w:pict>
        <v:shapetype id="_x0000_t202" coordsize="21600,21600" o:spt="202" path="m,l,21600r21600,l21600,xe">
          <v:stroke joinstyle="miter"/>
          <v:path gradientshapeok="t" o:connecttype="rect"/>
        </v:shapetype>
        <v:shape id="文本框 3" o:spid="_x0000_s2049" type="#_x0000_t202" style="position:absolute;margin-left:92.8pt;margin-top:0;width:2in;height:2in;z-index:251657728;mso-wrap-style:none;mso-position-horizontal:outside;mso-position-horizontal-relative:margin" filled="f" stroked="f">
          <v:textbox style="mso-fit-shape-to-text:t" inset="0,0,0,0">
            <w:txbxContent>
              <w:p w:rsidR="00000000" w:rsidRDefault="00805281">
                <w:pPr>
                  <w:snapToGrid w:val="0"/>
                  <w:rPr>
                    <w:rFonts w:ascii="宋体" w:hAnsi="宋体" w:cs="宋体" w:hint="eastAsia"/>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05281">
      <w:r>
        <w:separator/>
      </w:r>
    </w:p>
  </w:footnote>
  <w:footnote w:type="continuationSeparator" w:id="0">
    <w:p w:rsidR="00000000" w:rsidRDefault="00805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52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Kff7criNOxwvEKpLaNN/EMrrAYqg5gD+vsqz1u5EPn2Tcx541SN0uSp/a5oJ9/nDwLo2cx8t49BtC/nx3rpC3w==" w:salt="yr5Xai1Sat0E6OVjUzXrUg=="/>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PUBDATA" w:val="&lt;?xml version=&quot;1.0&quot;?&gt;_x000d__x000a_&lt;?xml-stylesheet type='text/xml'?&gt;_x000d__x000a_&lt;root&gt;&lt;SEALCOUNT&gt;1&lt;/SEALCOUNT&gt;&lt;PROTECT&gt;1&lt;/PROTECT&gt;&lt;URL&gt;C:\Users\Administrator.JYT-20170316JOA\Desktop\转发教育部思想政治工作司关于做好2019年高校思想政治工作骨干在职攻读博士学位专项计划工作的通知.doc&lt;/URL&gt;&lt;PASSWORD&gt;moePass@word1&lt;/PASSWORD&gt;&lt;/root&gt;_x000d__x000a_"/>
    <w:docVar w:name="SEALDATA" w:val="&lt;?xml version=&quot;1.0&quot;?&gt;_x000d__x000a_&lt;?xml-stylesheet type='text/xml'?&gt;_x000d__x000a_&lt;root&gt;&lt;T_2019年2月20日_17时12分59秒&gt;&lt;名称&gt;共黑龙江省委教育工作委员会&lt;/名称&gt;&lt;s机器名&gt;JYT-20170316JOA&lt;/s机器名&gt;&lt;sIP&gt;192.168.1.100&lt;/sIP&gt;&lt;s时间&gt;2019年2月20日_17时12分59秒&lt;/s时间&gt;&lt;颜色&gt;255&lt;/颜色&gt;&lt;坐标X&gt;304.500000&lt;/坐标X&gt;&lt;坐标Y&gt;494.750000&lt;/坐标Y&gt;&lt;页号&gt;2&lt;/页号&gt;&lt;页号2&gt;2&lt;/页号2&gt;&lt;节号&gt;2&lt;/节号&gt;&lt;![CDATA[&lt;Seal&gt;&lt;SealData&gt;AAAAAACARkAAAAAAAIBGQPoAAAD6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lt;/SealData&gt;&lt;UserID&gt;ubK62sH6va3Koc6vvczT/bmk1/fOr9Sxu+E=&lt;/UserID&gt;&lt;TimeStamp&gt;Wed Feb 20 17:12:59 2019_x000d__x000a_&lt;/TimeStamp&gt;&lt;Color&gt;1&lt;/Color&gt;&lt;/Seal&gt;]]&gt;&lt;数据长度&gt;10851&lt;/数据长度&gt;&lt;所属用户&gt;中共黑龙江省委教育工作委员会&lt;/所属用户&gt;&lt;s序列号&gt;1ecd000000000002&lt;/s序列号&gt;&lt;证书&gt;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&lt;/证书&gt;&lt;证书长度&gt;964&lt;/证书长度&gt;&lt;通用名称_CN&gt;&lt;/通用名称_CN&gt;&lt;n机器名&gt;&lt;/n机器名&gt;&lt;nIP&gt;&lt;/nIP&gt;&lt;n时间&gt;&lt;/n时间&gt;&lt;颁发者&gt;&lt;/颁发者&gt;&lt;颁发给_主题&gt;&lt;/颁发给_主题&gt;&lt;邮件&gt;&lt;/邮件&gt;&lt;有效起始日期&gt;&lt;/有效起始日期&gt;&lt;有效终止日期&gt;&lt;/有效终止日期&gt;&lt;n序列号&gt;&lt;/n序列号&gt;&lt;签名数据_128位&gt;&lt;/签名数据_128位&gt;&lt;/T_2019年2月20日_17时12分59秒&gt;&lt;/root&gt;_x000d__x000a_"/>
    <w:docVar w:name="WM_UUID" w:val="fa58014d-6e31-46c2-a8f8-b0dfe54b2993"/>
  </w:docVars>
  <w:rsids>
    <w:rsidRoot w:val="00172A27"/>
    <w:rsid w:val="00805281"/>
    <w:rsid w:val="1C5C3967"/>
    <w:rsid w:val="25EA27A2"/>
    <w:rsid w:val="3D473A62"/>
    <w:rsid w:val="48D94910"/>
    <w:rsid w:val="588E6067"/>
    <w:rsid w:val="5FF21CF5"/>
    <w:rsid w:val="61485EB5"/>
    <w:rsid w:val="624E46B2"/>
    <w:rsid w:val="63CD5B26"/>
    <w:rsid w:val="6A0F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6FC6EA2-50F1-4DA5-AAE7-B13BC802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332EC367-43AE-4E6B-A0FE-6A9B50850A4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693</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转发教育部思想政治工作司关于做好2019年</dc:title>
  <dc:subject/>
  <dc:creator>Administrator</dc:creator>
  <cp:keywords/>
  <dc:description/>
  <cp:lastModifiedBy>Sun Yueqing</cp:lastModifiedBy>
  <cp:revision>2</cp:revision>
  <cp:lastPrinted>2019-02-20T01:17:00Z</cp:lastPrinted>
  <dcterms:created xsi:type="dcterms:W3CDTF">2019-06-09T15:38:00Z</dcterms:created>
  <dcterms:modified xsi:type="dcterms:W3CDTF">2019-06-09T15:38:00Z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