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453" w:rsidRDefault="00734630">
      <w:pPr>
        <w:widowControl/>
        <w:spacing w:line="640" w:lineRule="exact"/>
        <w:jc w:val="left"/>
        <w:rPr>
          <w:rFonts w:hint="eastAsia"/>
          <w:vanish/>
          <w:kern w:val="0"/>
          <w:sz w:val="24"/>
        </w:rPr>
      </w:pPr>
      <w:r>
        <w:rPr>
          <w:kern w:val="0"/>
          <w:sz w:val="24"/>
        </w:rPr>
        <w:fldChar w:fldCharType="begin"/>
      </w:r>
      <w:r>
        <w:rPr>
          <w:kern w:val="0"/>
          <w:sz w:val="24"/>
        </w:rPr>
        <w:instrText xml:space="preserve"> HYPERLINK "</w:instrText>
      </w:r>
      <w:r w:rsidRPr="00734630">
        <w:rPr>
          <w:vanish/>
          <w:kern w:val="0"/>
          <w:sz w:val="24"/>
        </w:rPr>
        <w:instrText>http://www.cutech.edu.cn/cn/zxgz/2019/03/1539771830349589.htm</w:instrText>
      </w:r>
      <w:r>
        <w:rPr>
          <w:kern w:val="0"/>
          <w:sz w:val="24"/>
        </w:rPr>
        <w:instrText xml:space="preserve">" </w:instrText>
      </w:r>
      <w:r>
        <w:rPr>
          <w:kern w:val="0"/>
          <w:sz w:val="24"/>
        </w:rPr>
        <w:fldChar w:fldCharType="separate"/>
      </w:r>
      <w:r w:rsidRPr="000F734A">
        <w:rPr>
          <w:rStyle w:val="a4"/>
          <w:vanish/>
          <w:kern w:val="0"/>
          <w:sz w:val="24"/>
        </w:rPr>
        <w:t>http://www.cutech.edu.cn/cn/zxgz/2019/03/1539771830349589.htm</w:t>
      </w:r>
      <w:r>
        <w:rPr>
          <w:kern w:val="0"/>
          <w:sz w:val="24"/>
        </w:rPr>
        <w:fldChar w:fldCharType="end"/>
      </w:r>
    </w:p>
    <w:p w:rsidR="00734630" w:rsidRDefault="00734630">
      <w:pPr>
        <w:widowControl/>
        <w:spacing w:line="640" w:lineRule="exact"/>
        <w:jc w:val="left"/>
        <w:rPr>
          <w:vanish/>
          <w:kern w:val="0"/>
          <w:sz w:val="24"/>
        </w:rPr>
      </w:pPr>
    </w:p>
    <w:p w:rsidR="00011453" w:rsidRDefault="00162222">
      <w:pPr>
        <w:widowControl/>
        <w:spacing w:line="640" w:lineRule="exact"/>
        <w:jc w:val="center"/>
        <w:rPr>
          <w:rFonts w:ascii="方正小标宋简体" w:eastAsia="方正小标宋简体" w:hAnsi="方正小标宋简体" w:cs="方正小标宋简体"/>
          <w:kern w:val="0"/>
          <w:sz w:val="36"/>
          <w:szCs w:val="36"/>
        </w:rPr>
      </w:pPr>
      <w:r>
        <w:rPr>
          <w:rFonts w:ascii="方正小标宋简体" w:eastAsia="方正小标宋简体" w:hAnsi="方正小标宋简体" w:cs="方正小标宋简体" w:hint="eastAsia"/>
          <w:kern w:val="0"/>
          <w:sz w:val="36"/>
          <w:szCs w:val="36"/>
        </w:rPr>
        <w:t>关于申报霍英东教育基金会</w:t>
      </w:r>
      <w:r>
        <w:rPr>
          <w:rFonts w:ascii="方正小标宋简体" w:eastAsia="方正小标宋简体" w:hAnsi="方正小标宋简体" w:cs="方正小标宋简体" w:hint="eastAsia"/>
          <w:kern w:val="0"/>
          <w:sz w:val="36"/>
          <w:szCs w:val="36"/>
        </w:rPr>
        <w:t>2019</w:t>
      </w:r>
      <w:r>
        <w:rPr>
          <w:rFonts w:ascii="方正小标宋简体" w:eastAsia="方正小标宋简体" w:hAnsi="方正小标宋简体" w:cs="方正小标宋简体" w:hint="eastAsia"/>
          <w:kern w:val="0"/>
          <w:sz w:val="36"/>
          <w:szCs w:val="36"/>
        </w:rPr>
        <w:t>年</w:t>
      </w:r>
    </w:p>
    <w:p w:rsidR="00011453" w:rsidRDefault="00162222">
      <w:pPr>
        <w:widowControl/>
        <w:spacing w:line="640" w:lineRule="exact"/>
        <w:jc w:val="center"/>
        <w:rPr>
          <w:rFonts w:ascii="仿宋_GB2312" w:eastAsia="仿宋_GB2312" w:hAnsi="仿宋_GB2312" w:cs="仿宋_GB2312"/>
          <w:color w:val="000000"/>
          <w:kern w:val="0"/>
          <w:sz w:val="30"/>
          <w:szCs w:val="30"/>
        </w:rPr>
      </w:pPr>
      <w:r>
        <w:rPr>
          <w:rFonts w:ascii="方正小标宋简体" w:eastAsia="方正小标宋简体" w:hAnsi="方正小标宋简体" w:cs="方正小标宋简体" w:hint="eastAsia"/>
          <w:kern w:val="0"/>
          <w:sz w:val="36"/>
          <w:szCs w:val="36"/>
        </w:rPr>
        <w:t>高等院校“青年教师基金和青年教师奖”的通知</w:t>
      </w:r>
    </w:p>
    <w:p w:rsidR="00557156" w:rsidRDefault="00557156" w:rsidP="00557156">
      <w:pPr>
        <w:widowControl/>
        <w:spacing w:line="400" w:lineRule="exact"/>
        <w:jc w:val="left"/>
        <w:rPr>
          <w:rFonts w:ascii="仿宋_GB2312" w:eastAsia="仿宋_GB2312" w:hAnsi="仿宋_GB2312" w:cs="仿宋_GB2312" w:hint="eastAsia"/>
          <w:color w:val="000000"/>
          <w:kern w:val="0"/>
          <w:sz w:val="30"/>
          <w:szCs w:val="30"/>
        </w:rPr>
      </w:pPr>
    </w:p>
    <w:p w:rsidR="00011453" w:rsidRDefault="00162222" w:rsidP="00557156">
      <w:pPr>
        <w:widowControl/>
        <w:spacing w:line="400" w:lineRule="exact"/>
        <w:jc w:val="left"/>
        <w:rPr>
          <w:rFonts w:ascii="仿宋_GB2312" w:eastAsia="仿宋_GB2312" w:hAnsi="仿宋_GB2312" w:cs="仿宋_GB2312"/>
          <w:color w:val="000000"/>
          <w:kern w:val="0"/>
          <w:sz w:val="30"/>
          <w:szCs w:val="30"/>
        </w:rPr>
      </w:pPr>
      <w:r>
        <w:rPr>
          <w:rFonts w:ascii="仿宋_GB2312" w:eastAsia="仿宋_GB2312" w:hAnsi="仿宋_GB2312" w:cs="仿宋_GB2312" w:hint="eastAsia"/>
          <w:color w:val="000000"/>
          <w:kern w:val="0"/>
          <w:sz w:val="30"/>
          <w:szCs w:val="30"/>
        </w:rPr>
        <w:t>来源：</w:t>
      </w:r>
      <w:r>
        <w:rPr>
          <w:rFonts w:ascii="仿宋_GB2312" w:eastAsia="仿宋_GB2312" w:hAnsi="仿宋_GB2312" w:cs="仿宋_GB2312" w:hint="eastAsia"/>
          <w:color w:val="000000"/>
          <w:kern w:val="0"/>
          <w:sz w:val="30"/>
          <w:szCs w:val="30"/>
        </w:rPr>
        <w:t xml:space="preserve"> </w:t>
      </w:r>
      <w:r>
        <w:rPr>
          <w:rFonts w:ascii="仿宋_GB2312" w:eastAsia="仿宋_GB2312" w:hAnsi="仿宋_GB2312" w:cs="仿宋_GB2312" w:hint="eastAsia"/>
          <w:color w:val="000000"/>
          <w:kern w:val="0"/>
          <w:sz w:val="30"/>
          <w:szCs w:val="30"/>
        </w:rPr>
        <w:t>中华人民共和国教育部</w:t>
      </w:r>
    </w:p>
    <w:p w:rsidR="00011453" w:rsidRDefault="00162222" w:rsidP="00557156">
      <w:pPr>
        <w:widowControl/>
        <w:spacing w:line="400" w:lineRule="exact"/>
        <w:jc w:val="left"/>
        <w:rPr>
          <w:rFonts w:ascii="仿宋_GB2312" w:eastAsia="仿宋_GB2312" w:hAnsi="仿宋_GB2312" w:cs="仿宋_GB2312"/>
          <w:color w:val="000000"/>
          <w:kern w:val="0"/>
          <w:sz w:val="30"/>
          <w:szCs w:val="30"/>
        </w:rPr>
      </w:pPr>
      <w:r>
        <w:rPr>
          <w:rFonts w:ascii="仿宋_GB2312" w:eastAsia="仿宋_GB2312" w:hAnsi="仿宋_GB2312" w:cs="仿宋_GB2312" w:hint="eastAsia"/>
          <w:color w:val="000000"/>
          <w:kern w:val="0"/>
          <w:sz w:val="30"/>
          <w:szCs w:val="30"/>
        </w:rPr>
        <w:t>发布时间：</w:t>
      </w:r>
      <w:r>
        <w:rPr>
          <w:rFonts w:ascii="仿宋_GB2312" w:eastAsia="仿宋_GB2312" w:hAnsi="仿宋_GB2312" w:cs="仿宋_GB2312" w:hint="eastAsia"/>
          <w:color w:val="000000"/>
          <w:kern w:val="0"/>
          <w:sz w:val="30"/>
          <w:szCs w:val="30"/>
        </w:rPr>
        <w:t xml:space="preserve"> 2019-03-14</w:t>
      </w:r>
    </w:p>
    <w:p w:rsidR="00011453" w:rsidRDefault="00162222" w:rsidP="00557156">
      <w:pPr>
        <w:widowControl/>
        <w:spacing w:line="400" w:lineRule="exact"/>
        <w:jc w:val="left"/>
        <w:rPr>
          <w:rFonts w:ascii="仿宋_GB2312" w:eastAsia="仿宋_GB2312" w:hAnsi="仿宋_GB2312" w:cs="仿宋_GB2312"/>
          <w:color w:val="000000"/>
          <w:kern w:val="0"/>
          <w:sz w:val="30"/>
          <w:szCs w:val="30"/>
        </w:rPr>
      </w:pPr>
      <w:r>
        <w:rPr>
          <w:rFonts w:ascii="仿宋_GB2312" w:eastAsia="仿宋_GB2312" w:hAnsi="仿宋_GB2312" w:cs="仿宋_GB2312" w:hint="eastAsia"/>
          <w:color w:val="000000"/>
          <w:kern w:val="0"/>
          <w:sz w:val="30"/>
          <w:szCs w:val="30"/>
        </w:rPr>
        <w:t>教港澳台办〔</w:t>
      </w:r>
      <w:r>
        <w:rPr>
          <w:rFonts w:ascii="仿宋_GB2312" w:eastAsia="仿宋_GB2312" w:hAnsi="仿宋_GB2312" w:cs="仿宋_GB2312" w:hint="eastAsia"/>
          <w:color w:val="000000"/>
          <w:kern w:val="0"/>
          <w:sz w:val="30"/>
          <w:szCs w:val="30"/>
        </w:rPr>
        <w:t>2019</w:t>
      </w:r>
      <w:r>
        <w:rPr>
          <w:rFonts w:ascii="仿宋_GB2312" w:eastAsia="仿宋_GB2312" w:hAnsi="仿宋_GB2312" w:cs="仿宋_GB2312" w:hint="eastAsia"/>
          <w:color w:val="000000"/>
          <w:kern w:val="0"/>
          <w:sz w:val="30"/>
          <w:szCs w:val="30"/>
        </w:rPr>
        <w:t>〕</w:t>
      </w:r>
      <w:r>
        <w:rPr>
          <w:rFonts w:ascii="仿宋_GB2312" w:eastAsia="仿宋_GB2312" w:hAnsi="仿宋_GB2312" w:cs="仿宋_GB2312" w:hint="eastAsia"/>
          <w:color w:val="000000"/>
          <w:kern w:val="0"/>
          <w:sz w:val="30"/>
          <w:szCs w:val="30"/>
        </w:rPr>
        <w:t>165</w:t>
      </w:r>
      <w:r>
        <w:rPr>
          <w:rFonts w:ascii="仿宋_GB2312" w:eastAsia="仿宋_GB2312" w:hAnsi="仿宋_GB2312" w:cs="仿宋_GB2312" w:hint="eastAsia"/>
          <w:color w:val="000000"/>
          <w:kern w:val="0"/>
          <w:sz w:val="30"/>
          <w:szCs w:val="30"/>
        </w:rPr>
        <w:t>号</w:t>
      </w:r>
    </w:p>
    <w:p w:rsidR="00011453" w:rsidRDefault="00011453" w:rsidP="00734630">
      <w:pPr>
        <w:widowControl/>
        <w:adjustRightInd w:val="0"/>
        <w:spacing w:line="550" w:lineRule="exact"/>
        <w:ind w:firstLineChars="113" w:firstLine="339"/>
        <w:jc w:val="right"/>
        <w:rPr>
          <w:rFonts w:ascii="仿宋_GB2312" w:eastAsia="仿宋_GB2312" w:hAnsi="仿宋_GB2312" w:cs="仿宋_GB2312"/>
          <w:color w:val="000000"/>
          <w:kern w:val="0"/>
          <w:sz w:val="30"/>
          <w:szCs w:val="30"/>
        </w:rPr>
      </w:pPr>
    </w:p>
    <w:p w:rsidR="00011453" w:rsidRDefault="00162222">
      <w:pPr>
        <w:widowControl/>
        <w:spacing w:line="550" w:lineRule="exact"/>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各有关高校：</w:t>
      </w:r>
      <w:bookmarkStart w:id="0" w:name="_GoBack"/>
      <w:bookmarkEnd w:id="0"/>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为鼓励我国高等院校青年教师在教学和科研工作中做出优异成绩，霍英东教育基金会</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以下简称“基金会”</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在</w:t>
      </w:r>
      <w:r>
        <w:rPr>
          <w:rFonts w:ascii="仿宋_GB2312" w:eastAsia="仿宋_GB2312" w:hAnsi="仿宋_GB2312" w:cs="仿宋_GB2312" w:hint="eastAsia"/>
          <w:color w:val="000000"/>
          <w:kern w:val="0"/>
          <w:sz w:val="32"/>
          <w:szCs w:val="32"/>
        </w:rPr>
        <w:t>2019</w:t>
      </w:r>
      <w:r>
        <w:rPr>
          <w:rFonts w:ascii="仿宋_GB2312" w:eastAsia="仿宋_GB2312" w:hAnsi="仿宋_GB2312" w:cs="仿宋_GB2312" w:hint="eastAsia"/>
          <w:color w:val="000000"/>
          <w:kern w:val="0"/>
          <w:sz w:val="32"/>
          <w:szCs w:val="32"/>
        </w:rPr>
        <w:t>年继续设立高等院校“青年教师基金和青年教师奖”。现将有关事宜通知如下：</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一、项目内容</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根据基金会</w:t>
      </w:r>
      <w:r>
        <w:rPr>
          <w:rFonts w:ascii="仿宋_GB2312" w:eastAsia="仿宋_GB2312" w:hAnsi="仿宋_GB2312" w:cs="仿宋_GB2312" w:hint="eastAsia"/>
          <w:color w:val="000000"/>
          <w:kern w:val="0"/>
          <w:sz w:val="32"/>
          <w:szCs w:val="32"/>
        </w:rPr>
        <w:t>2019</w:t>
      </w:r>
      <w:r>
        <w:rPr>
          <w:rFonts w:ascii="仿宋_GB2312" w:eastAsia="仿宋_GB2312" w:hAnsi="仿宋_GB2312" w:cs="仿宋_GB2312" w:hint="eastAsia"/>
          <w:color w:val="000000"/>
          <w:kern w:val="0"/>
          <w:sz w:val="32"/>
          <w:szCs w:val="32"/>
        </w:rPr>
        <w:t>年工作安排和《霍英东教育基金会高等院校青年教师基金及青年教师奖管理办法》</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见附件</w:t>
      </w:r>
      <w:r>
        <w:rPr>
          <w:rFonts w:ascii="仿宋_GB2312" w:eastAsia="仿宋_GB2312" w:hAnsi="仿宋_GB2312" w:cs="仿宋_GB2312" w:hint="eastAsia"/>
          <w:color w:val="000000"/>
          <w:kern w:val="0"/>
          <w:sz w:val="32"/>
          <w:szCs w:val="32"/>
        </w:rPr>
        <w:t>1)</w:t>
      </w:r>
      <w:r>
        <w:rPr>
          <w:rFonts w:ascii="仿宋_GB2312" w:eastAsia="仿宋_GB2312" w:hAnsi="仿宋_GB2312" w:cs="仿宋_GB2312" w:hint="eastAsia"/>
          <w:color w:val="000000"/>
          <w:kern w:val="0"/>
          <w:sz w:val="32"/>
          <w:szCs w:val="32"/>
        </w:rPr>
        <w:t>的规定，</w:t>
      </w:r>
      <w:r>
        <w:rPr>
          <w:rFonts w:ascii="仿宋_GB2312" w:eastAsia="仿宋_GB2312" w:hAnsi="仿宋_GB2312" w:cs="仿宋_GB2312" w:hint="eastAsia"/>
          <w:color w:val="000000"/>
          <w:kern w:val="0"/>
          <w:sz w:val="32"/>
          <w:szCs w:val="32"/>
        </w:rPr>
        <w:t>2019</w:t>
      </w:r>
      <w:r>
        <w:rPr>
          <w:rFonts w:ascii="仿宋_GB2312" w:eastAsia="仿宋_GB2312" w:hAnsi="仿宋_GB2312" w:cs="仿宋_GB2312" w:hint="eastAsia"/>
          <w:color w:val="000000"/>
          <w:kern w:val="0"/>
          <w:sz w:val="32"/>
          <w:szCs w:val="32"/>
        </w:rPr>
        <w:t>年</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第十七届</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设立：</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1. </w:t>
      </w:r>
      <w:r>
        <w:rPr>
          <w:rFonts w:ascii="仿宋_GB2312" w:eastAsia="仿宋_GB2312" w:hAnsi="仿宋_GB2312" w:cs="仿宋_GB2312" w:hint="eastAsia"/>
          <w:color w:val="000000"/>
          <w:kern w:val="0"/>
          <w:sz w:val="32"/>
          <w:szCs w:val="32"/>
        </w:rPr>
        <w:t>青年教师基金</w:t>
      </w:r>
      <w:r>
        <w:rPr>
          <w:rFonts w:ascii="仿宋_GB2312" w:eastAsia="仿宋_GB2312" w:hAnsi="仿宋_GB2312" w:cs="仿宋_GB2312" w:hint="eastAsia"/>
          <w:color w:val="000000"/>
          <w:kern w:val="0"/>
          <w:sz w:val="32"/>
          <w:szCs w:val="32"/>
        </w:rPr>
        <w:t>95</w:t>
      </w:r>
      <w:r>
        <w:rPr>
          <w:rFonts w:ascii="仿宋_GB2312" w:eastAsia="仿宋_GB2312" w:hAnsi="仿宋_GB2312" w:cs="仿宋_GB2312" w:hint="eastAsia"/>
          <w:color w:val="000000"/>
          <w:kern w:val="0"/>
          <w:sz w:val="32"/>
          <w:szCs w:val="32"/>
        </w:rPr>
        <w:t>项，资助额度：自然科学类不超过人民币</w:t>
      </w:r>
      <w:r>
        <w:rPr>
          <w:rFonts w:ascii="仿宋_GB2312" w:eastAsia="仿宋_GB2312" w:hAnsi="仿宋_GB2312" w:cs="仿宋_GB2312" w:hint="eastAsia"/>
          <w:color w:val="000000"/>
          <w:kern w:val="0"/>
          <w:sz w:val="32"/>
          <w:szCs w:val="32"/>
        </w:rPr>
        <w:t>180,000</w:t>
      </w:r>
      <w:r>
        <w:rPr>
          <w:rFonts w:ascii="仿宋_GB2312" w:eastAsia="仿宋_GB2312" w:hAnsi="仿宋_GB2312" w:cs="仿宋_GB2312" w:hint="eastAsia"/>
          <w:color w:val="000000"/>
          <w:kern w:val="0"/>
          <w:sz w:val="32"/>
          <w:szCs w:val="32"/>
        </w:rPr>
        <w:t>元，人文社会科学类不超过人民币</w:t>
      </w:r>
      <w:r>
        <w:rPr>
          <w:rFonts w:ascii="仿宋_GB2312" w:eastAsia="仿宋_GB2312" w:hAnsi="仿宋_GB2312" w:cs="仿宋_GB2312" w:hint="eastAsia"/>
          <w:color w:val="000000"/>
          <w:kern w:val="0"/>
          <w:sz w:val="32"/>
          <w:szCs w:val="32"/>
        </w:rPr>
        <w:t>100,000</w:t>
      </w:r>
      <w:r>
        <w:rPr>
          <w:rFonts w:ascii="仿宋_GB2312" w:eastAsia="仿宋_GB2312" w:hAnsi="仿宋_GB2312" w:cs="仿宋_GB2312" w:hint="eastAsia"/>
          <w:color w:val="000000"/>
          <w:kern w:val="0"/>
          <w:sz w:val="32"/>
          <w:szCs w:val="32"/>
        </w:rPr>
        <w:t>元</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学科设置和名额分配见附件</w:t>
      </w:r>
      <w:r>
        <w:rPr>
          <w:rFonts w:ascii="仿宋_GB2312" w:eastAsia="仿宋_GB2312" w:hAnsi="仿宋_GB2312" w:cs="仿宋_GB2312" w:hint="eastAsia"/>
          <w:color w:val="000000"/>
          <w:kern w:val="0"/>
          <w:sz w:val="32"/>
          <w:szCs w:val="32"/>
        </w:rPr>
        <w:t>2)</w:t>
      </w:r>
      <w:r>
        <w:rPr>
          <w:rFonts w:ascii="仿宋_GB2312" w:eastAsia="仿宋_GB2312" w:hAnsi="仿宋_GB2312" w:cs="仿宋_GB2312" w:hint="eastAsia"/>
          <w:color w:val="000000"/>
          <w:kern w:val="0"/>
          <w:sz w:val="32"/>
          <w:szCs w:val="32"/>
        </w:rPr>
        <w:t>。</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2. </w:t>
      </w:r>
      <w:r>
        <w:rPr>
          <w:rFonts w:ascii="仿宋_GB2312" w:eastAsia="仿宋_GB2312" w:hAnsi="仿宋_GB2312" w:cs="仿宋_GB2312" w:hint="eastAsia"/>
          <w:color w:val="000000"/>
          <w:kern w:val="0"/>
          <w:sz w:val="32"/>
          <w:szCs w:val="32"/>
        </w:rPr>
        <w:t>西部高校青年教师基金</w:t>
      </w:r>
      <w:r>
        <w:rPr>
          <w:rFonts w:ascii="仿宋_GB2312" w:eastAsia="仿宋_GB2312" w:hAnsi="仿宋_GB2312" w:cs="仿宋_GB2312" w:hint="eastAsia"/>
          <w:color w:val="000000"/>
          <w:kern w:val="0"/>
          <w:sz w:val="32"/>
          <w:szCs w:val="32"/>
        </w:rPr>
        <w:t>15</w:t>
      </w:r>
      <w:r>
        <w:rPr>
          <w:rFonts w:ascii="仿宋_GB2312" w:eastAsia="仿宋_GB2312" w:hAnsi="仿宋_GB2312" w:cs="仿宋_GB2312" w:hint="eastAsia"/>
          <w:color w:val="000000"/>
          <w:kern w:val="0"/>
          <w:sz w:val="32"/>
          <w:szCs w:val="32"/>
        </w:rPr>
        <w:t>项</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资助额度同青年教师基金。资助对象为在西部高校工作的青年教师，不单独组织申报，由理事会暨顾问委员会依据同行专家评审结果在申报</w:t>
      </w:r>
      <w:r>
        <w:rPr>
          <w:rFonts w:ascii="仿宋_GB2312" w:eastAsia="仿宋_GB2312" w:hAnsi="仿宋_GB2312" w:cs="仿宋_GB2312" w:hint="eastAsia"/>
          <w:color w:val="000000"/>
          <w:kern w:val="0"/>
          <w:sz w:val="32"/>
          <w:szCs w:val="32"/>
        </w:rPr>
        <w:lastRenderedPageBreak/>
        <w:t>项目中遴选，要求研究者具有发展潜力，课题与西部社会经济发展</w:t>
      </w:r>
      <w:r>
        <w:rPr>
          <w:rFonts w:ascii="仿宋_GB2312" w:eastAsia="仿宋_GB2312" w:hAnsi="仿宋_GB2312" w:cs="仿宋_GB2312" w:hint="eastAsia"/>
          <w:color w:val="000000"/>
          <w:kern w:val="0"/>
          <w:sz w:val="32"/>
          <w:szCs w:val="32"/>
        </w:rPr>
        <w:t>密切相关。</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3. </w:t>
      </w:r>
      <w:r>
        <w:rPr>
          <w:rFonts w:ascii="仿宋_GB2312" w:eastAsia="仿宋_GB2312" w:hAnsi="仿宋_GB2312" w:cs="仿宋_GB2312" w:hint="eastAsia"/>
          <w:color w:val="000000"/>
          <w:kern w:val="0"/>
          <w:sz w:val="32"/>
          <w:szCs w:val="32"/>
        </w:rPr>
        <w:t>青年教师奖</w:t>
      </w:r>
      <w:r>
        <w:rPr>
          <w:rFonts w:ascii="仿宋_GB2312" w:eastAsia="仿宋_GB2312" w:hAnsi="仿宋_GB2312" w:cs="仿宋_GB2312" w:hint="eastAsia"/>
          <w:color w:val="000000"/>
          <w:kern w:val="0"/>
          <w:sz w:val="32"/>
          <w:szCs w:val="32"/>
        </w:rPr>
        <w:t>100</w:t>
      </w:r>
      <w:r>
        <w:rPr>
          <w:rFonts w:ascii="仿宋_GB2312" w:eastAsia="仿宋_GB2312" w:hAnsi="仿宋_GB2312" w:cs="仿宋_GB2312" w:hint="eastAsia"/>
          <w:color w:val="000000"/>
          <w:kern w:val="0"/>
          <w:sz w:val="32"/>
          <w:szCs w:val="32"/>
        </w:rPr>
        <w:t>名。其一等奖</w:t>
      </w:r>
      <w:r>
        <w:rPr>
          <w:rFonts w:ascii="仿宋_GB2312" w:eastAsia="仿宋_GB2312" w:hAnsi="仿宋_GB2312" w:cs="仿宋_GB2312" w:hint="eastAsia"/>
          <w:color w:val="000000"/>
          <w:kern w:val="0"/>
          <w:sz w:val="32"/>
          <w:szCs w:val="32"/>
        </w:rPr>
        <w:t>5</w:t>
      </w:r>
      <w:r>
        <w:rPr>
          <w:rFonts w:ascii="仿宋_GB2312" w:eastAsia="仿宋_GB2312" w:hAnsi="仿宋_GB2312" w:cs="仿宋_GB2312" w:hint="eastAsia"/>
          <w:color w:val="000000"/>
          <w:kern w:val="0"/>
          <w:sz w:val="32"/>
          <w:szCs w:val="32"/>
        </w:rPr>
        <w:t>名</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自然科学类</w:t>
      </w:r>
      <w:r>
        <w:rPr>
          <w:rFonts w:ascii="仿宋_GB2312" w:eastAsia="仿宋_GB2312" w:hAnsi="仿宋_GB2312" w:cs="仿宋_GB2312" w:hint="eastAsia"/>
          <w:color w:val="000000"/>
          <w:kern w:val="0"/>
          <w:sz w:val="32"/>
          <w:szCs w:val="32"/>
        </w:rPr>
        <w:t>3</w:t>
      </w:r>
      <w:r>
        <w:rPr>
          <w:rFonts w:ascii="仿宋_GB2312" w:eastAsia="仿宋_GB2312" w:hAnsi="仿宋_GB2312" w:cs="仿宋_GB2312" w:hint="eastAsia"/>
          <w:color w:val="000000"/>
          <w:kern w:val="0"/>
          <w:sz w:val="32"/>
          <w:szCs w:val="32"/>
        </w:rPr>
        <w:t>名，人文社会科学类</w:t>
      </w:r>
      <w:r>
        <w:rPr>
          <w:rFonts w:ascii="仿宋_GB2312" w:eastAsia="仿宋_GB2312" w:hAnsi="仿宋_GB2312" w:cs="仿宋_GB2312" w:hint="eastAsia"/>
          <w:color w:val="000000"/>
          <w:kern w:val="0"/>
          <w:sz w:val="32"/>
          <w:szCs w:val="32"/>
        </w:rPr>
        <w:t>2</w:t>
      </w:r>
      <w:r>
        <w:rPr>
          <w:rFonts w:ascii="仿宋_GB2312" w:eastAsia="仿宋_GB2312" w:hAnsi="仿宋_GB2312" w:cs="仿宋_GB2312" w:hint="eastAsia"/>
          <w:color w:val="000000"/>
          <w:kern w:val="0"/>
          <w:sz w:val="32"/>
          <w:szCs w:val="32"/>
        </w:rPr>
        <w:t>名</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，奖金为人民币</w:t>
      </w:r>
      <w:r>
        <w:rPr>
          <w:rFonts w:ascii="仿宋_GB2312" w:eastAsia="仿宋_GB2312" w:hAnsi="仿宋_GB2312" w:cs="仿宋_GB2312" w:hint="eastAsia"/>
          <w:color w:val="000000"/>
          <w:kern w:val="0"/>
          <w:sz w:val="32"/>
          <w:szCs w:val="32"/>
        </w:rPr>
        <w:t>50,000</w:t>
      </w:r>
      <w:r>
        <w:rPr>
          <w:rFonts w:ascii="仿宋_GB2312" w:eastAsia="仿宋_GB2312" w:hAnsi="仿宋_GB2312" w:cs="仿宋_GB2312" w:hint="eastAsia"/>
          <w:color w:val="000000"/>
          <w:kern w:val="0"/>
          <w:sz w:val="32"/>
          <w:szCs w:val="32"/>
        </w:rPr>
        <w:t>元</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二等奖</w:t>
      </w:r>
      <w:r>
        <w:rPr>
          <w:rFonts w:ascii="仿宋_GB2312" w:eastAsia="仿宋_GB2312" w:hAnsi="仿宋_GB2312" w:cs="仿宋_GB2312" w:hint="eastAsia"/>
          <w:color w:val="000000"/>
          <w:kern w:val="0"/>
          <w:sz w:val="32"/>
          <w:szCs w:val="32"/>
        </w:rPr>
        <w:t>15</w:t>
      </w:r>
      <w:r>
        <w:rPr>
          <w:rFonts w:ascii="仿宋_GB2312" w:eastAsia="仿宋_GB2312" w:hAnsi="仿宋_GB2312" w:cs="仿宋_GB2312" w:hint="eastAsia"/>
          <w:color w:val="000000"/>
          <w:kern w:val="0"/>
          <w:sz w:val="32"/>
          <w:szCs w:val="32"/>
        </w:rPr>
        <w:t>名</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自然科学类</w:t>
      </w:r>
      <w:r>
        <w:rPr>
          <w:rFonts w:ascii="仿宋_GB2312" w:eastAsia="仿宋_GB2312" w:hAnsi="仿宋_GB2312" w:cs="仿宋_GB2312" w:hint="eastAsia"/>
          <w:color w:val="000000"/>
          <w:kern w:val="0"/>
          <w:sz w:val="32"/>
          <w:szCs w:val="32"/>
        </w:rPr>
        <w:t>10</w:t>
      </w:r>
      <w:r>
        <w:rPr>
          <w:rFonts w:ascii="仿宋_GB2312" w:eastAsia="仿宋_GB2312" w:hAnsi="仿宋_GB2312" w:cs="仿宋_GB2312" w:hint="eastAsia"/>
          <w:color w:val="000000"/>
          <w:kern w:val="0"/>
          <w:sz w:val="32"/>
          <w:szCs w:val="32"/>
        </w:rPr>
        <w:t>名，人文社会科学类</w:t>
      </w:r>
      <w:r>
        <w:rPr>
          <w:rFonts w:ascii="仿宋_GB2312" w:eastAsia="仿宋_GB2312" w:hAnsi="仿宋_GB2312" w:cs="仿宋_GB2312" w:hint="eastAsia"/>
          <w:color w:val="000000"/>
          <w:kern w:val="0"/>
          <w:sz w:val="32"/>
          <w:szCs w:val="32"/>
        </w:rPr>
        <w:t>5</w:t>
      </w:r>
      <w:r>
        <w:rPr>
          <w:rFonts w:ascii="仿宋_GB2312" w:eastAsia="仿宋_GB2312" w:hAnsi="仿宋_GB2312" w:cs="仿宋_GB2312" w:hint="eastAsia"/>
          <w:color w:val="000000"/>
          <w:kern w:val="0"/>
          <w:sz w:val="32"/>
          <w:szCs w:val="32"/>
        </w:rPr>
        <w:t>名</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，奖金为人民币</w:t>
      </w:r>
      <w:r>
        <w:rPr>
          <w:rFonts w:ascii="仿宋_GB2312" w:eastAsia="仿宋_GB2312" w:hAnsi="仿宋_GB2312" w:cs="仿宋_GB2312" w:hint="eastAsia"/>
          <w:color w:val="000000"/>
          <w:kern w:val="0"/>
          <w:sz w:val="32"/>
          <w:szCs w:val="32"/>
        </w:rPr>
        <w:t>30,000</w:t>
      </w:r>
      <w:r>
        <w:rPr>
          <w:rFonts w:ascii="仿宋_GB2312" w:eastAsia="仿宋_GB2312" w:hAnsi="仿宋_GB2312" w:cs="仿宋_GB2312" w:hint="eastAsia"/>
          <w:color w:val="000000"/>
          <w:kern w:val="0"/>
          <w:sz w:val="32"/>
          <w:szCs w:val="32"/>
        </w:rPr>
        <w:t>元</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三等奖</w:t>
      </w:r>
      <w:r>
        <w:rPr>
          <w:rFonts w:ascii="仿宋_GB2312" w:eastAsia="仿宋_GB2312" w:hAnsi="仿宋_GB2312" w:cs="仿宋_GB2312" w:hint="eastAsia"/>
          <w:color w:val="000000"/>
          <w:kern w:val="0"/>
          <w:sz w:val="32"/>
          <w:szCs w:val="32"/>
        </w:rPr>
        <w:t>80</w:t>
      </w:r>
      <w:r>
        <w:rPr>
          <w:rFonts w:ascii="仿宋_GB2312" w:eastAsia="仿宋_GB2312" w:hAnsi="仿宋_GB2312" w:cs="仿宋_GB2312" w:hint="eastAsia"/>
          <w:color w:val="000000"/>
          <w:kern w:val="0"/>
          <w:sz w:val="32"/>
          <w:szCs w:val="32"/>
        </w:rPr>
        <w:t>名</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自然科学类</w:t>
      </w:r>
      <w:r>
        <w:rPr>
          <w:rFonts w:ascii="仿宋_GB2312" w:eastAsia="仿宋_GB2312" w:hAnsi="仿宋_GB2312" w:cs="仿宋_GB2312" w:hint="eastAsia"/>
          <w:color w:val="000000"/>
          <w:kern w:val="0"/>
          <w:sz w:val="32"/>
          <w:szCs w:val="32"/>
        </w:rPr>
        <w:t>50</w:t>
      </w:r>
      <w:r>
        <w:rPr>
          <w:rFonts w:ascii="仿宋_GB2312" w:eastAsia="仿宋_GB2312" w:hAnsi="仿宋_GB2312" w:cs="仿宋_GB2312" w:hint="eastAsia"/>
          <w:color w:val="000000"/>
          <w:kern w:val="0"/>
          <w:sz w:val="32"/>
          <w:szCs w:val="32"/>
        </w:rPr>
        <w:t>名，人文社会科学类</w:t>
      </w:r>
      <w:r>
        <w:rPr>
          <w:rFonts w:ascii="仿宋_GB2312" w:eastAsia="仿宋_GB2312" w:hAnsi="仿宋_GB2312" w:cs="仿宋_GB2312" w:hint="eastAsia"/>
          <w:color w:val="000000"/>
          <w:kern w:val="0"/>
          <w:sz w:val="32"/>
          <w:szCs w:val="32"/>
        </w:rPr>
        <w:t>30</w:t>
      </w:r>
      <w:r>
        <w:rPr>
          <w:rFonts w:ascii="仿宋_GB2312" w:eastAsia="仿宋_GB2312" w:hAnsi="仿宋_GB2312" w:cs="仿宋_GB2312" w:hint="eastAsia"/>
          <w:color w:val="000000"/>
          <w:kern w:val="0"/>
          <w:sz w:val="32"/>
          <w:szCs w:val="32"/>
        </w:rPr>
        <w:t>名</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，奖金为人民币</w:t>
      </w:r>
      <w:r>
        <w:rPr>
          <w:rFonts w:ascii="仿宋_GB2312" w:eastAsia="仿宋_GB2312" w:hAnsi="仿宋_GB2312" w:cs="仿宋_GB2312" w:hint="eastAsia"/>
          <w:color w:val="000000"/>
          <w:kern w:val="0"/>
          <w:sz w:val="32"/>
          <w:szCs w:val="32"/>
        </w:rPr>
        <w:t>10,000</w:t>
      </w:r>
      <w:r>
        <w:rPr>
          <w:rFonts w:ascii="仿宋_GB2312" w:eastAsia="仿宋_GB2312" w:hAnsi="仿宋_GB2312" w:cs="仿宋_GB2312" w:hint="eastAsia"/>
          <w:color w:val="000000"/>
          <w:kern w:val="0"/>
          <w:sz w:val="32"/>
          <w:szCs w:val="32"/>
        </w:rPr>
        <w:t>元。</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二、接受申报和推荐时间</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2019</w:t>
      </w:r>
      <w:r>
        <w:rPr>
          <w:rFonts w:ascii="仿宋_GB2312" w:eastAsia="仿宋_GB2312" w:hAnsi="仿宋_GB2312" w:cs="仿宋_GB2312" w:hint="eastAsia"/>
          <w:color w:val="000000"/>
          <w:kern w:val="0"/>
          <w:sz w:val="32"/>
          <w:szCs w:val="32"/>
        </w:rPr>
        <w:t>年</w:t>
      </w:r>
      <w:r>
        <w:rPr>
          <w:rFonts w:ascii="仿宋_GB2312" w:eastAsia="仿宋_GB2312" w:hAnsi="仿宋_GB2312" w:cs="仿宋_GB2312" w:hint="eastAsia"/>
          <w:color w:val="000000"/>
          <w:kern w:val="0"/>
          <w:sz w:val="32"/>
          <w:szCs w:val="32"/>
        </w:rPr>
        <w:t>4</w:t>
      </w:r>
      <w:r>
        <w:rPr>
          <w:rFonts w:ascii="仿宋_GB2312" w:eastAsia="仿宋_GB2312" w:hAnsi="仿宋_GB2312" w:cs="仿宋_GB2312" w:hint="eastAsia"/>
          <w:color w:val="000000"/>
          <w:kern w:val="0"/>
          <w:sz w:val="32"/>
          <w:szCs w:val="32"/>
        </w:rPr>
        <w:t>月</w:t>
      </w:r>
      <w:r>
        <w:rPr>
          <w:rFonts w:ascii="仿宋_GB2312" w:eastAsia="仿宋_GB2312" w:hAnsi="仿宋_GB2312" w:cs="仿宋_GB2312" w:hint="eastAsia"/>
          <w:color w:val="000000"/>
          <w:kern w:val="0"/>
          <w:sz w:val="32"/>
          <w:szCs w:val="32"/>
        </w:rPr>
        <w:t>10</w:t>
      </w:r>
      <w:r>
        <w:rPr>
          <w:rFonts w:ascii="仿宋_GB2312" w:eastAsia="仿宋_GB2312" w:hAnsi="仿宋_GB2312" w:cs="仿宋_GB2312" w:hint="eastAsia"/>
          <w:color w:val="000000"/>
          <w:kern w:val="0"/>
          <w:sz w:val="32"/>
          <w:szCs w:val="32"/>
        </w:rPr>
        <w:t>日</w:t>
      </w:r>
      <w:r>
        <w:rPr>
          <w:rFonts w:ascii="仿宋_GB2312" w:eastAsia="仿宋_GB2312" w:hAnsi="仿宋_GB2312" w:cs="仿宋_GB2312" w:hint="eastAsia"/>
          <w:color w:val="000000"/>
          <w:kern w:val="0"/>
          <w:sz w:val="32"/>
          <w:szCs w:val="32"/>
        </w:rPr>
        <w:t>-5</w:t>
      </w:r>
      <w:r>
        <w:rPr>
          <w:rFonts w:ascii="仿宋_GB2312" w:eastAsia="仿宋_GB2312" w:hAnsi="仿宋_GB2312" w:cs="仿宋_GB2312" w:hint="eastAsia"/>
          <w:color w:val="000000"/>
          <w:kern w:val="0"/>
          <w:sz w:val="32"/>
          <w:szCs w:val="32"/>
        </w:rPr>
        <w:t>月</w:t>
      </w:r>
      <w:r>
        <w:rPr>
          <w:rFonts w:ascii="仿宋_GB2312" w:eastAsia="仿宋_GB2312" w:hAnsi="仿宋_GB2312" w:cs="仿宋_GB2312" w:hint="eastAsia"/>
          <w:color w:val="000000"/>
          <w:kern w:val="0"/>
          <w:sz w:val="32"/>
          <w:szCs w:val="32"/>
        </w:rPr>
        <w:t>10</w:t>
      </w:r>
      <w:r>
        <w:rPr>
          <w:rFonts w:ascii="仿宋_GB2312" w:eastAsia="仿宋_GB2312" w:hAnsi="仿宋_GB2312" w:cs="仿宋_GB2312" w:hint="eastAsia"/>
          <w:color w:val="000000"/>
          <w:kern w:val="0"/>
          <w:sz w:val="32"/>
          <w:szCs w:val="32"/>
        </w:rPr>
        <w:t>日。</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三、申报和推荐名额</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1. </w:t>
      </w:r>
      <w:r>
        <w:rPr>
          <w:rFonts w:ascii="仿宋_GB2312" w:eastAsia="仿宋_GB2312" w:hAnsi="仿宋_GB2312" w:cs="仿宋_GB2312" w:hint="eastAsia"/>
          <w:color w:val="000000"/>
          <w:kern w:val="0"/>
          <w:sz w:val="32"/>
          <w:szCs w:val="32"/>
        </w:rPr>
        <w:t>各校申报高等院校青年教师基金项目数为上一届获得资助项目数加上基数</w:t>
      </w:r>
      <w:r>
        <w:rPr>
          <w:rFonts w:ascii="仿宋_GB2312" w:eastAsia="仿宋_GB2312" w:hAnsi="仿宋_GB2312" w:cs="仿宋_GB2312" w:hint="eastAsia"/>
          <w:color w:val="000000"/>
          <w:kern w:val="0"/>
          <w:sz w:val="32"/>
          <w:szCs w:val="32"/>
        </w:rPr>
        <w:t>2</w:t>
      </w:r>
      <w:r>
        <w:rPr>
          <w:rFonts w:ascii="仿宋_GB2312" w:eastAsia="仿宋_GB2312" w:hAnsi="仿宋_GB2312" w:cs="仿宋_GB2312" w:hint="eastAsia"/>
          <w:color w:val="000000"/>
          <w:kern w:val="0"/>
          <w:sz w:val="32"/>
          <w:szCs w:val="32"/>
        </w:rPr>
        <w:t>确定，不可超报</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申报名额见附件</w:t>
      </w:r>
      <w:r>
        <w:rPr>
          <w:rFonts w:ascii="仿宋_GB2312" w:eastAsia="仿宋_GB2312" w:hAnsi="仿宋_GB2312" w:cs="仿宋_GB2312" w:hint="eastAsia"/>
          <w:color w:val="000000"/>
          <w:kern w:val="0"/>
          <w:sz w:val="32"/>
          <w:szCs w:val="32"/>
        </w:rPr>
        <w:t>3)</w:t>
      </w:r>
      <w:r>
        <w:rPr>
          <w:rFonts w:ascii="仿宋_GB2312" w:eastAsia="仿宋_GB2312" w:hAnsi="仿宋_GB2312" w:cs="仿宋_GB2312" w:hint="eastAsia"/>
          <w:color w:val="000000"/>
          <w:kern w:val="0"/>
          <w:sz w:val="32"/>
          <w:szCs w:val="32"/>
        </w:rPr>
        <w:t>。</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2. </w:t>
      </w:r>
      <w:r>
        <w:rPr>
          <w:rFonts w:ascii="仿宋_GB2312" w:eastAsia="仿宋_GB2312" w:hAnsi="仿宋_GB2312" w:cs="仿宋_GB2312" w:hint="eastAsia"/>
          <w:color w:val="000000"/>
          <w:kern w:val="0"/>
          <w:sz w:val="32"/>
          <w:szCs w:val="32"/>
        </w:rPr>
        <w:t>各校推荐高等院校青年教师奖候选人名额为</w:t>
      </w:r>
      <w:r>
        <w:rPr>
          <w:rFonts w:ascii="仿宋_GB2312" w:eastAsia="仿宋_GB2312" w:hAnsi="仿宋_GB2312" w:cs="仿宋_GB2312" w:hint="eastAsia"/>
          <w:color w:val="000000"/>
          <w:kern w:val="0"/>
          <w:sz w:val="32"/>
          <w:szCs w:val="32"/>
        </w:rPr>
        <w:t>1</w:t>
      </w:r>
      <w:r>
        <w:rPr>
          <w:rFonts w:ascii="仿宋_GB2312" w:eastAsia="仿宋_GB2312" w:hAnsi="仿宋_GB2312" w:cs="仿宋_GB2312" w:hint="eastAsia"/>
          <w:color w:val="000000"/>
          <w:kern w:val="0"/>
          <w:sz w:val="32"/>
          <w:szCs w:val="32"/>
        </w:rPr>
        <w:t>名，不可超报。</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四、申报条件</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1. </w:t>
      </w:r>
      <w:r>
        <w:rPr>
          <w:rFonts w:ascii="仿宋_GB2312" w:eastAsia="仿宋_GB2312" w:hAnsi="仿宋_GB2312" w:cs="仿宋_GB2312" w:hint="eastAsia"/>
          <w:color w:val="000000"/>
          <w:kern w:val="0"/>
          <w:sz w:val="32"/>
          <w:szCs w:val="32"/>
        </w:rPr>
        <w:t>申报学校范围：申报人须为在基金会公布的</w:t>
      </w:r>
      <w:r>
        <w:rPr>
          <w:rFonts w:ascii="仿宋_GB2312" w:eastAsia="仿宋_GB2312" w:hAnsi="仿宋_GB2312" w:cs="仿宋_GB2312" w:hint="eastAsia"/>
          <w:color w:val="000000"/>
          <w:kern w:val="0"/>
          <w:sz w:val="32"/>
          <w:szCs w:val="32"/>
        </w:rPr>
        <w:t>262</w:t>
      </w:r>
      <w:r>
        <w:rPr>
          <w:rFonts w:ascii="仿宋_GB2312" w:eastAsia="仿宋_GB2312" w:hAnsi="仿宋_GB2312" w:cs="仿宋_GB2312" w:hint="eastAsia"/>
          <w:color w:val="000000"/>
          <w:kern w:val="0"/>
          <w:sz w:val="32"/>
          <w:szCs w:val="32"/>
        </w:rPr>
        <w:t>所高校</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高校名单见附件</w:t>
      </w:r>
      <w:r>
        <w:rPr>
          <w:rFonts w:ascii="仿宋_GB2312" w:eastAsia="仿宋_GB2312" w:hAnsi="仿宋_GB2312" w:cs="仿宋_GB2312" w:hint="eastAsia"/>
          <w:color w:val="000000"/>
          <w:kern w:val="0"/>
          <w:sz w:val="32"/>
          <w:szCs w:val="32"/>
        </w:rPr>
        <w:t>3)</w:t>
      </w:r>
      <w:r>
        <w:rPr>
          <w:rFonts w:ascii="仿宋_GB2312" w:eastAsia="仿宋_GB2312" w:hAnsi="仿宋_GB2312" w:cs="仿宋_GB2312" w:hint="eastAsia"/>
          <w:color w:val="000000"/>
          <w:kern w:val="0"/>
          <w:sz w:val="32"/>
          <w:szCs w:val="32"/>
        </w:rPr>
        <w:t>中担任教学、科研任务的青年教师</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未列入上述</w:t>
      </w:r>
      <w:r>
        <w:rPr>
          <w:rFonts w:ascii="仿宋_GB2312" w:eastAsia="仿宋_GB2312" w:hAnsi="仿宋_GB2312" w:cs="仿宋_GB2312" w:hint="eastAsia"/>
          <w:color w:val="000000"/>
          <w:kern w:val="0"/>
          <w:sz w:val="32"/>
          <w:szCs w:val="32"/>
        </w:rPr>
        <w:t>262</w:t>
      </w:r>
      <w:r>
        <w:rPr>
          <w:rFonts w:ascii="仿宋_GB2312" w:eastAsia="仿宋_GB2312" w:hAnsi="仿宋_GB2312" w:cs="仿宋_GB2312" w:hint="eastAsia"/>
          <w:color w:val="000000"/>
          <w:kern w:val="0"/>
          <w:sz w:val="32"/>
          <w:szCs w:val="32"/>
        </w:rPr>
        <w:t>所高校的教师如希望申请，应由</w:t>
      </w:r>
      <w:r>
        <w:rPr>
          <w:rFonts w:ascii="仿宋_GB2312" w:eastAsia="仿宋_GB2312" w:hAnsi="仿宋_GB2312" w:cs="仿宋_GB2312" w:hint="eastAsia"/>
          <w:color w:val="000000"/>
          <w:kern w:val="0"/>
          <w:sz w:val="32"/>
          <w:szCs w:val="32"/>
        </w:rPr>
        <w:t>262</w:t>
      </w:r>
      <w:r>
        <w:rPr>
          <w:rFonts w:ascii="仿宋_GB2312" w:eastAsia="仿宋_GB2312" w:hAnsi="仿宋_GB2312" w:cs="仿宋_GB2312" w:hint="eastAsia"/>
          <w:color w:val="000000"/>
          <w:kern w:val="0"/>
          <w:sz w:val="32"/>
          <w:szCs w:val="32"/>
        </w:rPr>
        <w:t>所学校中的一所审核，并向基金会推荐。</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2. </w:t>
      </w:r>
      <w:r>
        <w:rPr>
          <w:rFonts w:ascii="仿宋_GB2312" w:eastAsia="仿宋_GB2312" w:hAnsi="仿宋_GB2312" w:cs="仿宋_GB2312" w:hint="eastAsia"/>
          <w:color w:val="000000"/>
          <w:kern w:val="0"/>
          <w:sz w:val="32"/>
          <w:szCs w:val="32"/>
        </w:rPr>
        <w:t>申报人年龄限制：</w:t>
      </w:r>
      <w:r>
        <w:rPr>
          <w:rFonts w:ascii="仿宋_GB2312" w:eastAsia="仿宋_GB2312" w:hAnsi="仿宋_GB2312" w:cs="仿宋_GB2312" w:hint="eastAsia"/>
          <w:color w:val="000000"/>
          <w:kern w:val="0"/>
          <w:sz w:val="32"/>
          <w:szCs w:val="32"/>
        </w:rPr>
        <w:t>35</w:t>
      </w:r>
      <w:r>
        <w:rPr>
          <w:rFonts w:ascii="仿宋_GB2312" w:eastAsia="仿宋_GB2312" w:hAnsi="仿宋_GB2312" w:cs="仿宋_GB2312" w:hint="eastAsia"/>
          <w:color w:val="000000"/>
          <w:kern w:val="0"/>
          <w:sz w:val="32"/>
          <w:szCs w:val="32"/>
        </w:rPr>
        <w:t>周岁</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含</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以下，即</w:t>
      </w:r>
      <w:r>
        <w:rPr>
          <w:rFonts w:ascii="仿宋_GB2312" w:eastAsia="仿宋_GB2312" w:hAnsi="仿宋_GB2312" w:cs="仿宋_GB2312" w:hint="eastAsia"/>
          <w:color w:val="000000"/>
          <w:kern w:val="0"/>
          <w:sz w:val="32"/>
          <w:szCs w:val="32"/>
        </w:rPr>
        <w:t>1983</w:t>
      </w:r>
      <w:r>
        <w:rPr>
          <w:rFonts w:ascii="仿宋_GB2312" w:eastAsia="仿宋_GB2312" w:hAnsi="仿宋_GB2312" w:cs="仿宋_GB2312" w:hint="eastAsia"/>
          <w:color w:val="000000"/>
          <w:kern w:val="0"/>
          <w:sz w:val="32"/>
          <w:szCs w:val="32"/>
        </w:rPr>
        <w:t>年</w:t>
      </w:r>
      <w:r>
        <w:rPr>
          <w:rFonts w:ascii="仿宋_GB2312" w:eastAsia="仿宋_GB2312" w:hAnsi="仿宋_GB2312" w:cs="仿宋_GB2312" w:hint="eastAsia"/>
          <w:color w:val="000000"/>
          <w:kern w:val="0"/>
          <w:sz w:val="32"/>
          <w:szCs w:val="32"/>
        </w:rPr>
        <w:t>4</w:t>
      </w:r>
      <w:r>
        <w:rPr>
          <w:rFonts w:ascii="仿宋_GB2312" w:eastAsia="仿宋_GB2312" w:hAnsi="仿宋_GB2312" w:cs="仿宋_GB2312" w:hint="eastAsia"/>
          <w:color w:val="000000"/>
          <w:kern w:val="0"/>
          <w:sz w:val="32"/>
          <w:szCs w:val="32"/>
        </w:rPr>
        <w:t>月</w:t>
      </w:r>
      <w:r>
        <w:rPr>
          <w:rFonts w:ascii="仿宋_GB2312" w:eastAsia="仿宋_GB2312" w:hAnsi="仿宋_GB2312" w:cs="仿宋_GB2312" w:hint="eastAsia"/>
          <w:color w:val="000000"/>
          <w:kern w:val="0"/>
          <w:sz w:val="32"/>
          <w:szCs w:val="32"/>
        </w:rPr>
        <w:t>10</w:t>
      </w:r>
      <w:r>
        <w:rPr>
          <w:rFonts w:ascii="仿宋_GB2312" w:eastAsia="仿宋_GB2312" w:hAnsi="仿宋_GB2312" w:cs="仿宋_GB2312" w:hint="eastAsia"/>
          <w:color w:val="000000"/>
          <w:kern w:val="0"/>
          <w:sz w:val="32"/>
          <w:szCs w:val="32"/>
        </w:rPr>
        <w:t>日及以后出生。</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3. </w:t>
      </w:r>
      <w:r>
        <w:rPr>
          <w:rFonts w:ascii="仿宋_GB2312" w:eastAsia="仿宋_GB2312" w:hAnsi="仿宋_GB2312" w:cs="仿宋_GB2312" w:hint="eastAsia"/>
          <w:color w:val="000000"/>
          <w:kern w:val="0"/>
          <w:sz w:val="32"/>
          <w:szCs w:val="32"/>
        </w:rPr>
        <w:t>申报者和被推荐者须已获得博士学位或具有副教授以上职称。</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五、提交纸质申报文件及材料</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 xml:space="preserve">1. </w:t>
      </w:r>
      <w:r>
        <w:rPr>
          <w:rFonts w:ascii="仿宋_GB2312" w:eastAsia="仿宋_GB2312" w:hAnsi="仿宋_GB2312" w:cs="仿宋_GB2312" w:hint="eastAsia"/>
          <w:color w:val="000000"/>
          <w:kern w:val="0"/>
          <w:sz w:val="32"/>
          <w:szCs w:val="32"/>
        </w:rPr>
        <w:t>学校正式申报文件</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校发文，有正式文号、签发人</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一式两份。</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2. </w:t>
      </w:r>
      <w:r>
        <w:rPr>
          <w:rFonts w:ascii="仿宋_GB2312" w:eastAsia="仿宋_GB2312" w:hAnsi="仿宋_GB2312" w:cs="仿宋_GB2312" w:hint="eastAsia"/>
          <w:color w:val="000000"/>
          <w:kern w:val="0"/>
          <w:sz w:val="32"/>
          <w:szCs w:val="32"/>
        </w:rPr>
        <w:t>加盖学校公章的学校《申报项目汇总清单》一式两份。《申报项目汇总清单》须申报完成后在申报平台打印。</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3.</w:t>
      </w:r>
      <w:r>
        <w:rPr>
          <w:rFonts w:ascii="仿宋_GB2312" w:eastAsia="仿宋_GB2312" w:hAnsi="仿宋_GB2312" w:cs="仿宋_GB2312" w:hint="eastAsia"/>
          <w:color w:val="000000"/>
          <w:kern w:val="0"/>
          <w:sz w:val="32"/>
          <w:szCs w:val="32"/>
        </w:rPr>
        <w:t>《霍英东教育基金会高等院校青年教师基金课题申请书</w:t>
      </w:r>
      <w:r>
        <w:rPr>
          <w:rFonts w:ascii="仿宋_GB2312" w:eastAsia="仿宋_GB2312" w:hAnsi="仿宋_GB2312" w:cs="仿宋_GB2312" w:hint="eastAsia"/>
          <w:color w:val="000000"/>
          <w:kern w:val="0"/>
          <w:sz w:val="32"/>
          <w:szCs w:val="32"/>
        </w:rPr>
        <w:t>(2019</w:t>
      </w:r>
      <w:r>
        <w:rPr>
          <w:rFonts w:ascii="仿宋_GB2312" w:eastAsia="仿宋_GB2312" w:hAnsi="仿宋_GB2312" w:cs="仿宋_GB2312" w:hint="eastAsia"/>
          <w:color w:val="000000"/>
          <w:kern w:val="0"/>
          <w:sz w:val="32"/>
          <w:szCs w:val="32"/>
        </w:rPr>
        <w:t>年版</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以下简称《申请书》</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一份。由国内两名以上教授</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其中至少有一名教授在本校任教</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推荐，要求认真填写推荐意见，并请推荐者在打印出的申请书中亲笔签名。</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4.</w:t>
      </w:r>
      <w:r>
        <w:rPr>
          <w:rFonts w:ascii="仿宋_GB2312" w:eastAsia="仿宋_GB2312" w:hAnsi="仿宋_GB2312" w:cs="仿宋_GB2312" w:hint="eastAsia"/>
          <w:color w:val="000000"/>
          <w:kern w:val="0"/>
          <w:sz w:val="32"/>
          <w:szCs w:val="32"/>
        </w:rPr>
        <w:t>《霍英东教育基金会高等院校青年教师奖推荐书</w:t>
      </w:r>
      <w:r>
        <w:rPr>
          <w:rFonts w:ascii="仿宋_GB2312" w:eastAsia="仿宋_GB2312" w:hAnsi="仿宋_GB2312" w:cs="仿宋_GB2312" w:hint="eastAsia"/>
          <w:color w:val="000000"/>
          <w:kern w:val="0"/>
          <w:sz w:val="32"/>
          <w:szCs w:val="32"/>
        </w:rPr>
        <w:t>(2019</w:t>
      </w:r>
      <w:r>
        <w:rPr>
          <w:rFonts w:ascii="仿宋_GB2312" w:eastAsia="仿宋_GB2312" w:hAnsi="仿宋_GB2312" w:cs="仿宋_GB2312" w:hint="eastAsia"/>
          <w:color w:val="000000"/>
          <w:kern w:val="0"/>
          <w:sz w:val="32"/>
          <w:szCs w:val="32"/>
        </w:rPr>
        <w:t>年版</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以下简称《推荐书》</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一份。由国内两名以上教授</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其中至少有一名教授在本校任教</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推荐，要求认真填写推荐意见，并请推荐者在打印</w:t>
      </w:r>
      <w:r>
        <w:rPr>
          <w:rFonts w:ascii="仿宋_GB2312" w:eastAsia="仿宋_GB2312" w:hAnsi="仿宋_GB2312" w:cs="仿宋_GB2312" w:hint="eastAsia"/>
          <w:color w:val="000000"/>
          <w:kern w:val="0"/>
          <w:sz w:val="32"/>
          <w:szCs w:val="32"/>
        </w:rPr>
        <w:t>出的推荐书中亲笔签名，并提供被推荐人</w:t>
      </w:r>
      <w:r>
        <w:rPr>
          <w:rFonts w:ascii="仿宋_GB2312" w:eastAsia="仿宋_GB2312" w:hAnsi="仿宋_GB2312" w:cs="仿宋_GB2312" w:hint="eastAsia"/>
          <w:color w:val="000000"/>
          <w:kern w:val="0"/>
          <w:sz w:val="32"/>
          <w:szCs w:val="32"/>
        </w:rPr>
        <w:t>3-5</w:t>
      </w:r>
      <w:r>
        <w:rPr>
          <w:rFonts w:ascii="仿宋_GB2312" w:eastAsia="仿宋_GB2312" w:hAnsi="仿宋_GB2312" w:cs="仿宋_GB2312" w:hint="eastAsia"/>
          <w:color w:val="000000"/>
          <w:kern w:val="0"/>
          <w:sz w:val="32"/>
          <w:szCs w:val="32"/>
        </w:rPr>
        <w:t>篇代表性论文、著作或教材，如被荐人有获得省部级以上</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含省部级</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的，须同时提供获奖证书复印件</w:t>
      </w:r>
      <w:r>
        <w:rPr>
          <w:rFonts w:ascii="仿宋_GB2312" w:eastAsia="仿宋_GB2312" w:hAnsi="仿宋_GB2312" w:cs="仿宋_GB2312" w:hint="eastAsia"/>
          <w:color w:val="000000"/>
          <w:kern w:val="0"/>
          <w:sz w:val="32"/>
          <w:szCs w:val="32"/>
        </w:rPr>
        <w:t>;</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5. </w:t>
      </w:r>
      <w:r>
        <w:rPr>
          <w:rFonts w:ascii="仿宋_GB2312" w:eastAsia="仿宋_GB2312" w:hAnsi="仿宋_GB2312" w:cs="仿宋_GB2312" w:hint="eastAsia"/>
          <w:color w:val="000000"/>
          <w:kern w:val="0"/>
          <w:sz w:val="32"/>
          <w:szCs w:val="32"/>
        </w:rPr>
        <w:t>请各校将上述所有纸质申报材料于</w:t>
      </w:r>
      <w:r>
        <w:rPr>
          <w:rFonts w:ascii="仿宋_GB2312" w:eastAsia="仿宋_GB2312" w:hAnsi="仿宋_GB2312" w:cs="仿宋_GB2312" w:hint="eastAsia"/>
          <w:color w:val="000000"/>
          <w:kern w:val="0"/>
          <w:sz w:val="32"/>
          <w:szCs w:val="32"/>
        </w:rPr>
        <w:t>2019</w:t>
      </w:r>
      <w:r>
        <w:rPr>
          <w:rFonts w:ascii="仿宋_GB2312" w:eastAsia="仿宋_GB2312" w:hAnsi="仿宋_GB2312" w:cs="仿宋_GB2312" w:hint="eastAsia"/>
          <w:color w:val="000000"/>
          <w:kern w:val="0"/>
          <w:sz w:val="32"/>
          <w:szCs w:val="32"/>
        </w:rPr>
        <w:t>年</w:t>
      </w:r>
      <w:r>
        <w:rPr>
          <w:rFonts w:ascii="仿宋_GB2312" w:eastAsia="仿宋_GB2312" w:hAnsi="仿宋_GB2312" w:cs="仿宋_GB2312" w:hint="eastAsia"/>
          <w:color w:val="000000"/>
          <w:kern w:val="0"/>
          <w:sz w:val="32"/>
          <w:szCs w:val="32"/>
        </w:rPr>
        <w:t>5</w:t>
      </w:r>
      <w:r>
        <w:rPr>
          <w:rFonts w:ascii="仿宋_GB2312" w:eastAsia="仿宋_GB2312" w:hAnsi="仿宋_GB2312" w:cs="仿宋_GB2312" w:hint="eastAsia"/>
          <w:color w:val="000000"/>
          <w:kern w:val="0"/>
          <w:sz w:val="32"/>
          <w:szCs w:val="32"/>
        </w:rPr>
        <w:t>月</w:t>
      </w:r>
      <w:r>
        <w:rPr>
          <w:rFonts w:ascii="仿宋_GB2312" w:eastAsia="仿宋_GB2312" w:hAnsi="仿宋_GB2312" w:cs="仿宋_GB2312" w:hint="eastAsia"/>
          <w:color w:val="000000"/>
          <w:kern w:val="0"/>
          <w:sz w:val="32"/>
          <w:szCs w:val="32"/>
        </w:rPr>
        <w:t>10</w:t>
      </w:r>
      <w:r>
        <w:rPr>
          <w:rFonts w:ascii="仿宋_GB2312" w:eastAsia="仿宋_GB2312" w:hAnsi="仿宋_GB2312" w:cs="仿宋_GB2312" w:hint="eastAsia"/>
          <w:color w:val="000000"/>
          <w:kern w:val="0"/>
          <w:sz w:val="32"/>
          <w:szCs w:val="32"/>
        </w:rPr>
        <w:t>日前</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以邮戳为准</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寄至教育部科技发展中心，逾期或材料不全者不予受理。</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六、网上申报程序</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1. </w:t>
      </w:r>
      <w:r>
        <w:rPr>
          <w:rFonts w:ascii="仿宋_GB2312" w:eastAsia="仿宋_GB2312" w:hAnsi="仿宋_GB2312" w:cs="仿宋_GB2312" w:hint="eastAsia"/>
          <w:color w:val="000000"/>
          <w:kern w:val="0"/>
          <w:sz w:val="32"/>
          <w:szCs w:val="32"/>
        </w:rPr>
        <w:t>请各校申报人自</w:t>
      </w:r>
      <w:r>
        <w:rPr>
          <w:rFonts w:ascii="仿宋_GB2312" w:eastAsia="仿宋_GB2312" w:hAnsi="仿宋_GB2312" w:cs="仿宋_GB2312" w:hint="eastAsia"/>
          <w:color w:val="000000"/>
          <w:kern w:val="0"/>
          <w:sz w:val="32"/>
          <w:szCs w:val="32"/>
        </w:rPr>
        <w:t>2019</w:t>
      </w:r>
      <w:r>
        <w:rPr>
          <w:rFonts w:ascii="仿宋_GB2312" w:eastAsia="仿宋_GB2312" w:hAnsi="仿宋_GB2312" w:cs="仿宋_GB2312" w:hint="eastAsia"/>
          <w:color w:val="000000"/>
          <w:kern w:val="0"/>
          <w:sz w:val="32"/>
          <w:szCs w:val="32"/>
        </w:rPr>
        <w:t>年</w:t>
      </w:r>
      <w:r>
        <w:rPr>
          <w:rFonts w:ascii="仿宋_GB2312" w:eastAsia="仿宋_GB2312" w:hAnsi="仿宋_GB2312" w:cs="仿宋_GB2312" w:hint="eastAsia"/>
          <w:color w:val="000000"/>
          <w:kern w:val="0"/>
          <w:sz w:val="32"/>
          <w:szCs w:val="32"/>
        </w:rPr>
        <w:t>4</w:t>
      </w:r>
      <w:r>
        <w:rPr>
          <w:rFonts w:ascii="仿宋_GB2312" w:eastAsia="仿宋_GB2312" w:hAnsi="仿宋_GB2312" w:cs="仿宋_GB2312" w:hint="eastAsia"/>
          <w:color w:val="000000"/>
          <w:kern w:val="0"/>
          <w:sz w:val="32"/>
          <w:szCs w:val="32"/>
        </w:rPr>
        <w:t>月</w:t>
      </w:r>
      <w:r>
        <w:rPr>
          <w:rFonts w:ascii="仿宋_GB2312" w:eastAsia="仿宋_GB2312" w:hAnsi="仿宋_GB2312" w:cs="仿宋_GB2312" w:hint="eastAsia"/>
          <w:color w:val="000000"/>
          <w:kern w:val="0"/>
          <w:sz w:val="32"/>
          <w:szCs w:val="32"/>
        </w:rPr>
        <w:t>10</w:t>
      </w:r>
      <w:r>
        <w:rPr>
          <w:rFonts w:ascii="仿宋_GB2312" w:eastAsia="仿宋_GB2312" w:hAnsi="仿宋_GB2312" w:cs="仿宋_GB2312" w:hint="eastAsia"/>
          <w:color w:val="000000"/>
          <w:kern w:val="0"/>
          <w:sz w:val="32"/>
          <w:szCs w:val="32"/>
        </w:rPr>
        <w:t>日起登录“科技评价与评审管理信息系统”</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网址：</w:t>
      </w:r>
      <w:r>
        <w:rPr>
          <w:rFonts w:eastAsia="仿宋_GB2312"/>
          <w:color w:val="000000"/>
          <w:kern w:val="0"/>
          <w:sz w:val="32"/>
          <w:szCs w:val="32"/>
        </w:rPr>
        <w:t>http://kjpj.cutech.edu.cn/fytef</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，认真阅读“通知公告”中的《</w:t>
      </w:r>
      <w:r>
        <w:rPr>
          <w:rFonts w:ascii="仿宋_GB2312" w:eastAsia="仿宋_GB2312" w:hAnsi="仿宋_GB2312" w:cs="仿宋_GB2312" w:hint="eastAsia"/>
          <w:color w:val="000000"/>
          <w:kern w:val="0"/>
          <w:sz w:val="32"/>
          <w:szCs w:val="32"/>
        </w:rPr>
        <w:t>2019</w:t>
      </w:r>
      <w:r>
        <w:rPr>
          <w:rFonts w:ascii="仿宋_GB2312" w:eastAsia="仿宋_GB2312" w:hAnsi="仿宋_GB2312" w:cs="仿宋_GB2312" w:hint="eastAsia"/>
          <w:color w:val="000000"/>
          <w:kern w:val="0"/>
          <w:sz w:val="32"/>
          <w:szCs w:val="32"/>
        </w:rPr>
        <w:t>年高等院校青年教师基金和奖励申报平台操作手册</w:t>
      </w:r>
      <w:r>
        <w:rPr>
          <w:rFonts w:ascii="仿宋_GB2312" w:eastAsia="仿宋_GB2312" w:hAnsi="仿宋_GB2312" w:cs="仿宋_GB2312" w:hint="eastAsia"/>
          <w:color w:val="000000"/>
          <w:kern w:val="0"/>
          <w:sz w:val="32"/>
          <w:szCs w:val="32"/>
        </w:rPr>
        <w:t>》，并从“模板下载”栏目下载申请书模板，按照模板《操作手册》填写相关内容，填写完成后必须进行“检查保护”工作。使用学校基金申报管理人员给予的项目编号</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作为用户名</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和密码进行登录后完成数据。</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2.</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请各校负责基金会项目工作的管理人员从</w:t>
      </w:r>
      <w:r>
        <w:rPr>
          <w:rFonts w:ascii="仿宋_GB2312" w:eastAsia="仿宋_GB2312" w:hAnsi="仿宋_GB2312" w:cs="仿宋_GB2312" w:hint="eastAsia"/>
          <w:color w:val="000000"/>
          <w:kern w:val="0"/>
          <w:sz w:val="32"/>
          <w:szCs w:val="32"/>
        </w:rPr>
        <w:t>2019</w:t>
      </w:r>
      <w:r>
        <w:rPr>
          <w:rFonts w:ascii="仿宋_GB2312" w:eastAsia="仿宋_GB2312" w:hAnsi="仿宋_GB2312" w:cs="仿宋_GB2312" w:hint="eastAsia"/>
          <w:color w:val="000000"/>
          <w:kern w:val="0"/>
          <w:sz w:val="32"/>
          <w:szCs w:val="32"/>
        </w:rPr>
        <w:t>年</w:t>
      </w:r>
      <w:r>
        <w:rPr>
          <w:rFonts w:ascii="仿宋_GB2312" w:eastAsia="仿宋_GB2312" w:hAnsi="仿宋_GB2312" w:cs="仿宋_GB2312" w:hint="eastAsia"/>
          <w:color w:val="000000"/>
          <w:kern w:val="0"/>
          <w:sz w:val="32"/>
          <w:szCs w:val="32"/>
        </w:rPr>
        <w:t>4</w:t>
      </w:r>
      <w:r>
        <w:rPr>
          <w:rFonts w:ascii="仿宋_GB2312" w:eastAsia="仿宋_GB2312" w:hAnsi="仿宋_GB2312" w:cs="仿宋_GB2312" w:hint="eastAsia"/>
          <w:color w:val="000000"/>
          <w:kern w:val="0"/>
          <w:sz w:val="32"/>
          <w:szCs w:val="32"/>
        </w:rPr>
        <w:t>月</w:t>
      </w:r>
      <w:r>
        <w:rPr>
          <w:rFonts w:ascii="仿宋_GB2312" w:eastAsia="仿宋_GB2312" w:hAnsi="仿宋_GB2312" w:cs="仿宋_GB2312" w:hint="eastAsia"/>
          <w:color w:val="000000"/>
          <w:kern w:val="0"/>
          <w:sz w:val="32"/>
          <w:szCs w:val="32"/>
        </w:rPr>
        <w:t>10</w:t>
      </w:r>
      <w:r>
        <w:rPr>
          <w:rFonts w:ascii="仿宋_GB2312" w:eastAsia="仿宋_GB2312" w:hAnsi="仿宋_GB2312" w:cs="仿宋_GB2312" w:hint="eastAsia"/>
          <w:color w:val="000000"/>
          <w:kern w:val="0"/>
          <w:sz w:val="32"/>
          <w:szCs w:val="32"/>
        </w:rPr>
        <w:t>日开始使用用户名和密码</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用户名和密码与</w:t>
      </w:r>
      <w:r>
        <w:rPr>
          <w:rFonts w:ascii="仿宋_GB2312" w:eastAsia="仿宋_GB2312" w:hAnsi="仿宋_GB2312" w:cs="仿宋_GB2312" w:hint="eastAsia"/>
          <w:color w:val="000000"/>
          <w:kern w:val="0"/>
          <w:sz w:val="32"/>
          <w:szCs w:val="32"/>
        </w:rPr>
        <w:t>2017</w:t>
      </w:r>
      <w:r>
        <w:rPr>
          <w:rFonts w:ascii="仿宋_GB2312" w:eastAsia="仿宋_GB2312" w:hAnsi="仿宋_GB2312" w:cs="仿宋_GB2312" w:hint="eastAsia"/>
          <w:color w:val="000000"/>
          <w:kern w:val="0"/>
          <w:sz w:val="32"/>
          <w:szCs w:val="32"/>
        </w:rPr>
        <w:t>年申报的相同，如有问题请联系教育部科技发展中心</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登录“科技评价与评审管理信息系统”，认真阅读“通知公告”中的《</w:t>
      </w:r>
      <w:r>
        <w:rPr>
          <w:rFonts w:ascii="仿宋_GB2312" w:eastAsia="仿宋_GB2312" w:hAnsi="仿宋_GB2312" w:cs="仿宋_GB2312" w:hint="eastAsia"/>
          <w:color w:val="000000"/>
          <w:kern w:val="0"/>
          <w:sz w:val="32"/>
          <w:szCs w:val="32"/>
        </w:rPr>
        <w:t>2019</w:t>
      </w:r>
      <w:r>
        <w:rPr>
          <w:rFonts w:ascii="仿宋_GB2312" w:eastAsia="仿宋_GB2312" w:hAnsi="仿宋_GB2312" w:cs="仿宋_GB2312" w:hint="eastAsia"/>
          <w:color w:val="000000"/>
          <w:kern w:val="0"/>
          <w:sz w:val="32"/>
          <w:szCs w:val="32"/>
        </w:rPr>
        <w:t>年高等院校青年教师基金和奖励申报平台操作手册》，完成</w:t>
      </w:r>
      <w:r>
        <w:rPr>
          <w:rFonts w:ascii="仿宋_GB2312" w:eastAsia="仿宋_GB2312" w:hAnsi="仿宋_GB2312" w:cs="仿宋_GB2312" w:hint="eastAsia"/>
          <w:color w:val="000000"/>
          <w:kern w:val="0"/>
          <w:sz w:val="32"/>
          <w:szCs w:val="32"/>
        </w:rPr>
        <w:t>2019</w:t>
      </w:r>
      <w:r>
        <w:rPr>
          <w:rFonts w:ascii="仿宋_GB2312" w:eastAsia="仿宋_GB2312" w:hAnsi="仿宋_GB2312" w:cs="仿宋_GB2312" w:hint="eastAsia"/>
          <w:color w:val="000000"/>
          <w:kern w:val="0"/>
          <w:sz w:val="32"/>
          <w:szCs w:val="32"/>
        </w:rPr>
        <w:t>年度霍英东青年教师基金和青年教师奖网</w:t>
      </w:r>
      <w:r>
        <w:rPr>
          <w:rFonts w:ascii="仿宋_GB2312" w:eastAsia="仿宋_GB2312" w:hAnsi="仿宋_GB2312" w:cs="仿宋_GB2312" w:hint="eastAsia"/>
          <w:color w:val="000000"/>
          <w:kern w:val="0"/>
          <w:sz w:val="32"/>
          <w:szCs w:val="32"/>
        </w:rPr>
        <w:t>上申报工作。</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3. </w:t>
      </w:r>
      <w:r>
        <w:rPr>
          <w:rFonts w:ascii="仿宋_GB2312" w:eastAsia="仿宋_GB2312" w:hAnsi="仿宋_GB2312" w:cs="仿宋_GB2312" w:hint="eastAsia"/>
          <w:color w:val="000000"/>
          <w:kern w:val="0"/>
          <w:sz w:val="32"/>
          <w:szCs w:val="32"/>
        </w:rPr>
        <w:t>《申请书》和《推荐书》等材料已重新修改，请务必下载新版本，旧版本作废。</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4. </w:t>
      </w:r>
      <w:r>
        <w:rPr>
          <w:rFonts w:ascii="仿宋_GB2312" w:eastAsia="仿宋_GB2312" w:hAnsi="仿宋_GB2312" w:cs="仿宋_GB2312" w:hint="eastAsia"/>
          <w:color w:val="000000"/>
          <w:kern w:val="0"/>
          <w:sz w:val="32"/>
          <w:szCs w:val="32"/>
        </w:rPr>
        <w:t>网上申报截至</w:t>
      </w:r>
      <w:r>
        <w:rPr>
          <w:rFonts w:ascii="仿宋_GB2312" w:eastAsia="仿宋_GB2312" w:hAnsi="仿宋_GB2312" w:cs="仿宋_GB2312" w:hint="eastAsia"/>
          <w:color w:val="000000"/>
          <w:kern w:val="0"/>
          <w:sz w:val="32"/>
          <w:szCs w:val="32"/>
        </w:rPr>
        <w:t>2019</w:t>
      </w:r>
      <w:r>
        <w:rPr>
          <w:rFonts w:ascii="仿宋_GB2312" w:eastAsia="仿宋_GB2312" w:hAnsi="仿宋_GB2312" w:cs="仿宋_GB2312" w:hint="eastAsia"/>
          <w:color w:val="000000"/>
          <w:kern w:val="0"/>
          <w:sz w:val="32"/>
          <w:szCs w:val="32"/>
        </w:rPr>
        <w:t>年</w:t>
      </w:r>
      <w:r>
        <w:rPr>
          <w:rFonts w:ascii="仿宋_GB2312" w:eastAsia="仿宋_GB2312" w:hAnsi="仿宋_GB2312" w:cs="仿宋_GB2312" w:hint="eastAsia"/>
          <w:color w:val="000000"/>
          <w:kern w:val="0"/>
          <w:sz w:val="32"/>
          <w:szCs w:val="32"/>
        </w:rPr>
        <w:t>5</w:t>
      </w:r>
      <w:r>
        <w:rPr>
          <w:rFonts w:ascii="仿宋_GB2312" w:eastAsia="仿宋_GB2312" w:hAnsi="仿宋_GB2312" w:cs="仿宋_GB2312" w:hint="eastAsia"/>
          <w:color w:val="000000"/>
          <w:kern w:val="0"/>
          <w:sz w:val="32"/>
          <w:szCs w:val="32"/>
        </w:rPr>
        <w:t>月</w:t>
      </w:r>
      <w:r>
        <w:rPr>
          <w:rFonts w:ascii="仿宋_GB2312" w:eastAsia="仿宋_GB2312" w:hAnsi="仿宋_GB2312" w:cs="仿宋_GB2312" w:hint="eastAsia"/>
          <w:color w:val="000000"/>
          <w:kern w:val="0"/>
          <w:sz w:val="32"/>
          <w:szCs w:val="32"/>
        </w:rPr>
        <w:t>10</w:t>
      </w:r>
      <w:r>
        <w:rPr>
          <w:rFonts w:ascii="仿宋_GB2312" w:eastAsia="仿宋_GB2312" w:hAnsi="仿宋_GB2312" w:cs="仿宋_GB2312" w:hint="eastAsia"/>
          <w:color w:val="000000"/>
          <w:kern w:val="0"/>
          <w:sz w:val="32"/>
          <w:szCs w:val="32"/>
        </w:rPr>
        <w:t>日</w:t>
      </w:r>
      <w:r>
        <w:rPr>
          <w:rFonts w:ascii="仿宋_GB2312" w:eastAsia="仿宋_GB2312" w:hAnsi="仿宋_GB2312" w:cs="仿宋_GB2312" w:hint="eastAsia"/>
          <w:color w:val="000000"/>
          <w:kern w:val="0"/>
          <w:sz w:val="32"/>
          <w:szCs w:val="32"/>
        </w:rPr>
        <w:t>18:00</w:t>
      </w:r>
      <w:r>
        <w:rPr>
          <w:rFonts w:ascii="仿宋_GB2312" w:eastAsia="仿宋_GB2312" w:hAnsi="仿宋_GB2312" w:cs="仿宋_GB2312" w:hint="eastAsia"/>
          <w:color w:val="000000"/>
          <w:kern w:val="0"/>
          <w:sz w:val="32"/>
          <w:szCs w:val="32"/>
        </w:rPr>
        <w:t>，逾期系统关闭。</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七、申报工作注意事项</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1. </w:t>
      </w:r>
      <w:r>
        <w:rPr>
          <w:rFonts w:ascii="仿宋_GB2312" w:eastAsia="仿宋_GB2312" w:hAnsi="仿宋_GB2312" w:cs="仿宋_GB2312" w:hint="eastAsia"/>
          <w:color w:val="000000"/>
          <w:kern w:val="0"/>
          <w:sz w:val="32"/>
          <w:szCs w:val="32"/>
        </w:rPr>
        <w:t>申报者须按要求同时提交纸质版申请材料并完成网上申报工作，缺一不可</w:t>
      </w:r>
      <w:r>
        <w:rPr>
          <w:rFonts w:ascii="仿宋_GB2312" w:eastAsia="仿宋_GB2312" w:hAnsi="仿宋_GB2312" w:cs="仿宋_GB2312" w:hint="eastAsia"/>
          <w:color w:val="000000"/>
          <w:kern w:val="0"/>
          <w:sz w:val="32"/>
          <w:szCs w:val="32"/>
        </w:rPr>
        <w:t>;</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2. </w:t>
      </w:r>
      <w:r>
        <w:rPr>
          <w:rFonts w:ascii="仿宋_GB2312" w:eastAsia="仿宋_GB2312" w:hAnsi="仿宋_GB2312" w:cs="仿宋_GB2312" w:hint="eastAsia"/>
          <w:color w:val="000000"/>
          <w:kern w:val="0"/>
          <w:sz w:val="32"/>
          <w:szCs w:val="32"/>
        </w:rPr>
        <w:t>每个申报项目的纸质版申请书或推荐书经所在学校主管部门审核后，须报校长</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或主管副校长</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同意并签名，加盖学校公章</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须为原件，不可复印</w:t>
      </w:r>
      <w:r>
        <w:rPr>
          <w:rFonts w:ascii="仿宋_GB2312" w:eastAsia="仿宋_GB2312" w:hAnsi="仿宋_GB2312" w:cs="仿宋_GB2312" w:hint="eastAsia"/>
          <w:color w:val="000000"/>
          <w:kern w:val="0"/>
          <w:sz w:val="32"/>
          <w:szCs w:val="32"/>
        </w:rPr>
        <w:t>);</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3. 2019</w:t>
      </w:r>
      <w:r>
        <w:rPr>
          <w:rFonts w:ascii="仿宋_GB2312" w:eastAsia="仿宋_GB2312" w:hAnsi="仿宋_GB2312" w:cs="仿宋_GB2312" w:hint="eastAsia"/>
          <w:color w:val="000000"/>
          <w:kern w:val="0"/>
          <w:sz w:val="32"/>
          <w:szCs w:val="32"/>
        </w:rPr>
        <w:t>年版《申请书》或《推荐书》中增加了申报人所在大学</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学院</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党委评价意见，各校</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学院</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党委须对申</w:t>
      </w:r>
      <w:r>
        <w:rPr>
          <w:rFonts w:ascii="仿宋_GB2312" w:eastAsia="仿宋_GB2312" w:hAnsi="仿宋_GB2312" w:cs="仿宋_GB2312" w:hint="eastAsia"/>
          <w:color w:val="000000"/>
          <w:kern w:val="0"/>
          <w:sz w:val="32"/>
          <w:szCs w:val="32"/>
        </w:rPr>
        <w:t>报人的政治表现及立德树人、教书育人、为人师表等表现进行考核并填写意见。评价意见须报该校</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学院</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党委书记同意并签名，加盖党委公章</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须为原件，不可复印</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4. </w:t>
      </w:r>
      <w:r>
        <w:rPr>
          <w:rFonts w:ascii="仿宋_GB2312" w:eastAsia="仿宋_GB2312" w:hAnsi="仿宋_GB2312" w:cs="仿宋_GB2312" w:hint="eastAsia"/>
          <w:color w:val="000000"/>
          <w:kern w:val="0"/>
          <w:sz w:val="32"/>
          <w:szCs w:val="32"/>
        </w:rPr>
        <w:t>申请书、推荐书请按项目装订成一册，不得单独装订。</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5. </w:t>
      </w:r>
      <w:r>
        <w:rPr>
          <w:rFonts w:ascii="仿宋_GB2312" w:eastAsia="仿宋_GB2312" w:hAnsi="仿宋_GB2312" w:cs="仿宋_GB2312" w:hint="eastAsia"/>
          <w:color w:val="000000"/>
          <w:kern w:val="0"/>
          <w:sz w:val="32"/>
          <w:szCs w:val="32"/>
        </w:rPr>
        <w:t>此次申报、推荐工作不接受个人申报。</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 xml:space="preserve">6. </w:t>
      </w:r>
      <w:r>
        <w:rPr>
          <w:rFonts w:ascii="仿宋_GB2312" w:eastAsia="仿宋_GB2312" w:hAnsi="仿宋_GB2312" w:cs="仿宋_GB2312" w:hint="eastAsia"/>
          <w:color w:val="000000"/>
          <w:kern w:val="0"/>
          <w:sz w:val="32"/>
          <w:szCs w:val="32"/>
        </w:rPr>
        <w:t>本次申报及评审事宜委托教育部科技发展中心具体负责。</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联</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系</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人：刘传斌、刘昕民</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联系电话：</w:t>
      </w:r>
      <w:r>
        <w:rPr>
          <w:rFonts w:ascii="仿宋_GB2312" w:eastAsia="仿宋_GB2312" w:hAnsi="仿宋_GB2312" w:cs="仿宋_GB2312" w:hint="eastAsia"/>
          <w:color w:val="000000"/>
          <w:kern w:val="0"/>
          <w:sz w:val="32"/>
          <w:szCs w:val="32"/>
        </w:rPr>
        <w:t>010-62532670/62514684</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电子邮箱：</w:t>
      </w:r>
      <w:r>
        <w:rPr>
          <w:rFonts w:ascii="仿宋_GB2312" w:eastAsia="仿宋_GB2312" w:hAnsi="仿宋_GB2312" w:cs="仿宋_GB2312" w:hint="eastAsia"/>
          <w:color w:val="000000"/>
          <w:kern w:val="0"/>
          <w:sz w:val="32"/>
          <w:szCs w:val="32"/>
        </w:rPr>
        <w:t>hyd@cutech.edu.cn</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地</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址：北京市海淀区中关村大街</w:t>
      </w:r>
      <w:r>
        <w:rPr>
          <w:rFonts w:ascii="仿宋_GB2312" w:eastAsia="仿宋_GB2312" w:hAnsi="仿宋_GB2312" w:cs="仿宋_GB2312" w:hint="eastAsia"/>
          <w:color w:val="000000"/>
          <w:kern w:val="0"/>
          <w:sz w:val="32"/>
          <w:szCs w:val="32"/>
        </w:rPr>
        <w:t>35</w:t>
      </w:r>
      <w:r>
        <w:rPr>
          <w:rFonts w:ascii="仿宋_GB2312" w:eastAsia="仿宋_GB2312" w:hAnsi="仿宋_GB2312" w:cs="仿宋_GB2312" w:hint="eastAsia"/>
          <w:color w:val="000000"/>
          <w:kern w:val="0"/>
          <w:sz w:val="32"/>
          <w:szCs w:val="32"/>
        </w:rPr>
        <w:t>号教育部科技发展中心评审评估处</w:t>
      </w:r>
      <w:r>
        <w:rPr>
          <w:rFonts w:ascii="仿宋_GB2312" w:eastAsia="仿宋_GB2312" w:hAnsi="仿宋_GB2312" w:cs="仿宋_GB2312" w:hint="eastAsia"/>
          <w:color w:val="000000"/>
          <w:kern w:val="0"/>
          <w:sz w:val="32"/>
          <w:szCs w:val="32"/>
        </w:rPr>
        <w:t>803</w:t>
      </w:r>
      <w:r>
        <w:rPr>
          <w:rFonts w:ascii="仿宋_GB2312" w:eastAsia="仿宋_GB2312" w:hAnsi="仿宋_GB2312" w:cs="仿宋_GB2312" w:hint="eastAsia"/>
          <w:color w:val="000000"/>
          <w:kern w:val="0"/>
          <w:sz w:val="32"/>
          <w:szCs w:val="32"/>
        </w:rPr>
        <w:t>室</w:t>
      </w:r>
    </w:p>
    <w:p w:rsidR="00011453" w:rsidRDefault="00162222" w:rsidP="00734630">
      <w:pPr>
        <w:widowControl/>
        <w:spacing w:line="550" w:lineRule="exact"/>
        <w:ind w:firstLineChars="213" w:firstLine="682"/>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邮</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编：</w:t>
      </w:r>
      <w:r>
        <w:rPr>
          <w:rFonts w:ascii="仿宋_GB2312" w:eastAsia="仿宋_GB2312" w:hAnsi="仿宋_GB2312" w:cs="仿宋_GB2312" w:hint="eastAsia"/>
          <w:color w:val="000000"/>
          <w:kern w:val="0"/>
          <w:sz w:val="32"/>
          <w:szCs w:val="32"/>
        </w:rPr>
        <w:t>100080</w:t>
      </w:r>
    </w:p>
    <w:p w:rsidR="00011453" w:rsidRDefault="00011453" w:rsidP="00734630">
      <w:pPr>
        <w:widowControl/>
        <w:spacing w:line="550" w:lineRule="exact"/>
        <w:ind w:firstLineChars="113" w:firstLine="362"/>
        <w:jc w:val="left"/>
        <w:rPr>
          <w:rFonts w:ascii="仿宋_GB2312" w:eastAsia="仿宋_GB2312" w:hAnsi="仿宋_GB2312" w:cs="仿宋_GB2312"/>
          <w:color w:val="000000"/>
          <w:kern w:val="0"/>
          <w:sz w:val="32"/>
          <w:szCs w:val="32"/>
        </w:rPr>
      </w:pPr>
    </w:p>
    <w:p w:rsidR="00734630" w:rsidRDefault="00162222">
      <w:pPr>
        <w:widowControl/>
        <w:spacing w:line="550" w:lineRule="exact"/>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附件：</w:t>
      </w:r>
    </w:p>
    <w:p w:rsidR="00011453" w:rsidRDefault="00162222">
      <w:pPr>
        <w:widowControl/>
        <w:spacing w:line="550" w:lineRule="exact"/>
        <w:jc w:val="left"/>
        <w:rPr>
          <w:rFonts w:ascii="仿宋_GB2312" w:eastAsia="仿宋_GB2312" w:hAnsi="仿宋_GB2312" w:cs="仿宋_GB2312"/>
          <w:kern w:val="0"/>
          <w:sz w:val="32"/>
          <w:szCs w:val="32"/>
        </w:rPr>
      </w:pPr>
      <w:hyperlink r:id="rId8" w:tgtFrame="CMSFILEINCONTENT" w:history="1">
        <w:r>
          <w:rPr>
            <w:rFonts w:ascii="仿宋_GB2312" w:eastAsia="仿宋_GB2312" w:hAnsi="仿宋_GB2312" w:cs="仿宋_GB2312" w:hint="eastAsia"/>
            <w:kern w:val="0"/>
            <w:sz w:val="32"/>
            <w:szCs w:val="32"/>
          </w:rPr>
          <w:t>1.</w:t>
        </w:r>
        <w:r>
          <w:rPr>
            <w:rFonts w:ascii="仿宋_GB2312" w:eastAsia="仿宋_GB2312" w:hAnsi="仿宋_GB2312" w:cs="仿宋_GB2312" w:hint="eastAsia"/>
            <w:kern w:val="0"/>
            <w:sz w:val="32"/>
            <w:szCs w:val="32"/>
          </w:rPr>
          <w:t>霍英东教育基金会高等院校青年教师基金及青年教师</w:t>
        </w:r>
        <w:proofErr w:type="gramStart"/>
        <w:r>
          <w:rPr>
            <w:rFonts w:ascii="仿宋_GB2312" w:eastAsia="仿宋_GB2312" w:hAnsi="仿宋_GB2312" w:cs="仿宋_GB2312" w:hint="eastAsia"/>
            <w:kern w:val="0"/>
            <w:sz w:val="32"/>
            <w:szCs w:val="32"/>
          </w:rPr>
          <w:t>奖管理</w:t>
        </w:r>
        <w:proofErr w:type="gramEnd"/>
        <w:r>
          <w:rPr>
            <w:rFonts w:ascii="仿宋_GB2312" w:eastAsia="仿宋_GB2312" w:hAnsi="仿宋_GB2312" w:cs="仿宋_GB2312" w:hint="eastAsia"/>
            <w:kern w:val="0"/>
            <w:sz w:val="32"/>
            <w:szCs w:val="32"/>
          </w:rPr>
          <w:t>办法</w:t>
        </w:r>
      </w:hyperlink>
    </w:p>
    <w:p w:rsidR="00011453" w:rsidRDefault="00162222" w:rsidP="00734630">
      <w:pPr>
        <w:widowControl/>
        <w:spacing w:line="550" w:lineRule="exact"/>
        <w:jc w:val="left"/>
        <w:rPr>
          <w:rFonts w:ascii="仿宋_GB2312" w:eastAsia="仿宋_GB2312" w:hAnsi="仿宋_GB2312" w:cs="仿宋_GB2312"/>
          <w:kern w:val="0"/>
          <w:sz w:val="32"/>
          <w:szCs w:val="32"/>
        </w:rPr>
      </w:pPr>
      <w:hyperlink r:id="rId9" w:tgtFrame="CMSFILEINCONTENT" w:history="1">
        <w:r>
          <w:rPr>
            <w:rFonts w:ascii="仿宋_GB2312" w:eastAsia="仿宋_GB2312" w:hAnsi="仿宋_GB2312" w:cs="仿宋_GB2312" w:hint="eastAsia"/>
            <w:kern w:val="0"/>
            <w:sz w:val="32"/>
            <w:szCs w:val="32"/>
          </w:rPr>
          <w:t>2.</w:t>
        </w:r>
        <w:r>
          <w:rPr>
            <w:rFonts w:ascii="仿宋_GB2312" w:eastAsia="仿宋_GB2312" w:hAnsi="仿宋_GB2312" w:cs="仿宋_GB2312" w:hint="eastAsia"/>
            <w:kern w:val="0"/>
            <w:sz w:val="32"/>
            <w:szCs w:val="32"/>
          </w:rPr>
          <w:t>霍英东教育基金会</w:t>
        </w:r>
        <w:r>
          <w:rPr>
            <w:rFonts w:ascii="仿宋_GB2312" w:eastAsia="仿宋_GB2312" w:hAnsi="仿宋_GB2312" w:cs="仿宋_GB2312" w:hint="eastAsia"/>
            <w:kern w:val="0"/>
            <w:sz w:val="32"/>
            <w:szCs w:val="32"/>
          </w:rPr>
          <w:t>2019</w:t>
        </w:r>
        <w:r>
          <w:rPr>
            <w:rFonts w:ascii="仿宋_GB2312" w:eastAsia="仿宋_GB2312" w:hAnsi="仿宋_GB2312" w:cs="仿宋_GB2312" w:hint="eastAsia"/>
            <w:kern w:val="0"/>
            <w:sz w:val="32"/>
            <w:szCs w:val="32"/>
          </w:rPr>
          <w:t>年高等院校“青年教师基金”项目学科设置和名额分配方案</w:t>
        </w:r>
      </w:hyperlink>
    </w:p>
    <w:p w:rsidR="00011453" w:rsidRDefault="00162222" w:rsidP="00734630">
      <w:pPr>
        <w:widowControl/>
        <w:spacing w:line="550" w:lineRule="exact"/>
        <w:jc w:val="left"/>
        <w:rPr>
          <w:rFonts w:ascii="仿宋_GB2312" w:eastAsia="仿宋_GB2312" w:hAnsi="仿宋_GB2312" w:cs="仿宋_GB2312" w:hint="eastAsia"/>
          <w:kern w:val="0"/>
          <w:sz w:val="32"/>
          <w:szCs w:val="32"/>
        </w:rPr>
      </w:pPr>
      <w:hyperlink r:id="rId10" w:tgtFrame="CMSFILEINCONTENT" w:history="1">
        <w:r>
          <w:rPr>
            <w:rFonts w:ascii="仿宋_GB2312" w:eastAsia="仿宋_GB2312" w:hAnsi="仿宋_GB2312" w:cs="仿宋_GB2312" w:hint="eastAsia"/>
            <w:kern w:val="0"/>
            <w:sz w:val="32"/>
            <w:szCs w:val="32"/>
          </w:rPr>
          <w:t>3.</w:t>
        </w:r>
        <w:r>
          <w:rPr>
            <w:rFonts w:ascii="仿宋_GB2312" w:eastAsia="仿宋_GB2312" w:hAnsi="仿宋_GB2312" w:cs="仿宋_GB2312" w:hint="eastAsia"/>
            <w:kern w:val="0"/>
            <w:sz w:val="32"/>
            <w:szCs w:val="32"/>
          </w:rPr>
          <w:t>具备申报霍英东教育基金会</w:t>
        </w:r>
        <w:r>
          <w:rPr>
            <w:rFonts w:ascii="仿宋_GB2312" w:eastAsia="仿宋_GB2312" w:hAnsi="仿宋_GB2312" w:cs="仿宋_GB2312" w:hint="eastAsia"/>
            <w:kern w:val="0"/>
            <w:sz w:val="32"/>
            <w:szCs w:val="32"/>
          </w:rPr>
          <w:t>2019</w:t>
        </w:r>
        <w:r>
          <w:rPr>
            <w:rFonts w:ascii="仿宋_GB2312" w:eastAsia="仿宋_GB2312" w:hAnsi="仿宋_GB2312" w:cs="仿宋_GB2312" w:hint="eastAsia"/>
            <w:kern w:val="0"/>
            <w:sz w:val="32"/>
            <w:szCs w:val="32"/>
          </w:rPr>
          <w:t>年高等院校“青年教师基金和青年教师奖”资格的高校名单及可申报基金项目名额</w:t>
        </w:r>
      </w:hyperlink>
    </w:p>
    <w:p w:rsidR="00734630" w:rsidRPr="00734630" w:rsidRDefault="00734630" w:rsidP="00734630">
      <w:pPr>
        <w:widowControl/>
        <w:spacing w:line="550" w:lineRule="exact"/>
        <w:jc w:val="left"/>
        <w:rPr>
          <w:rFonts w:eastAsia="仿宋_GB2312"/>
          <w:kern w:val="0"/>
          <w:szCs w:val="21"/>
        </w:rPr>
      </w:pPr>
      <w:r w:rsidRPr="00734630">
        <w:rPr>
          <w:rFonts w:ascii="仿宋_GB2312" w:eastAsia="仿宋_GB2312" w:hAnsi="仿宋_GB2312" w:cs="仿宋_GB2312" w:hint="eastAsia"/>
          <w:kern w:val="0"/>
          <w:szCs w:val="21"/>
        </w:rPr>
        <w:t>（以上附件查询网址：h</w:t>
      </w:r>
      <w:r w:rsidRPr="00734630">
        <w:rPr>
          <w:rFonts w:eastAsia="仿宋_GB2312"/>
          <w:kern w:val="0"/>
          <w:szCs w:val="21"/>
        </w:rPr>
        <w:t>ttp://www.cutech.edu.cn/cn/zxgz/2019/03/1539771830349589.htm</w:t>
      </w:r>
      <w:r w:rsidRPr="00734630">
        <w:rPr>
          <w:rFonts w:eastAsia="仿宋_GB2312"/>
          <w:kern w:val="0"/>
          <w:szCs w:val="21"/>
        </w:rPr>
        <w:t>）</w:t>
      </w:r>
    </w:p>
    <w:p w:rsidR="00734630" w:rsidRDefault="00734630" w:rsidP="00734630">
      <w:pPr>
        <w:widowControl/>
        <w:spacing w:line="550" w:lineRule="exact"/>
        <w:ind w:firstLineChars="113" w:firstLine="362"/>
        <w:jc w:val="right"/>
        <w:rPr>
          <w:rFonts w:ascii="仿宋_GB2312" w:eastAsia="仿宋_GB2312" w:hAnsi="仿宋_GB2312" w:cs="仿宋_GB2312" w:hint="eastAsia"/>
          <w:color w:val="000000"/>
          <w:kern w:val="0"/>
          <w:sz w:val="32"/>
          <w:szCs w:val="32"/>
        </w:rPr>
      </w:pPr>
    </w:p>
    <w:p w:rsidR="00011453" w:rsidRDefault="00162222" w:rsidP="00734630">
      <w:pPr>
        <w:widowControl/>
        <w:spacing w:line="550" w:lineRule="exact"/>
        <w:ind w:firstLineChars="113" w:firstLine="362"/>
        <w:jc w:val="righ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教育部港澳台事务办公室</w:t>
      </w:r>
    </w:p>
    <w:p w:rsidR="00011453" w:rsidRDefault="00162222" w:rsidP="00734630">
      <w:pPr>
        <w:widowControl/>
        <w:spacing w:line="550" w:lineRule="exact"/>
        <w:ind w:firstLineChars="113" w:firstLine="362"/>
        <w:jc w:val="right"/>
        <w:rPr>
          <w:rFonts w:eastAsia="仿宋_GB2312"/>
          <w:color w:val="000000"/>
          <w:kern w:val="0"/>
          <w:sz w:val="30"/>
          <w:szCs w:val="30"/>
        </w:rPr>
      </w:pPr>
      <w:r>
        <w:rPr>
          <w:rFonts w:ascii="仿宋_GB2312" w:eastAsia="仿宋_GB2312" w:hAnsi="仿宋_GB2312" w:cs="仿宋_GB2312" w:hint="eastAsia"/>
          <w:color w:val="000000"/>
          <w:kern w:val="0"/>
          <w:sz w:val="32"/>
          <w:szCs w:val="32"/>
        </w:rPr>
        <w:t>2019</w:t>
      </w:r>
      <w:r>
        <w:rPr>
          <w:rFonts w:ascii="仿宋_GB2312" w:eastAsia="仿宋_GB2312" w:hAnsi="仿宋_GB2312" w:cs="仿宋_GB2312" w:hint="eastAsia"/>
          <w:color w:val="000000"/>
          <w:kern w:val="0"/>
          <w:sz w:val="32"/>
          <w:szCs w:val="32"/>
        </w:rPr>
        <w:t>年</w:t>
      </w:r>
      <w:r>
        <w:rPr>
          <w:rFonts w:ascii="仿宋_GB2312" w:eastAsia="仿宋_GB2312" w:hAnsi="仿宋_GB2312" w:cs="仿宋_GB2312" w:hint="eastAsia"/>
          <w:color w:val="000000"/>
          <w:kern w:val="0"/>
          <w:sz w:val="32"/>
          <w:szCs w:val="32"/>
        </w:rPr>
        <w:t>3</w:t>
      </w:r>
      <w:r>
        <w:rPr>
          <w:rFonts w:ascii="仿宋_GB2312" w:eastAsia="仿宋_GB2312" w:hAnsi="仿宋_GB2312" w:cs="仿宋_GB2312" w:hint="eastAsia"/>
          <w:color w:val="000000"/>
          <w:kern w:val="0"/>
          <w:sz w:val="32"/>
          <w:szCs w:val="32"/>
        </w:rPr>
        <w:t>月</w:t>
      </w:r>
      <w:r>
        <w:rPr>
          <w:rFonts w:ascii="仿宋_GB2312" w:eastAsia="仿宋_GB2312" w:hAnsi="仿宋_GB2312" w:cs="仿宋_GB2312" w:hint="eastAsia"/>
          <w:color w:val="000000"/>
          <w:kern w:val="0"/>
          <w:sz w:val="32"/>
          <w:szCs w:val="32"/>
        </w:rPr>
        <w:t>13</w:t>
      </w:r>
      <w:r>
        <w:rPr>
          <w:rFonts w:ascii="仿宋_GB2312" w:eastAsia="仿宋_GB2312" w:hAnsi="仿宋_GB2312" w:cs="仿宋_GB2312" w:hint="eastAsia"/>
          <w:color w:val="000000"/>
          <w:kern w:val="0"/>
          <w:sz w:val="32"/>
          <w:szCs w:val="32"/>
        </w:rPr>
        <w:t>日</w:t>
      </w:r>
    </w:p>
    <w:p w:rsidR="00011453" w:rsidRDefault="00011453">
      <w:pPr>
        <w:widowControl/>
        <w:snapToGrid w:val="0"/>
        <w:spacing w:after="300"/>
        <w:rPr>
          <w:vanish/>
          <w:kern w:val="0"/>
          <w:sz w:val="24"/>
        </w:rPr>
      </w:pPr>
    </w:p>
    <w:tbl>
      <w:tblPr>
        <w:tblW w:w="9360" w:type="dxa"/>
        <w:jc w:val="center"/>
        <w:tblCellSpacing w:w="0" w:type="dxa"/>
        <w:tblLayout w:type="fixed"/>
        <w:tblCellMar>
          <w:left w:w="0" w:type="dxa"/>
          <w:right w:w="0" w:type="dxa"/>
        </w:tblCellMar>
        <w:tblLook w:val="04A0" w:firstRow="1" w:lastRow="0" w:firstColumn="1" w:lastColumn="0" w:noHBand="0" w:noVBand="1"/>
      </w:tblPr>
      <w:tblGrid>
        <w:gridCol w:w="9360"/>
      </w:tblGrid>
      <w:tr w:rsidR="00011453">
        <w:trPr>
          <w:tblCellSpacing w:w="0" w:type="dxa"/>
          <w:jc w:val="center"/>
        </w:trPr>
        <w:tc>
          <w:tcPr>
            <w:tcW w:w="9360" w:type="dxa"/>
            <w:vAlign w:val="center"/>
          </w:tcPr>
          <w:p w:rsidR="00011453" w:rsidRDefault="00011453">
            <w:pPr>
              <w:widowControl/>
              <w:adjustRightInd w:val="0"/>
              <w:snapToGrid w:val="0"/>
              <w:spacing w:before="100" w:beforeAutospacing="1" w:after="100" w:afterAutospacing="1"/>
              <w:jc w:val="right"/>
              <w:rPr>
                <w:rFonts w:ascii="仿宋" w:eastAsia="仿宋" w:hAnsi="仿宋" w:cs="仿宋"/>
                <w:color w:val="000000"/>
                <w:kern w:val="0"/>
                <w:sz w:val="32"/>
                <w:szCs w:val="32"/>
              </w:rPr>
            </w:pPr>
          </w:p>
        </w:tc>
      </w:tr>
    </w:tbl>
    <w:p w:rsidR="00011453" w:rsidRDefault="00011453"/>
    <w:sectPr w:rsidR="00011453">
      <w:pgSz w:w="11906" w:h="16838"/>
      <w:pgMar w:top="1440" w:right="1797" w:bottom="1440" w:left="1797"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222" w:rsidRDefault="00162222" w:rsidP="00734630">
      <w:r>
        <w:separator/>
      </w:r>
    </w:p>
  </w:endnote>
  <w:endnote w:type="continuationSeparator" w:id="0">
    <w:p w:rsidR="00162222" w:rsidRDefault="00162222" w:rsidP="00734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222" w:rsidRDefault="00162222" w:rsidP="00734630">
      <w:r>
        <w:separator/>
      </w:r>
    </w:p>
  </w:footnote>
  <w:footnote w:type="continuationSeparator" w:id="0">
    <w:p w:rsidR="00162222" w:rsidRDefault="00162222" w:rsidP="007346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6F"/>
    <w:rsid w:val="00011453"/>
    <w:rsid w:val="000118A1"/>
    <w:rsid w:val="000E6168"/>
    <w:rsid w:val="00104A5B"/>
    <w:rsid w:val="00162222"/>
    <w:rsid w:val="00185A0E"/>
    <w:rsid w:val="00197F85"/>
    <w:rsid w:val="001B4069"/>
    <w:rsid w:val="001E1680"/>
    <w:rsid w:val="002C714E"/>
    <w:rsid w:val="00310E86"/>
    <w:rsid w:val="00321B9A"/>
    <w:rsid w:val="0035146F"/>
    <w:rsid w:val="004D0860"/>
    <w:rsid w:val="005334ED"/>
    <w:rsid w:val="00557156"/>
    <w:rsid w:val="006615AB"/>
    <w:rsid w:val="0066794E"/>
    <w:rsid w:val="00734630"/>
    <w:rsid w:val="00747CC7"/>
    <w:rsid w:val="007B1826"/>
    <w:rsid w:val="007B3EFE"/>
    <w:rsid w:val="00823F97"/>
    <w:rsid w:val="0085689C"/>
    <w:rsid w:val="00930256"/>
    <w:rsid w:val="00931D51"/>
    <w:rsid w:val="0093564C"/>
    <w:rsid w:val="009816D2"/>
    <w:rsid w:val="009F4733"/>
    <w:rsid w:val="00A13F06"/>
    <w:rsid w:val="00A95D04"/>
    <w:rsid w:val="00AF307B"/>
    <w:rsid w:val="00BA3260"/>
    <w:rsid w:val="00BC3338"/>
    <w:rsid w:val="00C82AC0"/>
    <w:rsid w:val="00CB13A1"/>
    <w:rsid w:val="00CD267A"/>
    <w:rsid w:val="00CF4F63"/>
    <w:rsid w:val="00DD6462"/>
    <w:rsid w:val="00DD7531"/>
    <w:rsid w:val="00E2452A"/>
    <w:rsid w:val="00EB1D7F"/>
    <w:rsid w:val="00FB0558"/>
    <w:rsid w:val="0809371C"/>
    <w:rsid w:val="0A9B2F2C"/>
    <w:rsid w:val="134B56E4"/>
    <w:rsid w:val="14045D49"/>
    <w:rsid w:val="18C451E1"/>
    <w:rsid w:val="19BC2A57"/>
    <w:rsid w:val="1BB74BEC"/>
    <w:rsid w:val="1D9A7087"/>
    <w:rsid w:val="1DA76E16"/>
    <w:rsid w:val="27E81359"/>
    <w:rsid w:val="36C8539F"/>
    <w:rsid w:val="37581DF2"/>
    <w:rsid w:val="376D6CA5"/>
    <w:rsid w:val="3DB666BA"/>
    <w:rsid w:val="411C2956"/>
    <w:rsid w:val="44D1478D"/>
    <w:rsid w:val="47896D08"/>
    <w:rsid w:val="485D5EEC"/>
    <w:rsid w:val="49873709"/>
    <w:rsid w:val="4E060CDC"/>
    <w:rsid w:val="5CE360F6"/>
    <w:rsid w:val="64ED47D5"/>
    <w:rsid w:val="6E850DFF"/>
    <w:rsid w:val="6F534E02"/>
    <w:rsid w:val="77A34CA8"/>
    <w:rsid w:val="79FD136F"/>
    <w:rsid w:val="7A9110E8"/>
    <w:rsid w:val="7AFF5287"/>
    <w:rsid w:val="7CF64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unhideWhenUsed/>
    <w:qFormat/>
    <w:rPr>
      <w:color w:val="0000FF"/>
      <w:u w:val="single"/>
    </w:rPr>
  </w:style>
  <w:style w:type="paragraph" w:styleId="a5">
    <w:name w:val="header"/>
    <w:basedOn w:val="a"/>
    <w:link w:val="Char"/>
    <w:rsid w:val="007346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734630"/>
    <w:rPr>
      <w:kern w:val="2"/>
      <w:sz w:val="18"/>
      <w:szCs w:val="18"/>
    </w:rPr>
  </w:style>
  <w:style w:type="paragraph" w:styleId="a6">
    <w:name w:val="footer"/>
    <w:basedOn w:val="a"/>
    <w:link w:val="Char0"/>
    <w:rsid w:val="00734630"/>
    <w:pPr>
      <w:tabs>
        <w:tab w:val="center" w:pos="4153"/>
        <w:tab w:val="right" w:pos="8306"/>
      </w:tabs>
      <w:snapToGrid w:val="0"/>
      <w:jc w:val="left"/>
    </w:pPr>
    <w:rPr>
      <w:sz w:val="18"/>
      <w:szCs w:val="18"/>
    </w:rPr>
  </w:style>
  <w:style w:type="character" w:customStyle="1" w:styleId="Char0">
    <w:name w:val="页脚 Char"/>
    <w:basedOn w:val="a0"/>
    <w:link w:val="a6"/>
    <w:rsid w:val="0073463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unhideWhenUsed/>
    <w:qFormat/>
    <w:rPr>
      <w:color w:val="0000FF"/>
      <w:u w:val="single"/>
    </w:rPr>
  </w:style>
  <w:style w:type="paragraph" w:styleId="a5">
    <w:name w:val="header"/>
    <w:basedOn w:val="a"/>
    <w:link w:val="Char"/>
    <w:rsid w:val="007346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734630"/>
    <w:rPr>
      <w:kern w:val="2"/>
      <w:sz w:val="18"/>
      <w:szCs w:val="18"/>
    </w:rPr>
  </w:style>
  <w:style w:type="paragraph" w:styleId="a6">
    <w:name w:val="footer"/>
    <w:basedOn w:val="a"/>
    <w:link w:val="Char0"/>
    <w:rsid w:val="00734630"/>
    <w:pPr>
      <w:tabs>
        <w:tab w:val="center" w:pos="4153"/>
        <w:tab w:val="right" w:pos="8306"/>
      </w:tabs>
      <w:snapToGrid w:val="0"/>
      <w:jc w:val="left"/>
    </w:pPr>
    <w:rPr>
      <w:sz w:val="18"/>
      <w:szCs w:val="18"/>
    </w:rPr>
  </w:style>
  <w:style w:type="character" w:customStyle="1" w:styleId="Char0">
    <w:name w:val="页脚 Char"/>
    <w:basedOn w:val="a0"/>
    <w:link w:val="a6"/>
    <w:rsid w:val="0073463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utech.edu.cn/cn/rootfiles/2019/03/14/1539771830337938-1539771830339611.doc"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utech.edu.cn/cn/rootfiles/2019/03/14/1539771830337938-1539771830342402.xls" TargetMode="External"/><Relationship Id="rId4" Type="http://schemas.openxmlformats.org/officeDocument/2006/relationships/settings" Target="settings.xml"/><Relationship Id="rId9" Type="http://schemas.openxmlformats.org/officeDocument/2006/relationships/hyperlink" Target="http://www.cutech.edu.cn/cn/rootfiles/2019/03/14/1539771830337938-1539771830341399.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442</Words>
  <Characters>2520</Characters>
  <Application>Microsoft Office Word</Application>
  <DocSecurity>0</DocSecurity>
  <Lines>21</Lines>
  <Paragraphs>5</Paragraphs>
  <ScaleCrop>false</ScaleCrop>
  <Company>hit</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关玉晶</dc:creator>
  <cp:lastModifiedBy>关玉晶</cp:lastModifiedBy>
  <cp:revision>3</cp:revision>
  <cp:lastPrinted>2019-04-12T02:36:00Z</cp:lastPrinted>
  <dcterms:created xsi:type="dcterms:W3CDTF">2019-04-12T01:22:00Z</dcterms:created>
  <dcterms:modified xsi:type="dcterms:W3CDTF">2019-04-12T06:59:00Z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