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ind w:firstLine="2310" w:firstLineChars="1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哈尔滨工业大学计算机科学与技术学院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44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</w:t>
      </w:r>
      <w:r>
        <w:rPr>
          <w:rFonts w:hint="eastAsia"/>
          <w:sz w:val="44"/>
          <w:lang w:val="en-US" w:eastAsia="zh-CN"/>
        </w:rPr>
        <w:t>实</w:t>
      </w:r>
      <w:r>
        <w:rPr>
          <w:rFonts w:hint="eastAsia" w:ascii="宋体" w:hAnsi="宋体"/>
          <w:sz w:val="44"/>
          <w:lang w:val="en-US" w:eastAsia="zh-CN"/>
        </w:rPr>
        <w:t>验报告</w:t>
      </w:r>
    </w:p>
    <w:p>
      <w:pPr>
        <w:spacing w:beforeLines="0" w:afterLines="0"/>
        <w:rPr>
          <w:rFonts w:hint="eastAsia" w:ascii="宋体" w:hAnsi="宋体"/>
          <w:sz w:val="44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44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44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44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课程名称：数据结构与算法</w:t>
      </w:r>
    </w:p>
    <w:p>
      <w:pPr>
        <w:spacing w:beforeLines="0" w:afterLine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课程类型：必修</w:t>
      </w:r>
    </w:p>
    <w:p>
      <w:pPr>
        <w:spacing w:beforeLines="0" w:afterLine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实验项目名称：查找与排序</w:t>
      </w:r>
    </w:p>
    <w:p>
      <w:pPr>
        <w:spacing w:beforeLines="0" w:afterLine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实验题目：二叉查找树、快排优化、</w:t>
      </w:r>
    </w:p>
    <w:p>
      <w:pPr>
        <w:spacing w:beforeLines="0" w:afterLines="0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线性排序与比较</w:t>
      </w:r>
    </w:p>
    <w:p>
      <w:pPr>
        <w:spacing w:beforeLines="0" w:afterLines="0"/>
        <w:rPr>
          <w:rFonts w:hint="eastAsia" w:ascii="宋体" w:hAnsi="宋体"/>
          <w:sz w:val="28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28"/>
          <w:lang w:val="en-US" w:eastAsia="zh-CN"/>
        </w:rPr>
      </w:pPr>
    </w:p>
    <w:p>
      <w:pPr>
        <w:spacing w:beforeLines="0" w:afterLines="0"/>
        <w:ind w:firstLine="2240" w:firstLineChars="8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>班级：1603006</w:t>
      </w:r>
    </w:p>
    <w:p>
      <w:pPr>
        <w:spacing w:beforeLines="0" w:afterLines="0"/>
        <w:ind w:firstLine="1920" w:firstLineChars="800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   学号：1160800724</w:t>
      </w:r>
    </w:p>
    <w:p>
      <w:pPr>
        <w:spacing w:beforeLines="0" w:afterLines="0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   姓名：池嘉洋</w:t>
      </w:r>
    </w:p>
    <w:p>
      <w:pPr>
        <w:spacing w:beforeLines="0" w:afterLines="0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             </w:t>
      </w:r>
      <w:r>
        <w:rPr>
          <w:rFonts w:hint="eastAsia"/>
          <w:sz w:val="21"/>
          <w:lang w:val="en-US" w:eastAsia="zh-CN"/>
        </w:rPr>
        <w:t xml:space="preserve">   </w:t>
      </w:r>
    </w:p>
    <w:p>
      <w:pPr>
        <w:ind w:firstLine="3640" w:firstLineChars="13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二叉搜索树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实验目的：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实现二叉查找树的插入查找和删除操作，了解二叉查找树的工作原理。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实验要求及实验环境：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实验要求：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将用户输入的数据建立成二叉查找树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使用过程中，用户可以任意查找、插入和删除相应数据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数据可以有重复出现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实验环境：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寝室+机房+Codeblocks  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设计思想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数据类型定义：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typedef struct celltype{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data;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celltype *lchild,*rchild;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counts;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}* BST; 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程序用到的函数及其功能：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BST Search(int k,BST F)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//查找二叉搜索树中元素k的位置，若没有返回NULL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void Insert(int R,BST &amp;F)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//将元素R插入到二叉搜索树的相应位置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int delete_min(BST &amp;F)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//删除二叉搜索树中的最小元素的节点位置，并返回最小元素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void Delete(int k,BST &amp;F)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//删除二叉搜索树中的元素为k的节点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BST creat_BST()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//建立二叉树  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void menu()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//函数功能菜单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调用关系：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BST creat_BST()调用void Insert(int R,BST &amp;F)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void Delete(int k,BST &amp;F)调用int delete_min(BST &amp;F)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主函数调用 BST Search(int k,BST F)、void Insert(int R,BST &amp;F)、void Delete(int k,BST &amp;F)、BST creat_BST()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程序功能实现的思想: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查找、插入和删除的思想和课本一致。其中，建立二叉树时，每次从用户输入的数据中读取数据，读取之后调用插入函数，将数据插入，数据读取完毕时，二叉树建立完成。对于元素值重复的情况，在构建节点结构体是增加了一个count域，每次有重复数据进入是，将count+1，删除时，如果count小于1，则将节点删除，否则将count值剪1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测试结果：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请输入您的搜索二叉树数据，输入0结束输入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二叉搜索树建立完成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请输入要搜索的节点data值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节点存在于搜索二叉树中其值为：1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请输入要删除节点的data值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节点删除完毕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请输入要搜索的节点data值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节点存在于搜索二叉树中其值为：1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请输入要删除节点的data值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节点删除完毕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请输入要搜索的节点data值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搜索二叉树中不存在此节点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请输入要搜索的节点data值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搜索二叉树中不存在此节点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请输入要插入的节点data值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节点插入完毕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请输入要搜索的节点data值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节点存在于搜索二叉树中其值为：9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请输入您选择的功能：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1、建立二叉搜索树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2、删除节点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3、插入节点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4、搜索节点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0、结束运行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经验体会：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在写程序时，尽量提前把需要实现的功能以及需要注意的细节想周到，放置程序写完之后再去加其他功能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写一个程序时，首相尽量想好其大体结构，想好结构之后再去写相应的功能会比较简单。</w:t>
      </w:r>
    </w:p>
    <w:p>
      <w:pPr>
        <w:numPr>
          <w:ilvl w:val="0"/>
          <w:numId w:val="4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附录：源代码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见文件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8"/>
          <w:lang w:val="en-US" w:eastAsia="zh-CN"/>
        </w:rPr>
        <w:t xml:space="preserve">                   快排优化</w:t>
      </w:r>
    </w:p>
    <w:p>
      <w:pPr>
        <w:numPr>
          <w:ilvl w:val="0"/>
          <w:numId w:val="5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实验目的：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了解快排算法的实现，考虑快排的优化算法，提高快排效率</w:t>
      </w:r>
    </w:p>
    <w:p>
      <w:pPr>
        <w:numPr>
          <w:ilvl w:val="0"/>
          <w:numId w:val="5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实验环境：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寝室+机房+Codeblocks</w:t>
      </w:r>
    </w:p>
    <w:p>
      <w:pPr>
        <w:numPr>
          <w:ilvl w:val="0"/>
          <w:numId w:val="5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设计思想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程序用到的函数及其功能：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void Swap( int &amp;i,  int &amp;j)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//交换两个数的值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int Partition(int list[], int low, int high)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//快排分块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void InsertSort(int list[],int low,int high)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//插入排序法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void myQuickSort(int list[], int low, int high,int k)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//优化的快排算法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优化的思想：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当数据有一定的规律的时候，每次都用数组的第一个元素作为基准，有可能分块不均匀，造成算法运行速度慢，所以每次选取基准的时候都采用随机数法选取，提高排序的效率。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当数据的数量小于16的时候，插入排序的速度远高于其他算法的速度，所以当快排分块的元素小于16个时，采用插入排序对数组进行排序。</w:t>
      </w:r>
    </w:p>
    <w:p>
      <w:pPr>
        <w:numPr>
          <w:ilvl w:val="0"/>
          <w:numId w:val="5"/>
        </w:numPr>
        <w:jc w:val="left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>测试结果：</w:t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5605" cy="138176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五：经验体会</w:t>
      </w:r>
    </w:p>
    <w:p>
      <w:pPr>
        <w:numPr>
          <w:ilvl w:val="0"/>
          <w:numId w:val="6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对于程序的优化算法有很多，应该根据程序数据存在的可能的不同特点选择最优的结果</w:t>
      </w:r>
    </w:p>
    <w:p>
      <w:pPr>
        <w:numPr>
          <w:ilvl w:val="0"/>
          <w:numId w:val="6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编写优化算法，最根本的要非常熟悉原来算法的结构和原理</w:t>
      </w:r>
    </w:p>
    <w:p>
      <w:pPr>
        <w:numPr>
          <w:ilvl w:val="0"/>
          <w:numId w:val="5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附录：源代码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见目录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        线性排序的比较</w:t>
      </w:r>
    </w:p>
    <w:p>
      <w:pPr>
        <w:numPr>
          <w:ilvl w:val="0"/>
          <w:numId w:val="7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实验目的：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通过比较不同的线性排序方法，掌握不同线性排序方法的原理，发起其各自的优缺点，及最佳的适应环境</w:t>
      </w:r>
    </w:p>
    <w:p>
      <w:pPr>
        <w:numPr>
          <w:ilvl w:val="0"/>
          <w:numId w:val="7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实验环境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寝室+机房+Codeblocks</w:t>
      </w:r>
    </w:p>
    <w:p>
      <w:pPr>
        <w:numPr>
          <w:ilvl w:val="0"/>
          <w:numId w:val="7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比较的线性排序算法的种类</w:t>
      </w:r>
    </w:p>
    <w:p>
      <w:pPr>
        <w:numPr>
          <w:ilvl w:val="0"/>
          <w:numId w:val="8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计数排序</w:t>
      </w:r>
    </w:p>
    <w:p>
      <w:pPr>
        <w:numPr>
          <w:ilvl w:val="0"/>
          <w:numId w:val="8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桶排序</w:t>
      </w:r>
    </w:p>
    <w:p>
      <w:pPr>
        <w:numPr>
          <w:ilvl w:val="0"/>
          <w:numId w:val="8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基数排序</w:t>
      </w:r>
    </w:p>
    <w:p>
      <w:pPr>
        <w:numPr>
          <w:ilvl w:val="0"/>
          <w:numId w:val="7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各个函数的优缺点</w:t>
      </w:r>
    </w:p>
    <w:p>
      <w:pPr>
        <w:pStyle w:val="2"/>
        <w:numPr>
          <w:ilvl w:val="0"/>
          <w:numId w:val="9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/>
          <w:sz w:val="24"/>
        </w:rPr>
      </w:pPr>
      <w:r>
        <w:rPr>
          <w:rFonts w:hint="eastAsia"/>
          <w:sz w:val="24"/>
        </w:rPr>
        <w:t>计数排序：</w:t>
      </w:r>
    </w:p>
    <w:p>
      <w:pPr>
        <w:pStyle w:val="2"/>
        <w:numPr>
          <w:ilvl w:val="0"/>
          <w:numId w:val="0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shd w:val="clear" w:color="auto" w:fill="FFFFFF"/>
        </w:rPr>
        <w:t>计数排序需要占用大量空间，它仅适用于数据比较集中的情况。比如 [0~100]，[10000~19999] 这样的数据。</w:t>
      </w:r>
    </w:p>
    <w:p>
      <w:pPr>
        <w:pStyle w:val="2"/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宋体" w:hAnsi="宋体"/>
          <w:color w:val="000000"/>
          <w:sz w:val="24"/>
          <w:shd w:val="clear" w:color="auto" w:fill="FFFFFF"/>
        </w:rPr>
      </w:pPr>
      <w:r>
        <w:rPr>
          <w:rFonts w:hint="eastAsia" w:ascii="宋体" w:hAnsi="宋体"/>
          <w:color w:val="000000"/>
          <w:sz w:val="24"/>
          <w:shd w:val="clear" w:color="auto" w:fill="FFFFFF"/>
        </w:rPr>
        <w:t>计数排序的基本思想是：</w:t>
      </w:r>
      <w:r>
        <w:rPr>
          <w:rStyle w:val="5"/>
          <w:rFonts w:hint="eastAsia" w:ascii="宋体" w:hAnsi="宋体"/>
          <w:color w:val="000000"/>
          <w:sz w:val="24"/>
          <w:shd w:val="clear" w:color="auto" w:fill="FFFFFF"/>
        </w:rPr>
        <w:t>对每一个输入的元素arr[i]，确定小于 arr[i] 的元素个数</w:t>
      </w:r>
      <w:r>
        <w:rPr>
          <w:rFonts w:hint="eastAsia" w:ascii="宋体" w:hAnsi="宋体"/>
          <w:color w:val="000000"/>
          <w:sz w:val="24"/>
          <w:shd w:val="clear" w:color="auto" w:fill="FFFFFF"/>
        </w:rPr>
        <w:t>。</w:t>
      </w:r>
      <w:r>
        <w:rPr>
          <w:rFonts w:hint="eastAsia" w:ascii="宋体" w:hAnsi="宋体"/>
          <w:color w:val="000000"/>
          <w:sz w:val="24"/>
          <w:shd w:val="clear" w:color="auto" w:fill="FFFFFF"/>
        </w:rPr>
        <w:br w:type="textWrapping"/>
      </w:r>
      <w:r>
        <w:rPr>
          <w:rFonts w:hint="eastAsia" w:ascii="宋体" w:hAnsi="宋体"/>
          <w:color w:val="000000"/>
          <w:sz w:val="24"/>
          <w:shd w:val="clear" w:color="auto" w:fill="FFFFFF"/>
        </w:rPr>
        <w:t>所以可以直接把 arr[i] 放到它输出数组中的位置上。假设有5个数小于 arr[i]，所以 arr[i] 应该放在数组的第6个位置上。</w:t>
      </w:r>
    </w:p>
    <w:p>
      <w:pPr>
        <w:pStyle w:val="2"/>
        <w:numPr>
          <w:ilvl w:val="0"/>
          <w:numId w:val="9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宋体" w:hAnsi="宋体"/>
          <w:color w:val="000000"/>
          <w:sz w:val="24"/>
          <w:shd w:val="clear" w:color="auto" w:fill="FFFFFF"/>
        </w:rPr>
      </w:pPr>
      <w:r>
        <w:rPr>
          <w:rFonts w:hint="eastAsia" w:ascii="宋体" w:hAnsi="宋体"/>
          <w:color w:val="000000"/>
          <w:sz w:val="24"/>
          <w:shd w:val="clear" w:color="auto" w:fill="FFFFFF"/>
        </w:rPr>
        <w:t>桶排序：</w:t>
      </w:r>
    </w:p>
    <w:p>
      <w:pPr>
        <w:pStyle w:val="2"/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Verdana" w:hAnsi="Verdana"/>
          <w:color w:val="000000"/>
          <w:sz w:val="24"/>
        </w:rPr>
      </w:pPr>
      <w:r>
        <w:rPr>
          <w:rFonts w:hint="eastAsia" w:ascii="Verdana" w:hAnsi="Verdana"/>
          <w:color w:val="000000"/>
          <w:sz w:val="24"/>
          <w:shd w:val="clear" w:color="auto" w:fill="FFFFFF"/>
        </w:rPr>
        <w:t>桶排序可用于最大最小值相差较大的数据情况，比如[9012,19702,39867,68957,83556,102456]。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br w:type="textWrapping"/>
      </w:r>
      <w:r>
        <w:rPr>
          <w:rFonts w:hint="eastAsia" w:ascii="Verdana" w:hAnsi="Verdana"/>
          <w:color w:val="000000"/>
          <w:sz w:val="24"/>
          <w:shd w:val="clear" w:color="auto" w:fill="FFFFFF"/>
        </w:rPr>
        <w:t>但桶排序要求数据的分布必须均匀，否则可能导致数据都集中到一个桶中。比如[104,150,123,132,20000], 这种数据会导致前4个数都集中到同一个桶中。导致桶排序失效。</w:t>
      </w:r>
    </w:p>
    <w:p>
      <w:pPr>
        <w:pStyle w:val="2"/>
        <w:shd w:val="clear" w:color="auto" w:fill="FFFFFF"/>
        <w:spacing w:before="120" w:beforeLines="0" w:beforeAutospacing="0" w:after="120" w:afterLines="0" w:afterAutospacing="0" w:line="234" w:lineRule="atLeast"/>
        <w:rPr>
          <w:rFonts w:hint="default" w:ascii="Verdana" w:hAnsi="Verdana"/>
          <w:color w:val="000000"/>
          <w:sz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hd w:val="clear" w:color="auto" w:fill="FFFFFF"/>
        </w:rPr>
        <w:t>桶排序的基本思想是：</w:t>
      </w:r>
      <w:r>
        <w:rPr>
          <w:rStyle w:val="5"/>
          <w:rFonts w:hint="eastAsia" w:ascii="Verdana" w:hAnsi="Verdana"/>
          <w:color w:val="000000"/>
          <w:sz w:val="24"/>
          <w:shd w:val="clear" w:color="auto" w:fill="FFFFFF"/>
        </w:rPr>
        <w:t>把数组 arr 划分为n个大小相同子区间（桶），每个子区间各自排序，最后合并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。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br w:type="textWrapping"/>
      </w:r>
      <w:r>
        <w:rPr>
          <w:rFonts w:hint="eastAsia" w:ascii="Verdana" w:hAnsi="Verdana"/>
          <w:color w:val="000000"/>
          <w:sz w:val="24"/>
          <w:shd w:val="clear" w:color="auto" w:fill="FFFFFF"/>
        </w:rPr>
        <w:t>1.找出待排序数组中的最大值max、最小值min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br w:type="textWrapping"/>
      </w:r>
      <w:r>
        <w:rPr>
          <w:rFonts w:hint="default" w:ascii="Verdana" w:hAnsi="Verdana"/>
          <w:color w:val="000000"/>
          <w:sz w:val="24"/>
          <w:shd w:val="clear" w:color="auto" w:fill="FFFFFF"/>
        </w:rPr>
        <w:t>2.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我们使用 动态数组bucket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t xml:space="preserve"> 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作为桶，桶里放的元素也用bucket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t xml:space="preserve"> 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存储。桶的数量为(max-min)/arr.length+1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br w:type="textWrapping"/>
      </w:r>
      <w:r>
        <w:rPr>
          <w:rFonts w:hint="default" w:ascii="Verdana" w:hAnsi="Verdana"/>
          <w:color w:val="000000"/>
          <w:sz w:val="24"/>
          <w:shd w:val="clear" w:color="auto" w:fill="FFFFFF"/>
        </w:rPr>
        <w:t>3.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遍历数组 a，计算每个元素 a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t xml:space="preserve">[i] 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放的桶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br w:type="textWrapping"/>
      </w:r>
      <w:r>
        <w:rPr>
          <w:rFonts w:hint="default" w:ascii="Verdana" w:hAnsi="Verdana"/>
          <w:color w:val="000000"/>
          <w:sz w:val="24"/>
          <w:shd w:val="clear" w:color="auto" w:fill="FFFFFF"/>
        </w:rPr>
        <w:t>4.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每个桶各自排序</w:t>
      </w:r>
      <w:r>
        <w:rPr>
          <w:rFonts w:hint="default" w:ascii="Verdana" w:hAnsi="Verdana"/>
          <w:color w:val="000000"/>
          <w:sz w:val="24"/>
          <w:shd w:val="clear" w:color="auto" w:fill="FFFFFF"/>
        </w:rPr>
        <w:br w:type="textWrapping"/>
      </w:r>
      <w:r>
        <w:rPr>
          <w:rFonts w:hint="default" w:ascii="Verdana" w:hAnsi="Verdana"/>
          <w:color w:val="000000"/>
          <w:sz w:val="24"/>
          <w:shd w:val="clear" w:color="auto" w:fill="FFFFFF"/>
        </w:rPr>
        <w:t>5.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遍历桶数组，把排序好的元素放进输出数组</w:t>
      </w:r>
    </w:p>
    <w:p>
      <w:pPr>
        <w:pStyle w:val="2"/>
        <w:numPr>
          <w:ilvl w:val="0"/>
          <w:numId w:val="9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Verdana" w:hAnsi="Verdana"/>
          <w:color w:val="000000"/>
          <w:sz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hd w:val="clear" w:color="auto" w:fill="FFFFFF"/>
        </w:rPr>
        <w:t>基数排序</w:t>
      </w:r>
    </w:p>
    <w:p>
      <w:pPr>
        <w:pStyle w:val="2"/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Verdana" w:hAnsi="Verdana"/>
          <w:color w:val="000000"/>
          <w:sz w:val="24"/>
          <w:shd w:val="clear" w:color="auto" w:fill="FFFFFF"/>
        </w:rPr>
      </w:pPr>
      <w:r>
        <w:rPr>
          <w:rStyle w:val="4"/>
          <w:rFonts w:hint="eastAsia" w:ascii="Verdana" w:hAnsi="Verdana"/>
          <w:b w:val="0"/>
          <w:color w:val="000000"/>
          <w:sz w:val="24"/>
          <w:shd w:val="clear" w:color="auto" w:fill="FFFFFF"/>
        </w:rPr>
        <w:t>基数排序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必须依赖于另外的排序方法。</w:t>
      </w:r>
      <w:r>
        <w:rPr>
          <w:rStyle w:val="4"/>
          <w:rFonts w:hint="eastAsia" w:ascii="Verdana" w:hAnsi="Verdana"/>
          <w:b w:val="0"/>
          <w:color w:val="000000"/>
          <w:sz w:val="24"/>
          <w:shd w:val="clear" w:color="auto" w:fill="FFFFFF"/>
        </w:rPr>
        <w:t>基数排序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的总体思路就是将待排序数据拆分成多个关键字进行排序。</w:t>
      </w:r>
    </w:p>
    <w:p>
      <w:pPr>
        <w:pStyle w:val="2"/>
        <w:shd w:val="clear" w:color="auto" w:fill="FFFFFF"/>
        <w:spacing w:before="120" w:beforeLines="0" w:beforeAutospacing="0" w:after="120" w:afterLines="0" w:afterAutospacing="0" w:line="234" w:lineRule="atLeast"/>
        <w:rPr>
          <w:rFonts w:hint="default" w:ascii="Verdana" w:hAnsi="Verdana"/>
          <w:color w:val="000000"/>
          <w:sz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hd w:val="clear" w:color="auto" w:fill="FFFFFF"/>
        </w:rPr>
        <w:t>去比较每个位的数值的大小并进行排序，由小到大排序，一些数的数值位数没有达到相应要求是，认为其为0。</w:t>
      </w:r>
    </w:p>
    <w:p>
      <w:pPr>
        <w:pStyle w:val="2"/>
        <w:shd w:val="clear" w:color="auto" w:fill="FFFFFF"/>
        <w:spacing w:before="120" w:beforeLines="0" w:beforeAutospacing="0" w:after="120" w:afterLines="0" w:afterAutospacing="0" w:line="234" w:lineRule="atLeast"/>
        <w:rPr>
          <w:rFonts w:hint="default" w:ascii="Verdana" w:hAnsi="Verdana"/>
          <w:color w:val="000000"/>
          <w:sz w:val="24"/>
          <w:shd w:val="clear" w:color="auto" w:fill="FFFFFF"/>
        </w:rPr>
      </w:pPr>
      <w:r>
        <w:rPr>
          <w:rStyle w:val="4"/>
          <w:rFonts w:hint="eastAsia" w:ascii="Verdana" w:hAnsi="Verdana"/>
          <w:b w:val="0"/>
          <w:color w:val="000000"/>
          <w:sz w:val="24"/>
          <w:shd w:val="clear" w:color="auto" w:fill="FFFFFF"/>
        </w:rPr>
        <w:t>基数排序</w:t>
      </w:r>
      <w:r>
        <w:rPr>
          <w:rFonts w:hint="eastAsia" w:ascii="Verdana" w:hAnsi="Verdana"/>
          <w:color w:val="000000"/>
          <w:sz w:val="24"/>
          <w:shd w:val="clear" w:color="auto" w:fill="FFFFFF"/>
        </w:rPr>
        <w:t>方法对任一子关键字排序时必须借助于另一种排序方法，而且这种排序方法必须是稳定的。对于多关键字拆分出来的子关键字，它们一定位于0-9这个可枚举的范围内，这个范围不大，因此用桶式排序效率非常好。</w:t>
      </w:r>
    </w:p>
    <w:p>
      <w:pPr>
        <w:pStyle w:val="2"/>
        <w:numPr>
          <w:ilvl w:val="0"/>
          <w:numId w:val="7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Verdana" w:hAnsi="Verdana"/>
          <w:color w:val="000000"/>
          <w:sz w:val="24"/>
          <w:shd w:val="clear" w:color="auto" w:fill="FFFFFF"/>
        </w:rPr>
      </w:pPr>
      <w:r>
        <w:rPr>
          <w:rFonts w:hint="eastAsia" w:ascii="Verdana" w:hAnsi="Verdana"/>
          <w:color w:val="000000"/>
          <w:sz w:val="24"/>
          <w:shd w:val="clear" w:color="auto" w:fill="FFFFFF"/>
        </w:rPr>
        <w:t>测试结果</w:t>
      </w:r>
    </w:p>
    <w:p>
      <w:pPr>
        <w:pStyle w:val="2"/>
        <w:numPr>
          <w:ilvl w:val="0"/>
          <w:numId w:val="0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480685" cy="559308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/>
          <w:sz w:val="24"/>
        </w:rPr>
      </w:pPr>
      <w:r>
        <w:rPr>
          <w:rFonts w:hint="eastAsia"/>
          <w:sz w:val="24"/>
        </w:rPr>
        <w:t>系统不足</w:t>
      </w:r>
    </w:p>
    <w:p>
      <w:pPr>
        <w:pStyle w:val="2"/>
        <w:numPr>
          <w:ilvl w:val="0"/>
          <w:numId w:val="0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/>
          <w:sz w:val="24"/>
        </w:rPr>
      </w:pPr>
      <w:r>
        <w:rPr>
          <w:rFonts w:hint="eastAsia"/>
          <w:sz w:val="24"/>
        </w:rPr>
        <w:t>测试的过程中，只采用了随机数的方式进行测试，没有测试当数据具有一定规律时的情况</w:t>
      </w:r>
    </w:p>
    <w:p>
      <w:pPr>
        <w:pStyle w:val="2"/>
        <w:numPr>
          <w:ilvl w:val="0"/>
          <w:numId w:val="7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/>
          <w:sz w:val="24"/>
        </w:rPr>
      </w:pPr>
      <w:r>
        <w:rPr>
          <w:rFonts w:hint="eastAsia"/>
          <w:sz w:val="24"/>
        </w:rPr>
        <w:t>经验体会</w:t>
      </w:r>
    </w:p>
    <w:p>
      <w:pPr>
        <w:pStyle w:val="2"/>
        <w:numPr>
          <w:ilvl w:val="0"/>
          <w:numId w:val="0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/>
          <w:sz w:val="24"/>
        </w:rPr>
      </w:pPr>
      <w:r>
        <w:rPr>
          <w:rFonts w:hint="eastAsia"/>
          <w:sz w:val="24"/>
        </w:rPr>
        <w:t>每种不同的排序方法，都有其优缺点，也有其各自比较优越的适应环境，应用那种方法要根据具体情况决定。</w:t>
      </w:r>
    </w:p>
    <w:p>
      <w:pPr>
        <w:pStyle w:val="2"/>
        <w:numPr>
          <w:ilvl w:val="0"/>
          <w:numId w:val="7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/>
          <w:sz w:val="24"/>
        </w:rPr>
      </w:pPr>
      <w:r>
        <w:rPr>
          <w:rFonts w:hint="eastAsia"/>
          <w:sz w:val="24"/>
        </w:rPr>
        <w:t>附录：源代码</w:t>
      </w:r>
    </w:p>
    <w:p>
      <w:pPr>
        <w:pStyle w:val="2"/>
        <w:numPr>
          <w:ilvl w:val="0"/>
          <w:numId w:val="0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/>
          <w:sz w:val="24"/>
        </w:rPr>
      </w:pPr>
      <w:r>
        <w:rPr>
          <w:rFonts w:hint="eastAsia"/>
          <w:sz w:val="24"/>
        </w:rPr>
        <w:t>见文件</w:t>
      </w:r>
    </w:p>
    <w:p>
      <w:pPr>
        <w:pStyle w:val="2"/>
        <w:numPr>
          <w:ilvl w:val="0"/>
          <w:numId w:val="0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Verdana" w:hAnsi="Verdana"/>
          <w:color w:val="000000"/>
          <w:sz w:val="24"/>
          <w:shd w:val="clear" w:color="auto" w:fill="FFFFFF"/>
        </w:rPr>
      </w:pPr>
    </w:p>
    <w:p>
      <w:pPr>
        <w:pStyle w:val="2"/>
        <w:numPr>
          <w:ilvl w:val="0"/>
          <w:numId w:val="0"/>
        </w:numPr>
        <w:shd w:val="clear" w:color="auto" w:fill="FFFFFF"/>
        <w:spacing w:before="120" w:beforeLines="0" w:beforeAutospacing="0" w:after="120" w:afterLines="0" w:afterAutospacing="0" w:line="234" w:lineRule="atLeast"/>
        <w:rPr>
          <w:rFonts w:hint="eastAsia" w:ascii="宋体" w:hAnsi="宋体"/>
          <w:color w:val="000000"/>
          <w:sz w:val="24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rPr>
          <w:rFonts w:hint="eastAsia"/>
          <w:sz w:val="28"/>
          <w:lang w:val="en-US" w:eastAsia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1104"/>
    <w:multiLevelType w:val="multilevel"/>
    <w:tmpl w:val="5A361104"/>
    <w:lvl w:ilvl="0" w:tentative="0">
      <w:start w:val="1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5A3611D1"/>
    <w:multiLevelType w:val="multilevel"/>
    <w:tmpl w:val="5A3611D1"/>
    <w:lvl w:ilvl="0" w:tentative="0">
      <w:start w:val="1"/>
      <w:numFmt w:val="decimal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5A36153F"/>
    <w:multiLevelType w:val="multilevel"/>
    <w:tmpl w:val="5A36153F"/>
    <w:lvl w:ilvl="0" w:tentative="0">
      <w:start w:val="1"/>
      <w:numFmt w:val="decimal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5A36157D"/>
    <w:multiLevelType w:val="multilevel"/>
    <w:tmpl w:val="5A36157D"/>
    <w:lvl w:ilvl="0" w:tentative="0">
      <w:start w:val="6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5A3615AC"/>
    <w:multiLevelType w:val="multilevel"/>
    <w:tmpl w:val="5A3615AC"/>
    <w:lvl w:ilvl="0" w:tentative="0">
      <w:start w:val="1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5A36185B"/>
    <w:multiLevelType w:val="multilevel"/>
    <w:tmpl w:val="5A36185B"/>
    <w:lvl w:ilvl="0" w:tentative="0">
      <w:start w:val="1"/>
      <w:numFmt w:val="decimal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6">
    <w:nsid w:val="5A3618B6"/>
    <w:multiLevelType w:val="multilevel"/>
    <w:tmpl w:val="5A3618B6"/>
    <w:lvl w:ilvl="0" w:tentative="0">
      <w:start w:val="1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7">
    <w:nsid w:val="5A361933"/>
    <w:multiLevelType w:val="multilevel"/>
    <w:tmpl w:val="5A361933"/>
    <w:lvl w:ilvl="0" w:tentative="0">
      <w:start w:val="1"/>
      <w:numFmt w:val="decimal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8">
    <w:nsid w:val="5A361991"/>
    <w:multiLevelType w:val="multilevel"/>
    <w:tmpl w:val="5A361991"/>
    <w:lvl w:ilvl="0" w:tentative="0">
      <w:start w:val="1"/>
      <w:numFmt w:val="decimal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47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Lines="0" w:beforeAutospacing="1" w:after="100" w:afterLines="0" w:afterAutospacing="1"/>
      <w:jc w:val="left"/>
    </w:pPr>
    <w:rPr>
      <w:rFonts w:hint="default"/>
      <w:kern w:val="0"/>
      <w:sz w:val="24"/>
      <w:lang w:val="en-US" w:eastAsia="zh-CN"/>
    </w:rPr>
  </w:style>
  <w:style w:type="character" w:styleId="4">
    <w:name w:val="Strong"/>
    <w:basedOn w:val="3"/>
    <w:qFormat/>
    <w:uiPriority w:val="0"/>
    <w:rPr>
      <w:rFonts w:hint="default"/>
      <w:b/>
      <w:sz w:val="24"/>
    </w:rPr>
  </w:style>
  <w:style w:type="character" w:styleId="5">
    <w:name w:val="HTML Code"/>
    <w:basedOn w:val="3"/>
    <w:uiPriority w:val="0"/>
    <w:rPr>
      <w:rFonts w:hint="default" w:ascii="Courier New" w:hAnsi="Courier New" w:eastAsia="宋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</dc:creator>
  <cp:lastModifiedBy>chi</cp:lastModifiedBy>
  <dcterms:modified xsi:type="dcterms:W3CDTF">2017-12-17T10:41:29Z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