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发票号码：RI-GS-2026-0439</w:t>
      </w:r>
    </w:p>
    <w:p>
      <w:pPr>
        <w:spacing w:after="60"/>
      </w:pPr>
      <w:r>
        <w:t>开票日期：2026年2月26日</w:t>
      </w:r>
    </w:p>
    <w:p>
      <w:pPr>
        <w:spacing w:after="60"/>
      </w:pPr>
      <w:r>
        <w:t>相关合同编号：SC-GS-2026-0439</w:t>
      </w:r>
    </w:p>
    <w:p>
      <w:pPr>
        <w:spacing w:after="60"/>
      </w:pPr>
      <w:r>
        <w:t>购买方：德意志银行</w:t>
      </w:r>
    </w:p>
    <w:p>
      <w:pPr>
        <w:spacing w:after="60"/>
      </w:pPr>
      <w:r>
        <w:t>统一社会信用代码：914403009056000420</w:t>
      </w:r>
    </w:p>
    <w:p>
      <w:pPr>
        <w:spacing w:after="60"/>
      </w:pPr>
      <w:r>
        <w:t>地址：广东省深圳市光明新区塘明大道16-2号</w:t>
      </w:r>
    </w:p>
    <w:p>
      <w:pPr>
        <w:spacing w:after="60"/>
      </w:pPr>
      <w:r>
        <w:t>电话：15623208701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银行账号：1281509119394585219</w:t>
      </w:r>
    </w:p>
    <w:p>
      <w:pPr>
        <w:spacing w:after="60"/>
      </w:pPr>
      <w:r>
        <w:t>销售方：高盛集团</w:t>
      </w:r>
    </w:p>
    <w:p>
      <w:pPr>
        <w:spacing w:after="60"/>
      </w:pPr>
      <w:r>
        <w:t>统一社会信用代码：914403004475993060</w:t>
      </w:r>
    </w:p>
    <w:p>
      <w:pPr>
        <w:spacing w:after="60"/>
      </w:pPr>
      <w:r>
        <w:t>地址：广东省深圳市南山区科技园路79号</w:t>
      </w:r>
    </w:p>
    <w:p>
      <w:pPr>
        <w:spacing w:after="60"/>
      </w:pPr>
      <w:r>
        <w:t>电话：17238902208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银行账号：8707944012893781676</w:t>
      </w:r>
    </w:p>
    <w:p>
      <w:pPr>
        <w:spacing w:after="60"/>
      </w:pPr>
      <w:r>
        <w:t>货物或应税劳务、服务名称：风险管理系统</w:t>
      </w:r>
    </w:p>
    <w:p>
      <w:pPr>
        <w:spacing w:after="60"/>
      </w:pPr>
      <w:r>
        <w:t>规格型号：4184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数量：24</w:t>
      </w:r>
    </w:p>
    <w:p>
      <w:pPr>
        <w:spacing w:after="60"/>
      </w:pPr>
      <w:r>
        <w:t>单价：212294.8</w:t>
      </w:r>
    </w:p>
    <w:p>
      <w:pPr>
        <w:spacing w:after="60"/>
      </w:pPr>
      <w:r>
        <w:t>金额：3821306.45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税额：496769.84</w:t>
      </w:r>
    </w:p>
    <w:p>
      <w:pPr>
        <w:spacing w:after="60"/>
      </w:pPr>
      <w:r>
        <w:t>价税合计（大写）：肆佰叁拾壹捌仟零柒拾陆元贰角玖分</w:t>
      </w:r>
    </w:p>
    <w:p>
      <w:pPr>
        <w:spacing w:after="60"/>
      </w:pPr>
      <w:r>
        <w:t>价税合计（小写）：￥4318076.29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销售方（盖章）：高盛集团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