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发票号码：PI-GS-2026-0182</w:t>
      </w:r>
    </w:p>
    <w:p>
      <w:pPr>
        <w:spacing w:after="60"/>
      </w:pPr>
      <w:r>
        <w:t>开票日期：2026年5月8日</w:t>
      </w:r>
    </w:p>
    <w:p>
      <w:pPr>
        <w:spacing w:after="60"/>
      </w:pPr>
      <w:r>
        <w:t>相关合同编号：PC-GS-2026-0182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统一社会信用代码：914403003541266110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电话：18952119966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银行账号：5311120737211773383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统一社会信用代码：914403002756038580</w:t>
      </w:r>
    </w:p>
    <w:p>
      <w:pPr>
        <w:spacing w:after="60"/>
      </w:pPr>
      <w:r>
        <w:t>地址：广东省深圳市光明新区塘明大道3-6号</w:t>
      </w:r>
    </w:p>
    <w:p>
      <w:pPr>
        <w:spacing w:after="60"/>
      </w:pPr>
      <w:r>
        <w:t>电话：18153652640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银行账号：8283359381707578082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规格型号：4561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单价：16440.16</w:t>
      </w:r>
    </w:p>
    <w:p>
      <w:pPr>
        <w:spacing w:after="60"/>
      </w:pPr>
      <w:r>
        <w:t>金额：180841.73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税额：23509.42</w:t>
      </w:r>
    </w:p>
    <w:p>
      <w:pPr>
        <w:spacing w:after="60"/>
      </w:pPr>
      <w:r>
        <w:t>价税合计（大写）：贰拾零肆仟叁佰伍拾壹元壹角伍分</w:t>
      </w:r>
    </w:p>
    <w:p>
      <w:pPr>
        <w:spacing w:after="60"/>
      </w:pPr>
      <w:r>
        <w:t>价税合计（小写）：￥204351.15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