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发票号码：PI-HW-2026-0489</w:t>
      </w:r>
    </w:p>
    <w:p>
      <w:pPr>
        <w:spacing w:after="60"/>
      </w:pPr>
      <w:r>
        <w:t>开票日期：2026年10月19日</w:t>
      </w:r>
    </w:p>
    <w:p>
      <w:pPr>
        <w:spacing w:after="60"/>
      </w:pPr>
      <w:r>
        <w:t>相关合同编号：PC-HW-2026-0489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统一社会信用代码：914403003907982678</w:t>
      </w:r>
    </w:p>
    <w:p>
      <w:pPr>
        <w:spacing w:after="60"/>
      </w:pPr>
      <w:r>
        <w:t>地址：广东省深圳市南山区科技园路65号</w:t>
      </w:r>
    </w:p>
    <w:p>
      <w:pPr>
        <w:spacing w:after="60"/>
      </w:pPr>
      <w:r>
        <w:t>电话：14954497576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银行账号：5269127961909979539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统一社会信用代码：914403008506846854</w:t>
      </w:r>
    </w:p>
    <w:p>
      <w:pPr>
        <w:spacing w:after="60"/>
      </w:pPr>
      <w:r>
        <w:t>地址：广东省深圳市光明新区塘明大道5-5号</w:t>
      </w:r>
    </w:p>
    <w:p>
      <w:pPr>
        <w:spacing w:after="60"/>
      </w:pPr>
      <w:r>
        <w:t>电话：19521901663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银行账号：2447632334146726714</w:t>
      </w:r>
    </w:p>
    <w:p>
      <w:pPr>
        <w:spacing w:after="60"/>
      </w:pPr>
      <w:r>
        <w:t>货物或应税劳务、服务名称：支付系统</w:t>
      </w:r>
    </w:p>
    <w:p>
      <w:pPr>
        <w:spacing w:after="60"/>
      </w:pPr>
      <w:r>
        <w:t>规格型号：4955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数量：40</w:t>
      </w:r>
    </w:p>
    <w:p>
      <w:pPr>
        <w:spacing w:after="60"/>
      </w:pPr>
      <w:r>
        <w:t>单价：197443.92</w:t>
      </w:r>
    </w:p>
    <w:p>
      <w:pPr>
        <w:spacing w:after="60"/>
      </w:pPr>
      <w:r>
        <w:t>金额：3751434.47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税额：487686.48</w:t>
      </w:r>
    </w:p>
    <w:p>
      <w:pPr>
        <w:spacing w:after="60"/>
      </w:pPr>
      <w:r>
        <w:t>价税合计（大写）：肆佰贰拾叁玖仟壹佰贰拾零元玖角伍分</w:t>
      </w:r>
    </w:p>
    <w:p>
      <w:pPr>
        <w:spacing w:after="60"/>
      </w:pPr>
      <w:r>
        <w:t>价税合计（小写）：￥4239120.95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