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发票号码：PI-XM-2026-0195</w:t>
      </w:r>
    </w:p>
    <w:p>
      <w:pPr>
        <w:spacing w:after="60"/>
      </w:pPr>
      <w:r>
        <w:t>开票日期：2026年9月9日</w:t>
      </w:r>
    </w:p>
    <w:p>
      <w:pPr>
        <w:spacing w:after="60"/>
      </w:pPr>
      <w:r>
        <w:t>相关合同编号：PC-XM-2026-0195</w:t>
      </w:r>
    </w:p>
    <w:p>
      <w:pPr>
        <w:spacing w:after="60"/>
      </w:pPr>
      <w:r>
        <w:t>购买方：小米集团</w:t>
      </w:r>
    </w:p>
    <w:p>
      <w:pPr>
        <w:spacing w:after="60"/>
      </w:pPr>
      <w:r>
        <w:t>统一社会信用代码：914403004544267346</w:t>
      </w:r>
    </w:p>
    <w:p>
      <w:pPr>
        <w:spacing w:after="60"/>
      </w:pPr>
      <w:r>
        <w:t>地址：广东省深圳市南山区科技园路63号</w:t>
      </w:r>
    </w:p>
    <w:p>
      <w:pPr>
        <w:spacing w:after="60"/>
      </w:pPr>
      <w:r>
        <w:t>电话：19745996481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银行账号：9762990192116939435</w:t>
      </w:r>
    </w:p>
    <w:p>
      <w:pPr>
        <w:spacing w:after="60"/>
      </w:pPr>
      <w:r>
        <w:t>销售方：高盛集团</w:t>
      </w:r>
    </w:p>
    <w:p>
      <w:pPr>
        <w:spacing w:after="60"/>
      </w:pPr>
      <w:r>
        <w:t>统一社会信用代码：914403007947987882</w:t>
      </w:r>
    </w:p>
    <w:p>
      <w:pPr>
        <w:spacing w:after="60"/>
      </w:pPr>
      <w:r>
        <w:t>地址：广东省深圳市光明新区塘明大道10-2号</w:t>
      </w:r>
    </w:p>
    <w:p>
      <w:pPr>
        <w:spacing w:after="60"/>
      </w:pPr>
      <w:r>
        <w:t>电话：14429687244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银行账号：4641798051091689978</w:t>
      </w:r>
    </w:p>
    <w:p>
      <w:pPr>
        <w:spacing w:after="60"/>
      </w:pPr>
      <w:r>
        <w:t>货物或应税劳务、服务名称：并购咨询系统</w:t>
      </w:r>
    </w:p>
    <w:p>
      <w:pPr>
        <w:spacing w:after="60"/>
      </w:pPr>
      <w:r>
        <w:t>规格型号：4049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数量：21</w:t>
      </w:r>
    </w:p>
    <w:p>
      <w:pPr>
        <w:spacing w:after="60"/>
      </w:pPr>
      <w:r>
        <w:t>单价：70886.41</w:t>
      </w:r>
    </w:p>
    <w:p>
      <w:pPr>
        <w:spacing w:after="60"/>
      </w:pPr>
      <w:r>
        <w:t>金额：2551910.93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税额：331748.42</w:t>
      </w:r>
    </w:p>
    <w:p>
      <w:pPr>
        <w:spacing w:after="60"/>
      </w:pPr>
      <w:r>
        <w:t>价税合计（大写）：贰佰捌拾捌叁仟陆佰伍拾玖元叁角伍分</w:t>
      </w:r>
    </w:p>
    <w:p>
      <w:pPr>
        <w:spacing w:after="60"/>
      </w:pPr>
      <w:r>
        <w:t>价税合计（小写）：￥2883659.35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销售方（盖章）：高盛集团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