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凭证编号：PV-CSCO-2026-0050</w:t>
      </w:r>
    </w:p>
    <w:p>
      <w:pPr>
        <w:spacing w:after="60"/>
      </w:pPr>
      <w:r>
        <w:t>付款日期：2026年4月4日</w:t>
      </w:r>
    </w:p>
    <w:p>
      <w:pPr>
        <w:spacing w:after="60"/>
      </w:pPr>
      <w:r>
        <w:t>相关合同编号：PC-CSCO-2026-0050</w:t>
      </w:r>
    </w:p>
    <w:p>
      <w:pPr>
        <w:spacing w:after="60"/>
      </w:pPr>
      <w:r>
        <w:t>相关发票号码：PI-CSCO-2026-0050</w:t>
      </w:r>
    </w:p>
    <w:p>
      <w:pPr>
        <w:spacing w:after="60"/>
      </w:pPr>
      <w:r>
        <w:t>付款方：思科系统</w:t>
      </w:r>
    </w:p>
    <w:p>
      <w:pPr>
        <w:spacing w:after="60"/>
      </w:pPr>
      <w:r>
        <w:t>统一社会信用代码：914403001720171913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银行账号：6401623619401574064</w:t>
      </w:r>
    </w:p>
    <w:p>
      <w:pPr>
        <w:spacing w:after="60"/>
      </w:pPr>
      <w:r>
        <w:t>收款方：美团</w:t>
      </w:r>
    </w:p>
    <w:p>
      <w:pPr>
        <w:spacing w:after="60"/>
      </w:pPr>
      <w:r>
        <w:t>统一社会信用代码：914403007365872896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银行账号：3544887003053243236</w:t>
      </w:r>
    </w:p>
    <w:p>
      <w:pPr>
        <w:spacing w:after="60"/>
      </w:pPr>
      <w:r>
        <w:t>付款金额：人民币4114531.23元（大写：肆佰壹拾壹肆仟伍佰叁拾壹元贰角叁分）</w:t>
      </w:r>
    </w:p>
    <w:p>
      <w:pPr>
        <w:spacing w:after="60"/>
      </w:pPr>
      <w:r>
        <w:t>付款用途：采购货款（合同编号：PC-CSCO-2026-0050）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转账凭证号：49205018805686596587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付款方（盖章）：思科系统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