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凭证编号：PV-XM-2026-0112</w:t>
      </w:r>
    </w:p>
    <w:p>
      <w:pPr>
        <w:spacing w:after="60"/>
      </w:pPr>
      <w:r>
        <w:t>付款日期：2026年8月17日</w:t>
      </w:r>
    </w:p>
    <w:p>
      <w:pPr>
        <w:spacing w:after="60"/>
      </w:pPr>
      <w:r>
        <w:t>相关合同编号：PC-XM-2026-0112</w:t>
      </w:r>
    </w:p>
    <w:p>
      <w:pPr>
        <w:spacing w:after="60"/>
      </w:pPr>
      <w:r>
        <w:t>相关发票号码：PI-XM-2026-0112</w:t>
      </w:r>
    </w:p>
    <w:p>
      <w:pPr>
        <w:spacing w:after="60"/>
      </w:pPr>
      <w:r>
        <w:t>付款方：小米集团</w:t>
      </w:r>
    </w:p>
    <w:p>
      <w:pPr>
        <w:spacing w:after="60"/>
      </w:pPr>
      <w:r>
        <w:t>统一社会信用代码：914403007217354535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银行账号：4001697104348944064</w:t>
      </w:r>
    </w:p>
    <w:p>
      <w:pPr>
        <w:spacing w:after="60"/>
      </w:pPr>
      <w:r>
        <w:t>收款方：中国航天科技集团</w:t>
      </w:r>
    </w:p>
    <w:p>
      <w:pPr>
        <w:spacing w:after="60"/>
      </w:pPr>
      <w:r>
        <w:t>统一社会信用代码：914403003206748563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银行账号：4228471604891118957</w:t>
      </w:r>
    </w:p>
    <w:p>
      <w:pPr>
        <w:spacing w:after="60"/>
      </w:pPr>
      <w:r>
        <w:t>付款金额：人民币628474.44元（大写：陆拾贰捌仟肆佰柒拾肆元肆角肆分）</w:t>
      </w:r>
    </w:p>
    <w:p>
      <w:pPr>
        <w:spacing w:after="60"/>
      </w:pPr>
      <w:r>
        <w:t>付款用途：采购货款（合同编号：PC-XM-2026-0112）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转账凭证号：37199245681315748695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付款方（盖章）：小米集团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