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凭证编号：PV-MT-2026-0338</w:t>
      </w:r>
    </w:p>
    <w:p>
      <w:pPr>
        <w:spacing w:after="60"/>
      </w:pPr>
      <w:r>
        <w:t>付款日期：2026年5月21日</w:t>
      </w:r>
    </w:p>
    <w:p>
      <w:pPr>
        <w:spacing w:after="60"/>
      </w:pPr>
      <w:r>
        <w:t>相关合同编号：PC-MT-2026-0338</w:t>
      </w:r>
    </w:p>
    <w:p>
      <w:pPr>
        <w:spacing w:after="60"/>
      </w:pPr>
      <w:r>
        <w:t>相关发票号码：PI-MT-2026-0338</w:t>
      </w:r>
    </w:p>
    <w:p>
      <w:pPr>
        <w:spacing w:after="60"/>
      </w:pPr>
      <w:r>
        <w:t>付款方：美团</w:t>
      </w:r>
    </w:p>
    <w:p>
      <w:pPr>
        <w:spacing w:after="60"/>
      </w:pPr>
      <w:r>
        <w:t>统一社会信用代码：914403007521731265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银行账号：2322625719281175207</w:t>
      </w:r>
    </w:p>
    <w:p>
      <w:pPr>
        <w:spacing w:after="60"/>
      </w:pPr>
      <w:r>
        <w:t>收款方：德意志银行</w:t>
      </w:r>
    </w:p>
    <w:p>
      <w:pPr>
        <w:spacing w:after="60"/>
      </w:pPr>
      <w:r>
        <w:t>统一社会信用代码：914403005417509305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银行账号：8016569093630861548</w:t>
      </w:r>
    </w:p>
    <w:p>
      <w:pPr>
        <w:spacing w:after="60"/>
      </w:pPr>
      <w:r>
        <w:t>付款金额：人民币731346.68元（大写：柒拾叁壹仟叁佰肆拾陆元陆角捌分）</w:t>
      </w:r>
    </w:p>
    <w:p>
      <w:pPr>
        <w:spacing w:after="60"/>
      </w:pPr>
      <w:r>
        <w:t>付款用途：采购货款（合同编号：PC-MT-2026-0338）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转账凭证号：50458335276966270826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付款方（盖章）：美团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