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发票号码：PI-F-2026-0159</w:t>
      </w:r>
    </w:p>
    <w:p>
      <w:pPr>
        <w:spacing w:after="60"/>
      </w:pPr>
      <w:r>
        <w:t>开票日期：2026年9月10日</w:t>
      </w:r>
    </w:p>
    <w:p>
      <w:pPr>
        <w:spacing w:after="60"/>
      </w:pPr>
      <w:r>
        <w:t>相关合同编号：PC-F-2026-0159</w:t>
      </w:r>
    </w:p>
    <w:p>
      <w:pPr>
        <w:spacing w:after="60"/>
      </w:pPr>
      <w:r>
        <w:t>购买方：福特汽车</w:t>
      </w:r>
    </w:p>
    <w:p>
      <w:pPr>
        <w:spacing w:after="60"/>
      </w:pPr>
      <w:r>
        <w:t>统一社会信用代码：914403007421032005</w:t>
      </w:r>
    </w:p>
    <w:p>
      <w:pPr>
        <w:spacing w:after="60"/>
      </w:pPr>
      <w:r>
        <w:t>地址：广东省深圳市南山区科技园路23号</w:t>
      </w:r>
    </w:p>
    <w:p>
      <w:pPr>
        <w:spacing w:after="60"/>
      </w:pPr>
      <w:r>
        <w:t>电话：19375199572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银行账号：2876749001682828573</w:t>
      </w:r>
    </w:p>
    <w:p>
      <w:pPr>
        <w:spacing w:after="60"/>
      </w:pPr>
      <w:r>
        <w:t>销售方：中国航天科工集团</w:t>
      </w:r>
    </w:p>
    <w:p>
      <w:pPr>
        <w:spacing w:after="60"/>
      </w:pPr>
      <w:r>
        <w:t>统一社会信用代码：914403001956468233</w:t>
      </w:r>
    </w:p>
    <w:p>
      <w:pPr>
        <w:spacing w:after="60"/>
      </w:pPr>
      <w:r>
        <w:t>地址：广东省深圳市光明新区塘明大道5-7号</w:t>
      </w:r>
    </w:p>
    <w:p>
      <w:pPr>
        <w:spacing w:after="60"/>
      </w:pPr>
      <w:r>
        <w:t>电话：13101031974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银行账号：9913618644086943812</w:t>
      </w:r>
    </w:p>
    <w:p>
      <w:pPr>
        <w:spacing w:after="60"/>
      </w:pPr>
      <w:r>
        <w:t>货物或应税劳务、服务名称：工业机器人</w:t>
      </w:r>
    </w:p>
    <w:p>
      <w:pPr>
        <w:spacing w:after="60"/>
      </w:pPr>
      <w:r>
        <w:t>规格型号：7696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数量：22</w:t>
      </w:r>
    </w:p>
    <w:p>
      <w:pPr>
        <w:spacing w:after="60"/>
      </w:pPr>
      <w:r>
        <w:t>单价：81259.46</w:t>
      </w:r>
    </w:p>
    <w:p>
      <w:pPr>
        <w:spacing w:after="60"/>
      </w:pPr>
      <w:r>
        <w:t>金额：3006599.96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税额：390858.0</w:t>
      </w:r>
    </w:p>
    <w:p>
      <w:pPr>
        <w:spacing w:after="60"/>
      </w:pPr>
      <w:r>
        <w:t>价税合计（大写）：叁佰叁拾玖柒仟肆佰伍拾柒元玖角陆分</w:t>
      </w:r>
    </w:p>
    <w:p>
      <w:pPr>
        <w:spacing w:after="60"/>
      </w:pPr>
      <w:r>
        <w:t>价税合计（小写）：￥3397457.96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销售方（盖章）：中国航天科工集团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