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凭证编号：PV-ALBB-2026-0118</w:t>
      </w:r>
    </w:p>
    <w:p>
      <w:pPr>
        <w:spacing w:after="60"/>
      </w:pPr>
      <w:r>
        <w:t>付款日期：2027年1月5日</w:t>
      </w:r>
    </w:p>
    <w:p>
      <w:pPr>
        <w:spacing w:after="60"/>
      </w:pPr>
      <w:r>
        <w:t>相关合同编号：PC-ALBB-2026-0118</w:t>
      </w:r>
    </w:p>
    <w:p>
      <w:pPr>
        <w:spacing w:after="60"/>
      </w:pPr>
      <w:r>
        <w:t>相关发票号码：PI-ALBB-2026-0118</w:t>
      </w:r>
    </w:p>
    <w:p>
      <w:pPr>
        <w:spacing w:after="60"/>
      </w:pPr>
      <w:r>
        <w:t>付款方：阿里巴巴集团</w:t>
      </w:r>
    </w:p>
    <w:p>
      <w:pPr>
        <w:spacing w:after="60"/>
      </w:pPr>
      <w:r>
        <w:t>统一社会信用代码：914403008550931170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银行账号：4419254696244146835</w:t>
      </w:r>
    </w:p>
    <w:p>
      <w:pPr>
        <w:spacing w:after="60"/>
      </w:pPr>
      <w:r>
        <w:t>收款方：瑞银集团</w:t>
      </w:r>
    </w:p>
    <w:p>
      <w:pPr>
        <w:spacing w:after="60"/>
      </w:pPr>
      <w:r>
        <w:t>统一社会信用代码：914403006893772566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银行账号：9328658666710551956</w:t>
      </w:r>
    </w:p>
    <w:p>
      <w:pPr>
        <w:spacing w:after="60"/>
      </w:pPr>
      <w:r>
        <w:t>付款金额：人民币789099.75元（大写：柒拾捌玖仟零玖拾玖元柒角伍分）</w:t>
      </w:r>
    </w:p>
    <w:p>
      <w:pPr>
        <w:spacing w:after="60"/>
      </w:pPr>
      <w:r>
        <w:t>付款用途：采购货款（合同编号：PC-ALBB-2026-0118）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转账凭证号：62936390041341067178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付款方（盖章）：阿里巴巴集团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