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发票号码：RI-CRRC-2026-0323</w:t>
      </w:r>
    </w:p>
    <w:p>
      <w:pPr>
        <w:spacing w:after="60"/>
      </w:pPr>
      <w:r>
        <w:t>开票日期：2026年6月27日</w:t>
      </w:r>
    </w:p>
    <w:p>
      <w:pPr>
        <w:spacing w:after="60"/>
      </w:pPr>
      <w:r>
        <w:t>相关合同编号：SC-CRRC-2026-0323</w:t>
      </w:r>
    </w:p>
    <w:p>
      <w:pPr>
        <w:spacing w:after="60"/>
      </w:pPr>
      <w:r>
        <w:t>购买方：中国建设银行</w:t>
      </w:r>
    </w:p>
    <w:p>
      <w:pPr>
        <w:spacing w:after="60"/>
      </w:pPr>
      <w:r>
        <w:t>统一社会信用代码：914403004946536280</w:t>
      </w:r>
    </w:p>
    <w:p>
      <w:pPr>
        <w:spacing w:after="60"/>
      </w:pPr>
      <w:r>
        <w:t>地址：广东省深圳市光明新区塘明大道4-1号</w:t>
      </w:r>
    </w:p>
    <w:p>
      <w:pPr>
        <w:spacing w:after="60"/>
      </w:pPr>
      <w:r>
        <w:t>电话：16713837795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银行账号：3223307315674313482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统一社会信用代码：914403006370769603</w:t>
      </w:r>
    </w:p>
    <w:p>
      <w:pPr>
        <w:spacing w:after="60"/>
      </w:pPr>
      <w:r>
        <w:t>地址：广东省深圳市南山区科技园路44号</w:t>
      </w:r>
    </w:p>
    <w:p>
      <w:pPr>
        <w:spacing w:after="60"/>
      </w:pPr>
      <w:r>
        <w:t>电话：17237241024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银行账号：7744300007801134853</w:t>
      </w:r>
    </w:p>
    <w:p>
      <w:pPr>
        <w:spacing w:after="60"/>
      </w:pPr>
      <w:r>
        <w:t>货物或应税劳务、服务名称：高速列车</w:t>
      </w:r>
    </w:p>
    <w:p>
      <w:pPr>
        <w:spacing w:after="60"/>
      </w:pPr>
      <w:r>
        <w:t>规格型号：5114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数量：18</w:t>
      </w:r>
    </w:p>
    <w:p>
      <w:pPr>
        <w:spacing w:after="60"/>
      </w:pPr>
      <w:r>
        <w:t>单价：12449.15</w:t>
      </w:r>
    </w:p>
    <w:p>
      <w:pPr>
        <w:spacing w:after="60"/>
      </w:pPr>
      <w:r>
        <w:t>金额：585109.98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税额：76064.3</w:t>
      </w:r>
    </w:p>
    <w:p>
      <w:pPr>
        <w:spacing w:after="60"/>
      </w:pPr>
      <w:r>
        <w:t>价税合计（大写）：陆拾陆壹仟壹佰柒拾肆元贰角捌分</w:t>
      </w:r>
    </w:p>
    <w:p>
      <w:pPr>
        <w:spacing w:after="60"/>
      </w:pPr>
      <w:r>
        <w:t>价税合计（小写）：￥661174.28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