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凭证编号：PV-XM-2026-0346</w:t>
      </w:r>
    </w:p>
    <w:p>
      <w:pPr>
        <w:spacing w:after="60"/>
      </w:pPr>
      <w:r>
        <w:t>付款日期：2027年1月6日</w:t>
      </w:r>
    </w:p>
    <w:p>
      <w:pPr>
        <w:spacing w:after="60"/>
      </w:pPr>
      <w:r>
        <w:t>相关合同编号：PC-XM-2026-0346</w:t>
      </w:r>
    </w:p>
    <w:p>
      <w:pPr>
        <w:spacing w:after="60"/>
      </w:pPr>
      <w:r>
        <w:t>相关发票号码：PI-XM-2026-0346</w:t>
      </w:r>
    </w:p>
    <w:p>
      <w:pPr>
        <w:spacing w:after="60"/>
      </w:pPr>
      <w:r>
        <w:t>付款方：小米集团</w:t>
      </w:r>
    </w:p>
    <w:p>
      <w:pPr>
        <w:spacing w:after="60"/>
      </w:pPr>
      <w:r>
        <w:t>统一社会信用代码：914403003520658882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银行账号：3399129158991629731</w:t>
      </w:r>
    </w:p>
    <w:p>
      <w:pPr>
        <w:spacing w:after="60"/>
      </w:pPr>
      <w:r>
        <w:t>收款方：中国中车</w:t>
      </w:r>
    </w:p>
    <w:p>
      <w:pPr>
        <w:spacing w:after="60"/>
      </w:pPr>
      <w:r>
        <w:t>统一社会信用代码：914403001898353919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银行账号：1783947430033108805</w:t>
      </w:r>
    </w:p>
    <w:p>
      <w:pPr>
        <w:spacing w:after="60"/>
      </w:pPr>
      <w:r>
        <w:t>付款金额：人民币405717.23元（大写：肆拾零伍仟柒佰壹拾柒元贰角叁分）</w:t>
      </w:r>
    </w:p>
    <w:p>
      <w:pPr>
        <w:spacing w:after="60"/>
      </w:pPr>
      <w:r>
        <w:t>付款用途：采购货款（合同编号：PC-XM-2026-0346）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转账凭证号：20229892004952845881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付款方（盖章）：小米集团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