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发票号码：RI-INTC-2026-0071</w:t>
      </w:r>
    </w:p>
    <w:p>
      <w:pPr>
        <w:spacing w:after="60"/>
      </w:pPr>
      <w:r>
        <w:t>开票日期：2026年3月13日</w:t>
      </w:r>
    </w:p>
    <w:p>
      <w:pPr>
        <w:spacing w:after="60"/>
      </w:pPr>
      <w:r>
        <w:t>相关合同编号：SC-INTC-2026-0071</w:t>
      </w:r>
    </w:p>
    <w:p>
      <w:pPr>
        <w:spacing w:after="60"/>
      </w:pPr>
      <w:r>
        <w:t>购买方：IBM</w:t>
      </w:r>
    </w:p>
    <w:p>
      <w:pPr>
        <w:spacing w:after="60"/>
      </w:pPr>
      <w:r>
        <w:t>统一社会信用代码：914403005660532181</w:t>
      </w:r>
    </w:p>
    <w:p>
      <w:pPr>
        <w:spacing w:after="60"/>
      </w:pPr>
      <w:r>
        <w:t>地址：广东省深圳市光明新区塘明大道19-9号</w:t>
      </w:r>
    </w:p>
    <w:p>
      <w:pPr>
        <w:spacing w:after="60"/>
      </w:pPr>
      <w:r>
        <w:t>电话：16496753247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银行账号：6331983928310378698</w:t>
      </w:r>
    </w:p>
    <w:p>
      <w:pPr>
        <w:spacing w:after="60"/>
      </w:pPr>
      <w:r>
        <w:t>销售方：英特尔公司</w:t>
      </w:r>
    </w:p>
    <w:p>
      <w:pPr>
        <w:spacing w:after="60"/>
      </w:pPr>
      <w:r>
        <w:t>统一社会信用代码：914403008731913051</w:t>
      </w:r>
    </w:p>
    <w:p>
      <w:pPr>
        <w:spacing w:after="60"/>
      </w:pPr>
      <w:r>
        <w:t>地址：广东省深圳市南山区科技园路43号</w:t>
      </w:r>
    </w:p>
    <w:p>
      <w:pPr>
        <w:spacing w:after="60"/>
      </w:pPr>
      <w:r>
        <w:t>电话：14866526634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银行账号：5610563681219190110</w:t>
      </w:r>
    </w:p>
    <w:p>
      <w:pPr>
        <w:spacing w:after="60"/>
      </w:pPr>
      <w:r>
        <w:t>货物或应税劳务、服务名称：沉积设备</w:t>
      </w:r>
    </w:p>
    <w:p>
      <w:pPr>
        <w:spacing w:after="60"/>
      </w:pPr>
      <w:r>
        <w:t>规格型号：3618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</w:t>
      </w:r>
    </w:p>
    <w:p>
      <w:pPr>
        <w:spacing w:after="60"/>
      </w:pPr>
      <w:r>
        <w:t>单价：14793.23</w:t>
      </w:r>
    </w:p>
    <w:p>
      <w:pPr>
        <w:spacing w:after="60"/>
      </w:pPr>
      <w:r>
        <w:t>金额：369830.86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税额：48078.01</w:t>
      </w:r>
    </w:p>
    <w:p>
      <w:pPr>
        <w:spacing w:after="60"/>
      </w:pPr>
      <w:r>
        <w:t>价税合计（大写）：肆拾壹柒仟玖佰零捌元捌角柒分</w:t>
      </w:r>
    </w:p>
    <w:p>
      <w:pPr>
        <w:spacing w:after="60"/>
      </w:pPr>
      <w:r>
        <w:t>价税合计（小写）：￥417908.87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销售方（盖章）：英特尔公司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