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发票号码：PI-DELL-2026-0057</w:t>
      </w:r>
    </w:p>
    <w:p>
      <w:pPr>
        <w:spacing w:after="60"/>
      </w:pPr>
      <w:r>
        <w:t>开票日期：2026年9月29日</w:t>
      </w:r>
    </w:p>
    <w:p>
      <w:pPr>
        <w:spacing w:after="60"/>
      </w:pPr>
      <w:r>
        <w:t>相关合同编号：PC-DELL-2026-0057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统一社会信用代码：914403002228500737</w:t>
      </w:r>
    </w:p>
    <w:p>
      <w:pPr>
        <w:spacing w:after="60"/>
      </w:pPr>
      <w:r>
        <w:t>地址：广东省深圳市南山区科技园路6号</w:t>
      </w:r>
    </w:p>
    <w:p>
      <w:pPr>
        <w:spacing w:after="60"/>
      </w:pPr>
      <w:r>
        <w:t>电话：18671710767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银行账号：8835144817507467940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统一社会信用代码：914403009541373469</w:t>
      </w:r>
    </w:p>
    <w:p>
      <w:pPr>
        <w:spacing w:after="60"/>
      </w:pPr>
      <w:r>
        <w:t>地址：广东省深圳市光明新区塘明大道1-8号</w:t>
      </w:r>
    </w:p>
    <w:p>
      <w:pPr>
        <w:spacing w:after="60"/>
      </w:pPr>
      <w:r>
        <w:t>电话：13869448578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银行账号：2007994868485403567</w:t>
      </w:r>
    </w:p>
    <w:p>
      <w:pPr>
        <w:spacing w:after="60"/>
      </w:pPr>
      <w:r>
        <w:t>货物或应税劳务、服务名称：发射控制系统</w:t>
      </w:r>
    </w:p>
    <w:p>
      <w:pPr>
        <w:spacing w:after="60"/>
      </w:pPr>
      <w:r>
        <w:t>规格型号：9597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单价：92087.61</w:t>
      </w:r>
    </w:p>
    <w:p>
      <w:pPr>
        <w:spacing w:after="60"/>
      </w:pPr>
      <w:r>
        <w:t>金额：4143942.24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税额：538712.49</w:t>
      </w:r>
    </w:p>
    <w:p>
      <w:pPr>
        <w:spacing w:after="60"/>
      </w:pPr>
      <w:r>
        <w:t>价税合计（大写）：肆佰陆拾捌贰仟陆佰伍拾肆元柒角叁分</w:t>
      </w:r>
    </w:p>
    <w:p>
      <w:pPr>
        <w:spacing w:after="60"/>
      </w:pPr>
      <w:r>
        <w:t>价税合计（小写）：￥4682654.73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