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发票号码：RI-CRRC-2026-0001</w:t>
      </w:r>
    </w:p>
    <w:p>
      <w:pPr>
        <w:spacing w:after="60"/>
      </w:pPr>
      <w:r>
        <w:t>开票日期：2026年3月11日</w:t>
      </w:r>
    </w:p>
    <w:p>
      <w:pPr>
        <w:spacing w:after="60"/>
      </w:pPr>
      <w:r>
        <w:t>相关合同编号：SC-CRRC-2026-0001</w:t>
      </w:r>
    </w:p>
    <w:p>
      <w:pPr>
        <w:spacing w:after="60"/>
      </w:pPr>
      <w:r>
        <w:t>购买方：中国电信</w:t>
      </w:r>
    </w:p>
    <w:p>
      <w:pPr>
        <w:spacing w:after="60"/>
      </w:pPr>
      <w:r>
        <w:t>统一社会信用代码：914403002540748142</w:t>
      </w:r>
    </w:p>
    <w:p>
      <w:pPr>
        <w:spacing w:after="60"/>
      </w:pPr>
      <w:r>
        <w:t>地址：广东省深圳市光明新区塘明大道18-10号</w:t>
      </w:r>
    </w:p>
    <w:p>
      <w:pPr>
        <w:spacing w:after="60"/>
      </w:pPr>
      <w:r>
        <w:t>电话：17628336837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银行账号：3317367601906135126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统一社会信用代码：914403009165145638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电话：19310110602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银行账号：3222060829607967997</w:t>
      </w:r>
    </w:p>
    <w:p>
      <w:pPr>
        <w:spacing w:after="60"/>
      </w:pPr>
      <w:r>
        <w:t>货物或应税劳务、服务名称：售检票系统</w:t>
      </w:r>
    </w:p>
    <w:p>
      <w:pPr>
        <w:spacing w:after="60"/>
      </w:pPr>
      <w:r>
        <w:t>规格型号：9293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单价：330645.51</w:t>
      </w:r>
    </w:p>
    <w:p>
      <w:pPr>
        <w:spacing w:after="60"/>
      </w:pPr>
      <w:r>
        <w:t>金额：2975809.59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税额：386855.25</w:t>
      </w:r>
    </w:p>
    <w:p>
      <w:pPr>
        <w:spacing w:after="60"/>
      </w:pPr>
      <w:r>
        <w:t>价税合计（大写）：叁佰叁拾陆贰仟陆佰陆拾肆元捌角肆分</w:t>
      </w:r>
    </w:p>
    <w:p>
      <w:pPr>
        <w:spacing w:after="60"/>
      </w:pPr>
      <w:r>
        <w:t>价税合计（小写）：￥3362664.84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