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发票号码：RI-TCEHY-2026-0412</w:t>
      </w:r>
    </w:p>
    <w:p>
      <w:pPr>
        <w:spacing w:after="60"/>
      </w:pPr>
      <w:r>
        <w:t>开票日期：2026年10月27日</w:t>
      </w:r>
    </w:p>
    <w:p>
      <w:pPr>
        <w:spacing w:after="60"/>
      </w:pPr>
      <w:r>
        <w:t>相关合同编号：SC-TCEHY-2026-0412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统一社会信用代码：914403009607840771</w:t>
      </w:r>
    </w:p>
    <w:p>
      <w:pPr>
        <w:spacing w:after="60"/>
      </w:pPr>
      <w:r>
        <w:t>地址：广东省深圳市光明新区塘明大道2-3号</w:t>
      </w:r>
    </w:p>
    <w:p>
      <w:pPr>
        <w:spacing w:after="60"/>
      </w:pPr>
      <w:r>
        <w:t>电话：16956307742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银行账号：4856874149935384484</w:t>
      </w:r>
    </w:p>
    <w:p>
      <w:pPr>
        <w:spacing w:after="60"/>
      </w:pPr>
      <w:r>
        <w:t>销售方：腾讯控股</w:t>
      </w:r>
    </w:p>
    <w:p>
      <w:pPr>
        <w:spacing w:after="60"/>
      </w:pPr>
      <w:r>
        <w:t>统一社会信用代码：914403006106237124</w:t>
      </w:r>
    </w:p>
    <w:p>
      <w:pPr>
        <w:spacing w:after="60"/>
      </w:pPr>
      <w:r>
        <w:t>地址：广东省深圳市南山区科技园路77号</w:t>
      </w:r>
    </w:p>
    <w:p>
      <w:pPr>
        <w:spacing w:after="60"/>
      </w:pPr>
      <w:r>
        <w:t>电话：17441412072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银行账号：7817963540321172680</w:t>
      </w:r>
    </w:p>
    <w:p>
      <w:pPr>
        <w:spacing w:after="60"/>
      </w:pPr>
      <w:r>
        <w:t>货物或应税劳务、服务名称：即时通讯系统</w:t>
      </w:r>
    </w:p>
    <w:p>
      <w:pPr>
        <w:spacing w:after="60"/>
      </w:pPr>
      <w:r>
        <w:t>规格型号：7202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数量：36</w:t>
      </w:r>
    </w:p>
    <w:p>
      <w:pPr>
        <w:spacing w:after="60"/>
      </w:pPr>
      <w:r>
        <w:t>单价：76260.96</w:t>
      </w:r>
    </w:p>
    <w:p>
      <w:pPr>
        <w:spacing w:after="60"/>
      </w:pPr>
      <w:r>
        <w:t>金额：3202960.15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税额：416384.82</w:t>
      </w:r>
    </w:p>
    <w:p>
      <w:pPr>
        <w:spacing w:after="60"/>
      </w:pPr>
      <w:r>
        <w:t>价税合计（大写）：叁佰陆拾壹玖仟叁佰肆拾肆元玖角柒分</w:t>
      </w:r>
    </w:p>
    <w:p>
      <w:pPr>
        <w:spacing w:after="60"/>
      </w:pPr>
      <w:r>
        <w:t>价税合计（小写）：￥3619344.97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销售方（盖章）：腾讯控股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