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发票号码：RI-SINOPEC-2026-0280</w:t>
      </w:r>
    </w:p>
    <w:p>
      <w:pPr>
        <w:spacing w:after="60"/>
      </w:pPr>
      <w:r>
        <w:t>开票日期：2026年5月7日</w:t>
      </w:r>
    </w:p>
    <w:p>
      <w:pPr>
        <w:spacing w:after="60"/>
      </w:pPr>
      <w:r>
        <w:t>相关合同编号：SC-SINOPEC-2026-0280</w:t>
      </w:r>
    </w:p>
    <w:p>
      <w:pPr>
        <w:spacing w:after="60"/>
      </w:pPr>
      <w:r>
        <w:t>购买方：拼多多</w:t>
      </w:r>
    </w:p>
    <w:p>
      <w:pPr>
        <w:spacing w:after="60"/>
      </w:pPr>
      <w:r>
        <w:t>统一社会信用代码：914403008306640329</w:t>
      </w:r>
    </w:p>
    <w:p>
      <w:pPr>
        <w:spacing w:after="60"/>
      </w:pPr>
      <w:r>
        <w:t>地址：广东省深圳市光明新区塘明大道5-5号</w:t>
      </w:r>
    </w:p>
    <w:p>
      <w:pPr>
        <w:spacing w:after="60"/>
      </w:pPr>
      <w:r>
        <w:t>电话：16319554247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银行账号：1762798919548091452</w:t>
      </w:r>
    </w:p>
    <w:p>
      <w:pPr>
        <w:spacing w:after="60"/>
      </w:pPr>
      <w:r>
        <w:t>销售方：中国石油化工集团</w:t>
      </w:r>
    </w:p>
    <w:p>
      <w:pPr>
        <w:spacing w:after="60"/>
      </w:pPr>
      <w:r>
        <w:t>统一社会信用代码：914403003032269501</w:t>
      </w:r>
    </w:p>
    <w:p>
      <w:pPr>
        <w:spacing w:after="60"/>
      </w:pPr>
      <w:r>
        <w:t>地址：广东省深圳市南山区科技园路83号</w:t>
      </w:r>
    </w:p>
    <w:p>
      <w:pPr>
        <w:spacing w:after="60"/>
      </w:pPr>
      <w:r>
        <w:t>电话：16452220786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银行账号：8311208961221651531</w:t>
      </w:r>
    </w:p>
    <w:p>
      <w:pPr>
        <w:spacing w:after="60"/>
      </w:pPr>
      <w:r>
        <w:t>货物或应税劳务、服务名称：合成橡胶</w:t>
      </w:r>
    </w:p>
    <w:p>
      <w:pPr>
        <w:spacing w:after="60"/>
      </w:pPr>
      <w:r>
        <w:t>规格型号：5117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数量：41</w:t>
      </w:r>
    </w:p>
    <w:p>
      <w:pPr>
        <w:spacing w:after="60"/>
      </w:pPr>
      <w:r>
        <w:t>单价：209304.5</w:t>
      </w:r>
    </w:p>
    <w:p>
      <w:pPr>
        <w:spacing w:after="60"/>
      </w:pPr>
      <w:r>
        <w:t>金额：2511654.0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税额：326515.02</w:t>
      </w:r>
    </w:p>
    <w:p>
      <w:pPr>
        <w:spacing w:after="60"/>
      </w:pPr>
      <w:r>
        <w:t>价税合计（大写）：贰佰捌拾叁捌仟壹佰陆拾玖元贰分</w:t>
      </w:r>
    </w:p>
    <w:p>
      <w:pPr>
        <w:spacing w:after="60"/>
      </w:pPr>
      <w:r>
        <w:t>价税合计（小写）：￥2838169.02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销售方（盖章）：中国石油化工集团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