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发票号码：PI-TSLA-2026-0448</w:t>
      </w:r>
    </w:p>
    <w:p>
      <w:pPr>
        <w:spacing w:after="60"/>
      </w:pPr>
      <w:r>
        <w:t>开票日期：2026年7月30日</w:t>
      </w:r>
    </w:p>
    <w:p>
      <w:pPr>
        <w:spacing w:after="60"/>
      </w:pPr>
      <w:r>
        <w:t>相关合同编号：PC-TSLA-2026-0448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统一社会信用代码：914403008379025802</w:t>
      </w:r>
    </w:p>
    <w:p>
      <w:pPr>
        <w:spacing w:after="60"/>
      </w:pPr>
      <w:r>
        <w:t>地址：广东省深圳市南山区科技园路18号</w:t>
      </w:r>
    </w:p>
    <w:p>
      <w:pPr>
        <w:spacing w:after="60"/>
      </w:pPr>
      <w:r>
        <w:t>电话：16232893918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银行账号：5069423422354234181</w:t>
      </w:r>
    </w:p>
    <w:p>
      <w:pPr>
        <w:spacing w:after="60"/>
      </w:pPr>
      <w:r>
        <w:t>销售方：英特尔公司</w:t>
      </w:r>
    </w:p>
    <w:p>
      <w:pPr>
        <w:spacing w:after="60"/>
      </w:pPr>
      <w:r>
        <w:t>统一社会信用代码：914403008856445064</w:t>
      </w:r>
    </w:p>
    <w:p>
      <w:pPr>
        <w:spacing w:after="60"/>
      </w:pPr>
      <w:r>
        <w:t>地址：广东省深圳市光明新区塘明大道15-5号</w:t>
      </w:r>
    </w:p>
    <w:p>
      <w:pPr>
        <w:spacing w:after="60"/>
      </w:pPr>
      <w:r>
        <w:t>电话：16828781367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银行账号：5313296100934222838</w:t>
      </w:r>
    </w:p>
    <w:p>
      <w:pPr>
        <w:spacing w:after="60"/>
      </w:pPr>
      <w:r>
        <w:t>货物或应税劳务、服务名称：检测设备</w:t>
      </w:r>
    </w:p>
    <w:p>
      <w:pPr>
        <w:spacing w:after="60"/>
      </w:pPr>
      <w:r>
        <w:t>规格型号：5613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单价：53580.11</w:t>
      </w:r>
    </w:p>
    <w:p>
      <w:pPr>
        <w:spacing w:after="60"/>
      </w:pPr>
      <w:r>
        <w:t>金额：1071602.11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税额：139308.27</w:t>
      </w:r>
    </w:p>
    <w:p>
      <w:pPr>
        <w:spacing w:after="60"/>
      </w:pPr>
      <w:r>
        <w:t>价税合计（大写）：壹佰贰拾壹零玖佰壹拾零元叁角捌分</w:t>
      </w:r>
    </w:p>
    <w:p>
      <w:pPr>
        <w:spacing w:after="60"/>
      </w:pPr>
      <w:r>
        <w:t>价税合计（小写）：￥1210910.38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销售方（盖章）：英特尔公司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