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凭证编号：PV-PDD-2026-0148</w:t>
      </w:r>
    </w:p>
    <w:p>
      <w:pPr>
        <w:spacing w:after="60"/>
      </w:pPr>
      <w:r>
        <w:t>付款日期：2027年1月5日</w:t>
      </w:r>
    </w:p>
    <w:p>
      <w:pPr>
        <w:spacing w:after="60"/>
      </w:pPr>
      <w:r>
        <w:t>相关合同编号：PC-PDD-2026-0148</w:t>
      </w:r>
    </w:p>
    <w:p>
      <w:pPr>
        <w:spacing w:after="60"/>
      </w:pPr>
      <w:r>
        <w:t>相关发票号码：PI-PDD-2026-0148</w:t>
      </w:r>
    </w:p>
    <w:p>
      <w:pPr>
        <w:spacing w:after="60"/>
      </w:pPr>
      <w:r>
        <w:t>付款方：拼多多</w:t>
      </w:r>
    </w:p>
    <w:p>
      <w:pPr>
        <w:spacing w:after="60"/>
      </w:pPr>
      <w:r>
        <w:t>统一社会信用代码：914403003550679541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银行账号：6169969609401502008</w:t>
      </w:r>
    </w:p>
    <w:p>
      <w:pPr>
        <w:spacing w:after="60"/>
      </w:pPr>
      <w:r>
        <w:t>收款方：中国建设银行</w:t>
      </w:r>
    </w:p>
    <w:p>
      <w:pPr>
        <w:spacing w:after="60"/>
      </w:pPr>
      <w:r>
        <w:t>统一社会信用代码：914403008493858791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银行账号：5154250697713493676</w:t>
      </w:r>
    </w:p>
    <w:p>
      <w:pPr>
        <w:spacing w:after="60"/>
      </w:pPr>
      <w:r>
        <w:t>付款金额：人民币3784336.97元（大写：叁佰柒拾捌肆仟叁佰叁拾陆元玖角柒分）</w:t>
      </w:r>
    </w:p>
    <w:p>
      <w:pPr>
        <w:spacing w:after="60"/>
      </w:pPr>
      <w:r>
        <w:t>付款用途：采购货款（合同编号：PC-PDD-2026-0148）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转账凭证号：50078853959228110325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付款方（盖章）：拼多多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日期：2027年1月5日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