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发票号码：RI-BOC-2026-0075</w:t>
      </w:r>
    </w:p>
    <w:p>
      <w:pPr>
        <w:spacing w:after="60"/>
      </w:pPr>
      <w:r>
        <w:t>开票日期：2026年6月25日</w:t>
      </w:r>
    </w:p>
    <w:p>
      <w:pPr>
        <w:spacing w:after="60"/>
      </w:pPr>
      <w:r>
        <w:t>相关合同编号：SC-BOC-2026-0075</w:t>
      </w:r>
    </w:p>
    <w:p>
      <w:pPr>
        <w:spacing w:after="60"/>
      </w:pPr>
      <w:r>
        <w:t>购买方：高盛集团</w:t>
      </w:r>
    </w:p>
    <w:p>
      <w:pPr>
        <w:spacing w:after="60"/>
      </w:pPr>
      <w:r>
        <w:t>统一社会信用代码：914403002207118948</w:t>
      </w:r>
    </w:p>
    <w:p>
      <w:pPr>
        <w:spacing w:after="60"/>
      </w:pPr>
      <w:r>
        <w:t>地址：广东省深圳市光明新区塘明大道13-4号</w:t>
      </w:r>
    </w:p>
    <w:p>
      <w:pPr>
        <w:spacing w:after="60"/>
      </w:pPr>
      <w:r>
        <w:t>电话：16977460021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银行账号：8261931240246237434</w:t>
      </w:r>
    </w:p>
    <w:p>
      <w:pPr>
        <w:spacing w:after="60"/>
      </w:pPr>
      <w:r>
        <w:t>销售方：中国银行</w:t>
      </w:r>
    </w:p>
    <w:p>
      <w:pPr>
        <w:spacing w:after="60"/>
      </w:pPr>
      <w:r>
        <w:t>统一社会信用代码：914403006609804621</w:t>
      </w:r>
    </w:p>
    <w:p>
      <w:pPr>
        <w:spacing w:after="60"/>
      </w:pPr>
      <w:r>
        <w:t>地址：广东省深圳市南山区科技园路29号</w:t>
      </w:r>
    </w:p>
    <w:p>
      <w:pPr>
        <w:spacing w:after="60"/>
      </w:pPr>
      <w:r>
        <w:t>电话：19482062749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银行账号：2761365145292340924</w:t>
      </w:r>
    </w:p>
    <w:p>
      <w:pPr>
        <w:spacing w:after="60"/>
      </w:pPr>
      <w:r>
        <w:t>货物或应税劳务、服务名称：ATM机</w:t>
      </w:r>
    </w:p>
    <w:p>
      <w:pPr>
        <w:spacing w:after="60"/>
      </w:pPr>
      <w:r>
        <w:t>规格型号：3863</w:t>
      </w:r>
    </w:p>
    <w:p>
      <w:pPr>
        <w:spacing w:after="60"/>
      </w:pPr>
      <w:r>
        <w:t>单位：台</w:t>
      </w:r>
    </w:p>
    <w:p>
      <w:pPr>
        <w:spacing w:after="60"/>
      </w:pPr>
      <w:r>
        <w:t>数量：50</w:t>
      </w:r>
    </w:p>
    <w:p>
      <w:pPr>
        <w:spacing w:after="60"/>
      </w:pPr>
      <w:r>
        <w:t>单价：71769.98</w:t>
      </w:r>
    </w:p>
    <w:p>
      <w:pPr>
        <w:spacing w:after="60"/>
      </w:pPr>
      <w:r>
        <w:t>金额：3086109.17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税额：401194.19</w:t>
      </w:r>
    </w:p>
    <w:p>
      <w:pPr>
        <w:spacing w:after="60"/>
      </w:pPr>
      <w:r>
        <w:t>价税合计（大写）：叁佰肆拾捌柒仟叁佰零叁元叁角陆分</w:t>
      </w:r>
    </w:p>
    <w:p>
      <w:pPr>
        <w:spacing w:after="60"/>
      </w:pPr>
      <w:r>
        <w:t>价税合计（小写）：￥3487303.36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销售方（盖章）：中国银行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