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发票号码：PI-CREC-2026-0158</w:t>
      </w:r>
    </w:p>
    <w:p>
      <w:pPr>
        <w:spacing w:after="60"/>
      </w:pPr>
      <w:r>
        <w:t>开票日期：2026年10月25日</w:t>
      </w:r>
    </w:p>
    <w:p>
      <w:pPr>
        <w:spacing w:after="60"/>
      </w:pPr>
      <w:r>
        <w:t>相关合同编号：PC-CREC-2026-0158</w:t>
      </w:r>
    </w:p>
    <w:p>
      <w:pPr>
        <w:spacing w:after="60"/>
      </w:pPr>
      <w:r>
        <w:t>购买方：中国中铁</w:t>
      </w:r>
    </w:p>
    <w:p>
      <w:pPr>
        <w:spacing w:after="60"/>
      </w:pPr>
      <w:r>
        <w:t>统一社会信用代码：914403003390699805</w:t>
      </w:r>
    </w:p>
    <w:p>
      <w:pPr>
        <w:spacing w:after="60"/>
      </w:pPr>
      <w:r>
        <w:t>地址：广东省深圳市南山区科技园路46号</w:t>
      </w:r>
    </w:p>
    <w:p>
      <w:pPr>
        <w:spacing w:after="60"/>
      </w:pPr>
      <w:r>
        <w:t>电话：18712258090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银行账号：8499408422108018936</w:t>
      </w:r>
    </w:p>
    <w:p>
      <w:pPr>
        <w:spacing w:after="60"/>
      </w:pPr>
      <w:r>
        <w:t>销售方：中国航天科工集团</w:t>
      </w:r>
    </w:p>
    <w:p>
      <w:pPr>
        <w:spacing w:after="60"/>
      </w:pPr>
      <w:r>
        <w:t>统一社会信用代码：914403006108860953</w:t>
      </w:r>
    </w:p>
    <w:p>
      <w:pPr>
        <w:spacing w:after="60"/>
      </w:pPr>
      <w:r>
        <w:t>地址：广东省深圳市光明新区塘明大道1-7号</w:t>
      </w:r>
    </w:p>
    <w:p>
      <w:pPr>
        <w:spacing w:after="60"/>
      </w:pPr>
      <w:r>
        <w:t>电话：19762598714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银行账号：7700130648392887928</w:t>
      </w:r>
    </w:p>
    <w:p>
      <w:pPr>
        <w:spacing w:after="60"/>
      </w:pPr>
      <w:r>
        <w:t>货物或应税劳务、服务名称：数控机床</w:t>
      </w:r>
    </w:p>
    <w:p>
      <w:pPr>
        <w:spacing w:after="60"/>
      </w:pPr>
      <w:r>
        <w:t>规格型号：9477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数量：38</w:t>
      </w:r>
    </w:p>
    <w:p>
      <w:pPr>
        <w:spacing w:after="60"/>
      </w:pPr>
      <w:r>
        <w:t>单价：304577.96</w:t>
      </w:r>
    </w:p>
    <w:p>
      <w:pPr>
        <w:spacing w:after="60"/>
      </w:pPr>
      <w:r>
        <w:t>金额：1827467.77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税额：237570.81</w:t>
      </w:r>
    </w:p>
    <w:p>
      <w:pPr>
        <w:spacing w:after="60"/>
      </w:pPr>
      <w:r>
        <w:t>价税合计（大写）：贰佰零陆伍仟零叁拾捌元伍角捌分</w:t>
      </w:r>
    </w:p>
    <w:p>
      <w:pPr>
        <w:spacing w:after="60"/>
      </w:pPr>
      <w:r>
        <w:t>价税合计（小写）：￥2065038.58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销售方（盖章）：中国航天科工集团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