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凭证编号：PV-SIE-2026-0385</w:t>
      </w:r>
    </w:p>
    <w:p>
      <w:pPr>
        <w:spacing w:after="60"/>
      </w:pPr>
      <w:r>
        <w:t>付款日期：2026年5月29日</w:t>
      </w:r>
    </w:p>
    <w:p>
      <w:pPr>
        <w:spacing w:after="60"/>
      </w:pPr>
      <w:r>
        <w:t>相关合同编号：PC-SIE-2026-0385</w:t>
      </w:r>
    </w:p>
    <w:p>
      <w:pPr>
        <w:spacing w:after="60"/>
      </w:pPr>
      <w:r>
        <w:t>相关发票号码：PI-SIE-2026-0385</w:t>
      </w:r>
    </w:p>
    <w:p>
      <w:pPr>
        <w:spacing w:after="60"/>
      </w:pPr>
      <w:r>
        <w:t>付款方：西门子</w:t>
      </w:r>
    </w:p>
    <w:p>
      <w:pPr>
        <w:spacing w:after="60"/>
      </w:pPr>
      <w:r>
        <w:t>统一社会信用代码：914403008138277852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银行账号：6265529417111544459</w:t>
      </w:r>
    </w:p>
    <w:p>
      <w:pPr>
        <w:spacing w:after="60"/>
      </w:pPr>
      <w:r>
        <w:t>收款方：IBM</w:t>
      </w:r>
    </w:p>
    <w:p>
      <w:pPr>
        <w:spacing w:after="60"/>
      </w:pPr>
      <w:r>
        <w:t>统一社会信用代码：914403001758396251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银行账号：1458318895751319163</w:t>
      </w:r>
    </w:p>
    <w:p>
      <w:pPr>
        <w:spacing w:after="60"/>
      </w:pPr>
      <w:r>
        <w:t>付款金额：人民币421744.32元（大写：肆拾贰壹仟柒佰肆拾肆元叁角贰分）</w:t>
      </w:r>
    </w:p>
    <w:p>
      <w:pPr>
        <w:spacing w:after="60"/>
      </w:pPr>
      <w:r>
        <w:t>付款用途：采购货款（合同编号：PC-SIE-2026-0385）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转账凭证号：81361955356066258687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付款方（盖章）：西门子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