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发票号码：PI-MT-2026-0223</w:t>
      </w:r>
    </w:p>
    <w:p>
      <w:pPr>
        <w:spacing w:after="60"/>
      </w:pPr>
      <w:r>
        <w:t>开票日期：2026年6月6日</w:t>
      </w:r>
    </w:p>
    <w:p>
      <w:pPr>
        <w:spacing w:after="60"/>
      </w:pPr>
      <w:r>
        <w:t>相关合同编号：PC-MT-2026-0223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统一社会信用代码：914403009917413721</w:t>
      </w:r>
    </w:p>
    <w:p>
      <w:pPr>
        <w:spacing w:after="60"/>
      </w:pPr>
      <w:r>
        <w:t>地址：广东省深圳市南山区科技园路97号</w:t>
      </w:r>
    </w:p>
    <w:p>
      <w:pPr>
        <w:spacing w:after="60"/>
      </w:pPr>
      <w:r>
        <w:t>电话：16351311995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银行账号：8890838166282440323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统一社会信用代码：914403005300970316</w:t>
      </w:r>
    </w:p>
    <w:p>
      <w:pPr>
        <w:spacing w:after="60"/>
      </w:pPr>
      <w:r>
        <w:t>地址：广东省深圳市光明新区塘明大道11-2号</w:t>
      </w:r>
    </w:p>
    <w:p>
      <w:pPr>
        <w:spacing w:after="60"/>
      </w:pPr>
      <w:r>
        <w:t>电话：13757809930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银行账号：2453862385646190359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规格型号：6316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单价：52640.68</w:t>
      </w:r>
    </w:p>
    <w:p>
      <w:pPr>
        <w:spacing w:after="60"/>
      </w:pPr>
      <w:r>
        <w:t>金额：1526579.78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税额：198455.37</w:t>
      </w:r>
    </w:p>
    <w:p>
      <w:pPr>
        <w:spacing w:after="60"/>
      </w:pPr>
      <w:r>
        <w:t>价税合计（大写）：壹佰柒拾贰伍仟零叁拾伍元壹角伍分</w:t>
      </w:r>
    </w:p>
    <w:p>
      <w:pPr>
        <w:spacing w:after="60"/>
      </w:pPr>
      <w:r>
        <w:t>价税合计（小写）：￥1725035.15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