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发票号码：PI-BA-2026-0368</w:t>
      </w:r>
    </w:p>
    <w:p>
      <w:pPr>
        <w:spacing w:after="60"/>
      </w:pPr>
      <w:r>
        <w:t>开票日期：2026年8月9日</w:t>
      </w:r>
    </w:p>
    <w:p>
      <w:pPr>
        <w:spacing w:after="60"/>
      </w:pPr>
      <w:r>
        <w:t>相关合同编号：PC-BA-2026-0368</w:t>
      </w:r>
    </w:p>
    <w:p>
      <w:pPr>
        <w:spacing w:after="60"/>
      </w:pPr>
      <w:r>
        <w:t>购买方：波音公司</w:t>
      </w:r>
    </w:p>
    <w:p>
      <w:pPr>
        <w:spacing w:after="60"/>
      </w:pPr>
      <w:r>
        <w:t>统一社会信用代码：914403005448891879</w:t>
      </w:r>
    </w:p>
    <w:p>
      <w:pPr>
        <w:spacing w:after="60"/>
      </w:pPr>
      <w:r>
        <w:t>地址：广东省深圳市南山区科技园路31号</w:t>
      </w:r>
    </w:p>
    <w:p>
      <w:pPr>
        <w:spacing w:after="60"/>
      </w:pPr>
      <w:r>
        <w:t>电话：16342198230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银行账号：9583424117489965674</w:t>
      </w:r>
    </w:p>
    <w:p>
      <w:pPr>
        <w:spacing w:after="60"/>
      </w:pPr>
      <w:r>
        <w:t>销售方：思科系统</w:t>
      </w:r>
    </w:p>
    <w:p>
      <w:pPr>
        <w:spacing w:after="60"/>
      </w:pPr>
      <w:r>
        <w:t>统一社会信用代码：914403009301560859</w:t>
      </w:r>
    </w:p>
    <w:p>
      <w:pPr>
        <w:spacing w:after="60"/>
      </w:pPr>
      <w:r>
        <w:t>地址：广东省深圳市光明新区塘明大道7-8号</w:t>
      </w:r>
    </w:p>
    <w:p>
      <w:pPr>
        <w:spacing w:after="60"/>
      </w:pPr>
      <w:r>
        <w:t>电话：19239016909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银行账号：2784832841594606319</w:t>
      </w:r>
    </w:p>
    <w:p>
      <w:pPr>
        <w:spacing w:after="60"/>
      </w:pPr>
      <w:r>
        <w:t>货物或应税劳务、服务名称：无线接入点</w:t>
      </w:r>
    </w:p>
    <w:p>
      <w:pPr>
        <w:spacing w:after="60"/>
      </w:pPr>
      <w:r>
        <w:t>规格型号：1650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数量：15</w:t>
      </w:r>
    </w:p>
    <w:p>
      <w:pPr>
        <w:spacing w:after="60"/>
      </w:pPr>
      <w:r>
        <w:t>单价：11010.77</w:t>
      </w:r>
    </w:p>
    <w:p>
      <w:pPr>
        <w:spacing w:after="60"/>
      </w:pPr>
      <w:r>
        <w:t>金额：440430.68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税额：57255.99</w:t>
      </w:r>
    </w:p>
    <w:p>
      <w:pPr>
        <w:spacing w:after="60"/>
      </w:pPr>
      <w:r>
        <w:t>价税合计（大写）：肆拾玖柒仟陆佰捌拾陆元陆角柒分</w:t>
      </w:r>
    </w:p>
    <w:p>
      <w:pPr>
        <w:spacing w:after="60"/>
      </w:pPr>
      <w:r>
        <w:t>价税合计（小写）：￥497686.67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销售方（盖章）：思科系统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