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发票号码：RI-CCB-2026-0147</w:t>
      </w:r>
    </w:p>
    <w:p>
      <w:pPr>
        <w:spacing w:after="60"/>
      </w:pPr>
      <w:r>
        <w:t>开票日期：2027年1月8日</w:t>
      </w:r>
    </w:p>
    <w:p>
      <w:pPr>
        <w:spacing w:after="60"/>
      </w:pPr>
      <w:r>
        <w:t>相关合同编号：SC-CCB-2026-0147</w:t>
      </w:r>
    </w:p>
    <w:p>
      <w:pPr>
        <w:spacing w:after="60"/>
      </w:pPr>
      <w:r>
        <w:t>购买方：强生公司</w:t>
      </w:r>
    </w:p>
    <w:p>
      <w:pPr>
        <w:spacing w:after="60"/>
      </w:pPr>
      <w:r>
        <w:t>统一社会信用代码：914403009332050376</w:t>
      </w:r>
    </w:p>
    <w:p>
      <w:pPr>
        <w:spacing w:after="60"/>
      </w:pPr>
      <w:r>
        <w:t>地址：广东省深圳市光明新区塘明大道10-9号</w:t>
      </w:r>
    </w:p>
    <w:p>
      <w:pPr>
        <w:spacing w:after="60"/>
      </w:pPr>
      <w:r>
        <w:t>电话：16358342438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银行账号：2724078611100415429</w:t>
      </w:r>
    </w:p>
    <w:p>
      <w:pPr>
        <w:spacing w:after="60"/>
      </w:pPr>
      <w:r>
        <w:t>销售方：中国建设银行</w:t>
      </w:r>
    </w:p>
    <w:p>
      <w:pPr>
        <w:spacing w:after="60"/>
      </w:pPr>
      <w:r>
        <w:t>统一社会信用代码：914403001316191101</w:t>
      </w:r>
    </w:p>
    <w:p>
      <w:pPr>
        <w:spacing w:after="60"/>
      </w:pPr>
      <w:r>
        <w:t>地址：广东省深圳市南山区科技园路83号</w:t>
      </w:r>
    </w:p>
    <w:p>
      <w:pPr>
        <w:spacing w:after="60"/>
      </w:pPr>
      <w:r>
        <w:t>电话：17605373778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银行账号：1494163873698515347</w:t>
      </w:r>
    </w:p>
    <w:p>
      <w:pPr>
        <w:spacing w:after="60"/>
      </w:pPr>
      <w:r>
        <w:t>货物或应税劳务、服务名称：ATM机</w:t>
      </w:r>
    </w:p>
    <w:p>
      <w:pPr>
        <w:spacing w:after="60"/>
      </w:pPr>
      <w:r>
        <w:t>规格型号：3194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数量：29</w:t>
      </w:r>
    </w:p>
    <w:p>
      <w:pPr>
        <w:spacing w:after="60"/>
      </w:pPr>
      <w:r>
        <w:t>单价：145363.1</w:t>
      </w:r>
    </w:p>
    <w:p>
      <w:pPr>
        <w:spacing w:after="60"/>
      </w:pPr>
      <w:r>
        <w:t>金额：3634077.54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税额：472430.08</w:t>
      </w:r>
    </w:p>
    <w:p>
      <w:pPr>
        <w:spacing w:after="60"/>
      </w:pPr>
      <w:r>
        <w:t>价税合计（大写）：肆佰壹拾零陆仟伍佰零柒元陆角贰分</w:t>
      </w:r>
    </w:p>
    <w:p>
      <w:pPr>
        <w:spacing w:after="60"/>
      </w:pPr>
      <w:r>
        <w:t>价税合计（小写）：￥4106507.62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销售方（盖章）：中国建设银行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