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t>付款凭证</w:t>
      </w:r>
    </w:p>
    <w:p>
      <w:pPr>
        <w:spacing w:after="60"/>
      </w:pPr>
      <w:r>
        <w:t>凭证编号：PV-BA-2026-0404</w:t>
      </w:r>
    </w:p>
    <w:p>
      <w:pPr>
        <w:spacing w:after="60"/>
      </w:pPr>
      <w:r>
        <w:t>付款日期：2026年6月24日</w:t>
      </w:r>
    </w:p>
    <w:p>
      <w:pPr>
        <w:spacing w:after="60"/>
      </w:pPr>
      <w:r>
        <w:t>相关合同编号：PC-BA-2026-0404</w:t>
      </w:r>
    </w:p>
    <w:p>
      <w:pPr>
        <w:spacing w:after="60"/>
      </w:pPr>
      <w:r>
        <w:t>相关发票号码：PI-BA-2026-0404</w:t>
      </w:r>
    </w:p>
    <w:p>
      <w:pPr>
        <w:spacing w:after="60"/>
      </w:pPr>
      <w:r>
        <w:t>付款方：波音公司</w:t>
      </w:r>
    </w:p>
    <w:p>
      <w:pPr>
        <w:spacing w:after="60"/>
      </w:pPr>
      <w:r>
        <w:t>统一社会信用代码：914403001833593463</w:t>
      </w:r>
    </w:p>
    <w:p>
      <w:pPr>
        <w:spacing w:after="60"/>
      </w:pPr>
      <w:r>
        <w:t>开户银行：中国农业银行</w:t>
      </w:r>
    </w:p>
    <w:p>
      <w:pPr>
        <w:spacing w:after="60"/>
      </w:pPr>
      <w:r>
        <w:t>银行账号：5972651559092955452</w:t>
      </w:r>
    </w:p>
    <w:p>
      <w:pPr>
        <w:spacing w:after="60"/>
      </w:pPr>
      <w:r>
        <w:t>收款方：中国建筑集团</w:t>
      </w:r>
    </w:p>
    <w:p>
      <w:pPr>
        <w:spacing w:after="60"/>
      </w:pPr>
      <w:r>
        <w:t>统一社会信用代码：914403006884293819</w:t>
      </w:r>
    </w:p>
    <w:p>
      <w:pPr>
        <w:spacing w:after="60"/>
      </w:pPr>
      <w:r>
        <w:t>开户银行：中国银行</w:t>
      </w:r>
    </w:p>
    <w:p>
      <w:pPr>
        <w:spacing w:after="60"/>
      </w:pPr>
      <w:r>
        <w:t>银行账号：2817048089790347305</w:t>
      </w:r>
    </w:p>
    <w:p>
      <w:pPr>
        <w:spacing w:after="60"/>
      </w:pPr>
      <w:r>
        <w:t>付款金额：人民币4717922.23元（大写：肆佰柒拾壹柒仟玖佰贰拾贰元贰角叁分）</w:t>
      </w:r>
    </w:p>
    <w:p>
      <w:pPr>
        <w:spacing w:after="60"/>
      </w:pPr>
      <w:r>
        <w:t>付款用途：采购货款（合同编号：PC-BA-2026-0404）</w:t>
      </w:r>
    </w:p>
    <w:p>
      <w:pPr>
        <w:spacing w:after="60"/>
      </w:pPr>
      <w:r>
        <w:t>付款方式：银行转账</w:t>
      </w:r>
    </w:p>
    <w:p>
      <w:pPr>
        <w:spacing w:after="60"/>
      </w:pPr>
      <w:r>
        <w:t>转账凭证号：46284251802834798501</w:t>
      </w:r>
    </w:p>
    <w:p>
      <w:pPr>
        <w:spacing w:after="60"/>
      </w:pPr>
      <w:r>
        <w:t>备注：本付款凭证一式两份，付款方和收款方各执一份，作为财务记账凭证。</w:t>
      </w:r>
    </w:p>
    <w:p>
      <w:pPr>
        <w:spacing w:after="60"/>
      </w:pPr>
      <w:r>
        <w:t>付款方（盖章）：波音公司</w:t>
      </w:r>
    </w:p>
    <w:p>
      <w:pPr>
        <w:spacing w:after="60"/>
      </w:pPr>
      <w:r>
        <w:t>财务负责人（签字）：________________________</w:t>
      </w:r>
    </w:p>
    <w:p>
      <w:pPr>
        <w:spacing w:after="60"/>
      </w:pPr>
      <w:r>
        <w:t>日期：2026年6月24日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