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发票号码：PI-JPM-2026-0099</w:t>
      </w:r>
    </w:p>
    <w:p>
      <w:pPr>
        <w:spacing w:after="60"/>
      </w:pPr>
      <w:r>
        <w:t>开票日期：2026年9月13日</w:t>
      </w:r>
    </w:p>
    <w:p>
      <w:pPr>
        <w:spacing w:after="60"/>
      </w:pPr>
      <w:r>
        <w:t>相关合同编号：PC-JPM-2026-0099</w:t>
      </w:r>
    </w:p>
    <w:p>
      <w:pPr>
        <w:spacing w:after="60"/>
      </w:pPr>
      <w:r>
        <w:t>购买方：摩根大通</w:t>
      </w:r>
    </w:p>
    <w:p>
      <w:pPr>
        <w:spacing w:after="60"/>
      </w:pPr>
      <w:r>
        <w:t>统一社会信用代码：914403003737884640</w:t>
      </w:r>
    </w:p>
    <w:p>
      <w:pPr>
        <w:spacing w:after="60"/>
      </w:pPr>
      <w:r>
        <w:t>地址：广东省深圳市南山区科技园路11号</w:t>
      </w:r>
    </w:p>
    <w:p>
      <w:pPr>
        <w:spacing w:after="60"/>
      </w:pPr>
      <w:r>
        <w:t>电话：13695881614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银行账号：8848200402006634615</w:t>
      </w:r>
    </w:p>
    <w:p>
      <w:pPr>
        <w:spacing w:after="60"/>
      </w:pPr>
      <w:r>
        <w:t>销售方：中国航天科工集团</w:t>
      </w:r>
    </w:p>
    <w:p>
      <w:pPr>
        <w:spacing w:after="60"/>
      </w:pPr>
      <w:r>
        <w:t>统一社会信用代码：914403008672026806</w:t>
      </w:r>
    </w:p>
    <w:p>
      <w:pPr>
        <w:spacing w:after="60"/>
      </w:pPr>
      <w:r>
        <w:t>地址：广东省深圳市光明新区塘明大道18-1号</w:t>
      </w:r>
    </w:p>
    <w:p>
      <w:pPr>
        <w:spacing w:after="60"/>
      </w:pPr>
      <w:r>
        <w:t>电话：16357985663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银行账号：1070417901611372942</w:t>
      </w:r>
    </w:p>
    <w:p>
      <w:pPr>
        <w:spacing w:after="60"/>
      </w:pPr>
      <w:r>
        <w:t>货物或应税劳务、服务名称：工业机器人</w:t>
      </w:r>
    </w:p>
    <w:p>
      <w:pPr>
        <w:spacing w:after="60"/>
      </w:pPr>
      <w:r>
        <w:t>规格型号：7359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数量：9</w:t>
      </w:r>
    </w:p>
    <w:p>
      <w:pPr>
        <w:spacing w:after="60"/>
      </w:pPr>
      <w:r>
        <w:t>单价：374552.04</w:t>
      </w:r>
    </w:p>
    <w:p>
      <w:pPr>
        <w:spacing w:after="60"/>
      </w:pPr>
      <w:r>
        <w:t>金额：4120072.46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税额：535609.42</w:t>
      </w:r>
    </w:p>
    <w:p>
      <w:pPr>
        <w:spacing w:after="60"/>
      </w:pPr>
      <w:r>
        <w:t>价税合计（大写）：肆佰陆拾伍伍仟陆佰捌拾壹元捌角捌分</w:t>
      </w:r>
    </w:p>
    <w:p>
      <w:pPr>
        <w:spacing w:after="60"/>
      </w:pPr>
      <w:r>
        <w:t>价税合计（小写）：￥4655681.88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销售方（盖章）：中国航天科工集团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