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发票号码：RI-AMZN-2026-0062</w:t>
      </w:r>
    </w:p>
    <w:p>
      <w:pPr>
        <w:spacing w:after="60"/>
      </w:pPr>
      <w:r>
        <w:t>开票日期：2026年10月17日</w:t>
      </w:r>
    </w:p>
    <w:p>
      <w:pPr>
        <w:spacing w:after="60"/>
      </w:pPr>
      <w:r>
        <w:t>相关合同编号：SC-AMZN-2026-0062</w:t>
      </w:r>
    </w:p>
    <w:p>
      <w:pPr>
        <w:spacing w:after="60"/>
      </w:pPr>
      <w:r>
        <w:t>购买方：中国建设银行</w:t>
      </w:r>
    </w:p>
    <w:p>
      <w:pPr>
        <w:spacing w:after="60"/>
      </w:pPr>
      <w:r>
        <w:t>统一社会信用代码：914403008733633235</w:t>
      </w:r>
    </w:p>
    <w:p>
      <w:pPr>
        <w:spacing w:after="60"/>
      </w:pPr>
      <w:r>
        <w:t>地址：广东省深圳市光明新区塘明大道12-9号</w:t>
      </w:r>
    </w:p>
    <w:p>
      <w:pPr>
        <w:spacing w:after="60"/>
      </w:pPr>
      <w:r>
        <w:t>电话：16907745884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银行账号：3975174838077463344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统一社会信用代码：914403009481711226</w:t>
      </w:r>
    </w:p>
    <w:p>
      <w:pPr>
        <w:spacing w:after="60"/>
      </w:pPr>
      <w:r>
        <w:t>地址：广东省深圳市南山区科技园路19号</w:t>
      </w:r>
    </w:p>
    <w:p>
      <w:pPr>
        <w:spacing w:after="60"/>
      </w:pPr>
      <w:r>
        <w:t>电话：13907166160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银行账号：3214599362521607247</w:t>
      </w:r>
    </w:p>
    <w:p>
      <w:pPr>
        <w:spacing w:after="60"/>
      </w:pPr>
      <w:r>
        <w:t>货物或应税劳务、服务名称：物流管理系统</w:t>
      </w:r>
    </w:p>
    <w:p>
      <w:pPr>
        <w:spacing w:after="60"/>
      </w:pPr>
      <w:r>
        <w:t>规格型号：1362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单价：329389.75</w:t>
      </w:r>
    </w:p>
    <w:p>
      <w:pPr>
        <w:spacing w:after="60"/>
      </w:pPr>
      <w:r>
        <w:t>金额：4282066.74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税额：556668.68</w:t>
      </w:r>
    </w:p>
    <w:p>
      <w:pPr>
        <w:spacing w:after="60"/>
      </w:pPr>
      <w:r>
        <w:t>价税合计（大写）：肆佰捌拾叁捌仟柒佰叁拾伍元肆角贰分</w:t>
      </w:r>
    </w:p>
    <w:p>
      <w:pPr>
        <w:spacing w:after="60"/>
      </w:pPr>
      <w:r>
        <w:t>价税合计（小写）：￥4838735.42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